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E9DAD7" w14:textId="514ECBD3" w:rsidR="00D22621" w:rsidRDefault="00944B35" w:rsidP="00636CB9">
      <w:pPr>
        <w:shd w:val="clear" w:color="auto" w:fill="FFFFFF"/>
        <w:rPr>
          <w:rFonts w:ascii="Simplified Arabic" w:hAnsi="Simplified Arabic" w:cs="Simplified Arabic"/>
          <w:b/>
          <w:bCs/>
          <w:sz w:val="44"/>
          <w:szCs w:val="44"/>
          <w:rtl/>
        </w:rPr>
      </w:pPr>
      <w:r>
        <w:rPr>
          <w:noProof/>
        </w:rPr>
        <w:drawing>
          <wp:anchor distT="48768" distB="861060" distL="187452" distR="176784" simplePos="0" relativeHeight="251659264" behindDoc="0" locked="0" layoutInCell="1" allowOverlap="1" wp14:anchorId="5978387C" wp14:editId="0B11FD6D">
            <wp:simplePos x="0" y="0"/>
            <wp:positionH relativeFrom="column">
              <wp:posOffset>4863384</wp:posOffset>
            </wp:positionH>
            <wp:positionV relativeFrom="paragraph">
              <wp:posOffset>193167</wp:posOffset>
            </wp:positionV>
            <wp:extent cx="1547749" cy="1547622"/>
            <wp:effectExtent l="95250" t="76200" r="71755" b="890905"/>
            <wp:wrapNone/>
            <wp:docPr id="19" name="صورة 1" descr="the new logo moh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صورة 1" descr="the new logo moh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47749" cy="1547622"/>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14:sizeRelH relativeFrom="page">
              <wp14:pctWidth>0</wp14:pctWidth>
            </wp14:sizeRelH>
            <wp14:sizeRelV relativeFrom="page">
              <wp14:pctHeight>0</wp14:pctHeight>
            </wp14:sizeRelV>
          </wp:anchor>
        </w:drawing>
      </w:r>
    </w:p>
    <w:p w14:paraId="787D58D9" w14:textId="3BCBC0BF" w:rsidR="00D22621" w:rsidRDefault="00D22621" w:rsidP="00D22621"/>
    <w:p w14:paraId="7BC668A7" w14:textId="2D8BD60B" w:rsidR="00D22621" w:rsidRDefault="00D22621" w:rsidP="00D22621"/>
    <w:p w14:paraId="0359FAB9" w14:textId="4AAD8CF2" w:rsidR="00944B35" w:rsidRPr="00944B35" w:rsidRDefault="00D22621" w:rsidP="00944B35">
      <w:pPr>
        <w:pStyle w:val="MediumGrid21"/>
        <w:jc w:val="left"/>
        <w:rPr>
          <w:rFonts w:ascii="AGA Arabesque" w:hAnsi="AGA Arabesque" w:cs="Aharoni"/>
          <w:b/>
          <w:bCs/>
          <w:sz w:val="30"/>
          <w:szCs w:val="28"/>
        </w:rPr>
      </w:pPr>
      <w:r w:rsidRPr="00944B35">
        <w:rPr>
          <w:rFonts w:ascii="Times New Roman" w:hAnsi="Times New Roman" w:cs="Times New Roman" w:hint="cs"/>
          <w:b/>
          <w:bCs/>
          <w:sz w:val="28"/>
          <w:szCs w:val="28"/>
        </w:rPr>
        <w:t>Ministry of Higher Education and Scientific Research</w:t>
      </w:r>
    </w:p>
    <w:p w14:paraId="5AE5BBA0" w14:textId="781A5F78" w:rsidR="00D22621" w:rsidRPr="00944B35" w:rsidRDefault="00D22621" w:rsidP="00944B35">
      <w:pPr>
        <w:pStyle w:val="MediumGrid21"/>
        <w:jc w:val="left"/>
        <w:rPr>
          <w:rFonts w:ascii="AGA Arabesque" w:hAnsi="AGA Arabesque" w:cs="Aharoni"/>
          <w:b/>
          <w:bCs/>
          <w:sz w:val="30"/>
          <w:szCs w:val="28"/>
          <w:rtl/>
        </w:rPr>
      </w:pPr>
      <w:r w:rsidRPr="00944B35">
        <w:rPr>
          <w:rFonts w:ascii="Times New Roman" w:hAnsi="Times New Roman" w:cs="Times New Roman" w:hint="cs"/>
          <w:b/>
          <w:bCs/>
          <w:sz w:val="28"/>
          <w:szCs w:val="28"/>
        </w:rPr>
        <w:t xml:space="preserve">Scientific Supervision and </w:t>
      </w:r>
      <w:r w:rsidR="00EB0C46">
        <w:rPr>
          <w:rFonts w:ascii="Times New Roman" w:hAnsi="Times New Roman" w:cs="Times New Roman"/>
          <w:b/>
          <w:bCs/>
          <w:sz w:val="28"/>
          <w:szCs w:val="28"/>
        </w:rPr>
        <w:t xml:space="preserve">Scientific Evaluation Apparatus </w:t>
      </w:r>
    </w:p>
    <w:p w14:paraId="3A5BC763" w14:textId="77735AF6" w:rsidR="00D22621" w:rsidRPr="00944B35" w:rsidRDefault="00EB0C46" w:rsidP="00D22621">
      <w:pPr>
        <w:pStyle w:val="MediumGrid21"/>
        <w:jc w:val="left"/>
        <w:rPr>
          <w:rFonts w:ascii="AGA Arabesque" w:hAnsi="AGA Arabesque" w:cs="Aharoni"/>
          <w:b/>
          <w:bCs/>
          <w:sz w:val="30"/>
          <w:szCs w:val="28"/>
          <w:rtl/>
          <w:lang w:bidi="ar-IQ"/>
        </w:rPr>
      </w:pPr>
      <w:r>
        <w:rPr>
          <w:rFonts w:ascii="Times New Roman" w:hAnsi="Times New Roman" w:cs="Times New Roman"/>
          <w:b/>
          <w:sz w:val="28"/>
          <w:szCs w:val="28"/>
        </w:rPr>
        <w:t>Directorate</w:t>
      </w:r>
      <w:r w:rsidR="00D22621" w:rsidRPr="00944B35">
        <w:rPr>
          <w:rFonts w:ascii="Times New Roman" w:hAnsi="Times New Roman" w:cs="Times New Roman" w:hint="cs"/>
          <w:b/>
          <w:sz w:val="28"/>
          <w:szCs w:val="28"/>
        </w:rPr>
        <w:t xml:space="preserve"> of Quality Assurance and Academic Accreditation</w:t>
      </w:r>
    </w:p>
    <w:p w14:paraId="6DFCE7C5" w14:textId="3711FF17" w:rsidR="00D22621" w:rsidRDefault="00D22621" w:rsidP="00D22621">
      <w:pPr>
        <w:pStyle w:val="MediumGrid21"/>
        <w:jc w:val="left"/>
        <w:rPr>
          <w:rFonts w:ascii="Times New Roman" w:hAnsi="Times New Roman" w:cs="Times New Roman"/>
          <w:b/>
          <w:sz w:val="28"/>
          <w:szCs w:val="28"/>
        </w:rPr>
      </w:pPr>
      <w:r w:rsidRPr="00944B35">
        <w:rPr>
          <w:rFonts w:ascii="Times New Roman" w:hAnsi="Times New Roman" w:cs="Times New Roman" w:hint="cs"/>
          <w:b/>
          <w:sz w:val="28"/>
          <w:szCs w:val="28"/>
        </w:rPr>
        <w:t>Accreditation Department</w:t>
      </w:r>
    </w:p>
    <w:p w14:paraId="4873DD23" w14:textId="1918367D" w:rsidR="007E4EF3" w:rsidRDefault="007E4EF3" w:rsidP="00D22621">
      <w:pPr>
        <w:pStyle w:val="MediumGrid21"/>
        <w:jc w:val="left"/>
        <w:rPr>
          <w:rFonts w:ascii="Times New Roman" w:hAnsi="Times New Roman" w:cs="Times New Roman"/>
          <w:b/>
          <w:sz w:val="28"/>
          <w:szCs w:val="28"/>
        </w:rPr>
      </w:pPr>
    </w:p>
    <w:p w14:paraId="50EF1008" w14:textId="7E46ECB4" w:rsidR="007E4EF3" w:rsidRDefault="007E4EF3" w:rsidP="00D22621">
      <w:pPr>
        <w:pStyle w:val="MediumGrid21"/>
        <w:jc w:val="left"/>
        <w:rPr>
          <w:rFonts w:ascii="Times New Roman" w:hAnsi="Times New Roman" w:cs="Times New Roman"/>
          <w:b/>
          <w:sz w:val="28"/>
          <w:szCs w:val="28"/>
        </w:rPr>
      </w:pPr>
    </w:p>
    <w:p w14:paraId="01F3A184" w14:textId="7A87FC9F" w:rsidR="007E4EF3" w:rsidRDefault="007E4EF3" w:rsidP="00D22621">
      <w:pPr>
        <w:pStyle w:val="MediumGrid21"/>
        <w:jc w:val="left"/>
        <w:rPr>
          <w:rFonts w:ascii="Times New Roman" w:hAnsi="Times New Roman" w:cs="Times New Roman"/>
          <w:b/>
          <w:sz w:val="28"/>
          <w:szCs w:val="28"/>
        </w:rPr>
      </w:pPr>
    </w:p>
    <w:p w14:paraId="4DF35E64" w14:textId="5AD4637A" w:rsidR="007E4EF3" w:rsidRDefault="007E4EF3" w:rsidP="00D22621">
      <w:pPr>
        <w:pStyle w:val="MediumGrid21"/>
        <w:jc w:val="left"/>
        <w:rPr>
          <w:rFonts w:ascii="Times New Roman" w:hAnsi="Times New Roman" w:cs="Times New Roman"/>
          <w:b/>
          <w:sz w:val="28"/>
          <w:szCs w:val="28"/>
        </w:rPr>
      </w:pPr>
    </w:p>
    <w:p w14:paraId="74E6ED57" w14:textId="0A893D50" w:rsidR="007E4EF3" w:rsidRDefault="007E4EF3" w:rsidP="00D22621">
      <w:pPr>
        <w:pStyle w:val="MediumGrid21"/>
        <w:jc w:val="left"/>
        <w:rPr>
          <w:rFonts w:ascii="Times New Roman" w:hAnsi="Times New Roman" w:cs="Times New Roman"/>
          <w:b/>
          <w:sz w:val="28"/>
          <w:szCs w:val="28"/>
        </w:rPr>
      </w:pPr>
      <w:r w:rsidRPr="007E4EF3">
        <w:rPr>
          <w:rFonts w:ascii="Times New Roman" w:hAnsi="Times New Roman" w:cs="Simplified Arabic" w:hint="cs"/>
          <w:noProof/>
          <w:snapToGrid w:val="0"/>
          <w:sz w:val="36"/>
          <w:szCs w:val="36"/>
        </w:rPr>
        <w:drawing>
          <wp:anchor distT="0" distB="0" distL="114300" distR="114300" simplePos="0" relativeHeight="251661312" behindDoc="1" locked="0" layoutInCell="1" allowOverlap="1" wp14:anchorId="6CF13ABA" wp14:editId="317454FA">
            <wp:simplePos x="0" y="0"/>
            <wp:positionH relativeFrom="margin">
              <wp:posOffset>4410075</wp:posOffset>
            </wp:positionH>
            <wp:positionV relativeFrom="paragraph">
              <wp:posOffset>352425</wp:posOffset>
            </wp:positionV>
            <wp:extent cx="1489196" cy="1264920"/>
            <wp:effectExtent l="0" t="0" r="0" b="0"/>
            <wp:wrapNone/>
            <wp:docPr id="3"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hatsApp Image 2021-05-31 at 8.50.32 AM.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89196" cy="1264920"/>
                    </a:xfrm>
                    <a:prstGeom prst="rect">
                      <a:avLst/>
                    </a:prstGeom>
                  </pic:spPr>
                </pic:pic>
              </a:graphicData>
            </a:graphic>
            <wp14:sizeRelH relativeFrom="page">
              <wp14:pctWidth>0</wp14:pctWidth>
            </wp14:sizeRelH>
            <wp14:sizeRelV relativeFrom="page">
              <wp14:pctHeight>0</wp14:pctHeight>
            </wp14:sizeRelV>
          </wp:anchor>
        </w:drawing>
      </w:r>
      <w:r w:rsidRPr="007E4EF3">
        <w:rPr>
          <w:rFonts w:eastAsia="Calibri" w:cs="Arial"/>
          <w:noProof/>
          <w:szCs w:val="22"/>
        </w:rPr>
        <w:drawing>
          <wp:inline distT="0" distB="0" distL="0" distR="0" wp14:anchorId="23CFD2E6" wp14:editId="76DA8F7A">
            <wp:extent cx="1413166" cy="1432560"/>
            <wp:effectExtent l="0" t="0" r="0" b="0"/>
            <wp:docPr id="1" name="Picture 1" descr="شعار ونشيد جامعة بغداد | جامعة بغدا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شعار ونشيد جامعة بغداد | جامعة بغداد"/>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39503" cy="1459259"/>
                    </a:xfrm>
                    <a:prstGeom prst="rect">
                      <a:avLst/>
                    </a:prstGeom>
                    <a:noFill/>
                    <a:ln>
                      <a:noFill/>
                    </a:ln>
                  </pic:spPr>
                </pic:pic>
              </a:graphicData>
            </a:graphic>
          </wp:inline>
        </w:drawing>
      </w:r>
      <w:r>
        <w:rPr>
          <w:rFonts w:ascii="Times New Roman" w:hAnsi="Times New Roman" w:cs="Times New Roman"/>
          <w:b/>
          <w:sz w:val="28"/>
          <w:szCs w:val="28"/>
        </w:rPr>
        <w:t xml:space="preserve">              </w:t>
      </w:r>
      <w:r w:rsidRPr="007E4EF3">
        <w:rPr>
          <w:rFonts w:eastAsia="Calibri" w:cs="Arial"/>
          <w:noProof/>
          <w:szCs w:val="22"/>
        </w:rPr>
        <w:drawing>
          <wp:inline distT="0" distB="0" distL="0" distR="0" wp14:anchorId="19F4C2E3" wp14:editId="5DE544AC">
            <wp:extent cx="1676400" cy="1658112"/>
            <wp:effectExtent l="0" t="0" r="0" b="0"/>
            <wp:docPr id="2" name="Picture 2" descr="C:\Users\Public\Pictures\شعار كلية الفنون.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ublic\Pictures\شعار كلية الفنون.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76528" cy="1658239"/>
                    </a:xfrm>
                    <a:prstGeom prst="rect">
                      <a:avLst/>
                    </a:prstGeom>
                    <a:noFill/>
                    <a:ln>
                      <a:noFill/>
                    </a:ln>
                  </pic:spPr>
                </pic:pic>
              </a:graphicData>
            </a:graphic>
          </wp:inline>
        </w:drawing>
      </w:r>
      <w:r>
        <w:rPr>
          <w:rFonts w:ascii="Times New Roman" w:hAnsi="Times New Roman" w:cs="Times New Roman"/>
          <w:b/>
          <w:sz w:val="28"/>
          <w:szCs w:val="28"/>
        </w:rPr>
        <w:t xml:space="preserve">      </w:t>
      </w:r>
    </w:p>
    <w:p w14:paraId="30931E23" w14:textId="126F5BF4" w:rsidR="007E4EF3" w:rsidRDefault="007E4EF3" w:rsidP="00D22621">
      <w:pPr>
        <w:pStyle w:val="MediumGrid21"/>
        <w:jc w:val="left"/>
        <w:rPr>
          <w:rFonts w:ascii="Times New Roman" w:hAnsi="Times New Roman" w:cs="Times New Roman"/>
          <w:b/>
          <w:sz w:val="28"/>
          <w:szCs w:val="28"/>
        </w:rPr>
      </w:pPr>
    </w:p>
    <w:p w14:paraId="3A217E1F" w14:textId="3F0845C4" w:rsidR="00D22621" w:rsidRPr="00D22621" w:rsidRDefault="001E4914" w:rsidP="00D22621">
      <w:pPr>
        <w:tabs>
          <w:tab w:val="left" w:pos="4563"/>
        </w:tabs>
        <w:rPr>
          <w:rFonts w:ascii="Simplified Arabic" w:hAnsi="Simplified Arabic" w:cs="Simplified Arabic"/>
          <w:b/>
          <w:bCs/>
          <w:color w:val="FFFFFF"/>
          <w:sz w:val="72"/>
          <w:szCs w:val="72"/>
          <w:rtl/>
          <w:lang w:bidi="ar-IQ"/>
        </w:rPr>
      </w:pPr>
      <w:r>
        <w:rPr>
          <w:rFonts w:ascii="Simplified Arabic" w:hAnsi="Simplified Arabic" w:cs="Simplified Arabic"/>
          <w:b/>
          <w:bCs/>
          <w:noProof/>
          <w:color w:val="FFFFFF"/>
          <w:sz w:val="72"/>
          <w:szCs w:val="72"/>
        </w:rPr>
        <mc:AlternateContent>
          <mc:Choice Requires="wps">
            <w:drawing>
              <wp:anchor distT="0" distB="0" distL="114300" distR="114300" simplePos="0" relativeHeight="251657216" behindDoc="0" locked="0" layoutInCell="1" allowOverlap="1" wp14:anchorId="741BD5CB" wp14:editId="3AED6A49">
                <wp:simplePos x="0" y="0"/>
                <wp:positionH relativeFrom="column">
                  <wp:posOffset>605904</wp:posOffset>
                </wp:positionH>
                <wp:positionV relativeFrom="paragraph">
                  <wp:posOffset>882896</wp:posOffset>
                </wp:positionV>
                <wp:extent cx="4550410" cy="2355661"/>
                <wp:effectExtent l="19050" t="19050" r="40640" b="64135"/>
                <wp:wrapNone/>
                <wp:docPr id="774099827"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50410" cy="2355661"/>
                        </a:xfrm>
                        <a:prstGeom prst="roundRect">
                          <a:avLst>
                            <a:gd name="adj" fmla="val 16667"/>
                          </a:avLst>
                        </a:prstGeom>
                        <a:solidFill>
                          <a:srgbClr val="5B9BD5"/>
                        </a:solidFill>
                        <a:ln w="38100">
                          <a:solidFill>
                            <a:srgbClr val="F2F2F2"/>
                          </a:solidFill>
                          <a:round/>
                          <a:headEnd/>
                          <a:tailEnd/>
                        </a:ln>
                        <a:effectLst>
                          <a:outerShdw dist="28398" dir="3806097" algn="ctr" rotWithShape="0">
                            <a:srgbClr val="1F4D78">
                              <a:alpha val="50000"/>
                            </a:srgbClr>
                          </a:outerShdw>
                        </a:effectLst>
                      </wps:spPr>
                      <wps:txbx>
                        <w:txbxContent>
                          <w:p w14:paraId="16DAB67B" w14:textId="2D11B4A6" w:rsidR="00AD558F" w:rsidRPr="00BE4995" w:rsidRDefault="00AD558F" w:rsidP="00D22621">
                            <w:pPr>
                              <w:jc w:val="center"/>
                              <w:rPr>
                                <w:b/>
                                <w:bCs/>
                                <w:sz w:val="72"/>
                                <w:szCs w:val="72"/>
                                <w:rtl/>
                                <w:lang w:bidi="ar-IQ"/>
                              </w:rPr>
                            </w:pPr>
                            <w:r w:rsidRPr="00BE4995">
                              <w:rPr>
                                <w:b/>
                                <w:sz w:val="72"/>
                                <w:szCs w:val="72"/>
                              </w:rPr>
                              <w:t>Academic Program and Course Description Guide</w:t>
                            </w:r>
                          </w:p>
                          <w:p w14:paraId="5F973930" w14:textId="77777777" w:rsidR="00AD558F" w:rsidRDefault="00AD558F">
                            <w:pPr>
                              <w:rPr>
                                <w:lang w:bidi="ar-IQ"/>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1BD5CB" id="AutoShape 20" o:spid="_x0000_s1026" style="position:absolute;margin-left:47.7pt;margin-top:69.5pt;width:358.3pt;height:18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" fillcolor="#5b9bd5" strokecolor="#f2f2f2" strokeweight="3pt">
                <v:shadow on="t" color="#1f4d78" opacity=".5" offset="1pt"/>
                <v:textbox>
                  <w:txbxContent>
                    <w:p w14:paraId="16DAB67B" w14:textId="2D11B4A6" w:rsidR="00AD558F" w:rsidRPr="00BE4995" w:rsidRDefault="00AD558F" w:rsidP="00D22621">
                      <w:pPr>
                        <w:jc w:val="center"/>
                        <w:rPr>
                          <w:b/>
                          <w:bCs/>
                          <w:sz w:val="72"/>
                          <w:szCs w:val="72"/>
                          <w:rtl/>
                          <w:lang w:bidi="ar-IQ"/>
                        </w:rPr>
                      </w:pPr>
                      <w:r w:rsidRPr="00BE4995">
                        <w:rPr>
                          <w:b/>
                          <w:sz w:val="72"/>
                          <w:szCs w:val="72"/>
                        </w:rPr>
                        <w:t>Academic Program and Course Description Guide</w:t>
                      </w:r>
                    </w:p>
                    <w:p w14:paraId="5F973930" w14:textId="77777777" w:rsidR="00AD558F" w:rsidRDefault="00AD558F">
                      <w:pPr>
                        <w:rPr>
                          <w:lang w:bidi="ar-IQ"/>
                        </w:rPr>
                      </w:pPr>
                    </w:p>
                  </w:txbxContent>
                </v:textbox>
              </v:roundrect>
            </w:pict>
          </mc:Fallback>
        </mc:AlternateContent>
      </w:r>
      <w:r w:rsidR="00D22621" w:rsidRPr="00D22621">
        <w:rPr>
          <w:rFonts w:ascii="Simplified Arabic" w:hAnsi="Simplified Arabic" w:cs="Simplified Arabic"/>
          <w:b/>
          <w:color w:val="FFFFFF"/>
          <w:sz w:val="72"/>
          <w:szCs w:val="72"/>
        </w:rPr>
        <w:t xml:space="preserve">Academic Program and Course Description </w:t>
      </w:r>
      <w:r w:rsidR="00EB0C46" w:rsidRPr="00D22621">
        <w:rPr>
          <w:rFonts w:ascii="Simplified Arabic" w:hAnsi="Simplified Arabic" w:cs="Simplified Arabic"/>
          <w:b/>
          <w:color w:val="FFFFFF"/>
          <w:sz w:val="72"/>
          <w:szCs w:val="72"/>
        </w:rPr>
        <w:t>Guide Academic</w:t>
      </w:r>
      <w:r w:rsidR="00D22621" w:rsidRPr="00D22621">
        <w:rPr>
          <w:rFonts w:ascii="Simplified Arabic" w:hAnsi="Simplified Arabic" w:cs="Simplified Arabic"/>
          <w:b/>
          <w:color w:val="FFFFFF"/>
          <w:sz w:val="72"/>
          <w:szCs w:val="72"/>
        </w:rPr>
        <w:t xml:space="preserve"> Program and Course Description Guide</w:t>
      </w:r>
    </w:p>
    <w:p w14:paraId="4BBE3F21" w14:textId="671CAA6A" w:rsidR="00D22621" w:rsidRDefault="00D22621" w:rsidP="00D22621">
      <w:pPr>
        <w:jc w:val="center"/>
        <w:rPr>
          <w:rFonts w:ascii="Simplified Arabic" w:hAnsi="Simplified Arabic" w:cs="Simplified Arabic"/>
          <w:sz w:val="72"/>
          <w:szCs w:val="72"/>
          <w:rtl/>
          <w:lang w:bidi="ar-IQ"/>
        </w:rPr>
      </w:pPr>
    </w:p>
    <w:p w14:paraId="5C88BFD6" w14:textId="77777777" w:rsidR="00D22621" w:rsidRPr="00D268D6" w:rsidRDefault="00D22621" w:rsidP="00D22621">
      <w:pPr>
        <w:jc w:val="center"/>
        <w:rPr>
          <w:rFonts w:ascii="Simplified Arabic" w:hAnsi="Simplified Arabic" w:cs="Simplified Arabic"/>
          <w:b/>
          <w:bCs/>
          <w:sz w:val="28"/>
          <w:szCs w:val="28"/>
          <w:rtl/>
          <w:lang w:bidi="ar-IQ"/>
        </w:rPr>
      </w:pPr>
      <w:r w:rsidRPr="00D268D6">
        <w:rPr>
          <w:rFonts w:ascii="Simplified Arabic" w:hAnsi="Simplified Arabic" w:cs="Simplified Arabic"/>
          <w:b/>
          <w:sz w:val="28"/>
          <w:szCs w:val="28"/>
        </w:rPr>
        <w:t>2024</w:t>
      </w:r>
    </w:p>
    <w:p w14:paraId="05344F56" w14:textId="77777777" w:rsidR="00636CB9" w:rsidRPr="00636CB9" w:rsidRDefault="00D22621" w:rsidP="00636CB9">
      <w:pPr>
        <w:shd w:val="clear" w:color="auto" w:fill="FFFFFF"/>
        <w:rPr>
          <w:rFonts w:ascii="Traditional Arabic" w:hAnsi="Traditional Arabic"/>
          <w:b/>
          <w:bCs/>
          <w:sz w:val="44"/>
          <w:szCs w:val="44"/>
        </w:rPr>
      </w:pPr>
      <w:r>
        <w:rPr>
          <w:rFonts w:ascii="Simplified Arabic" w:hAnsi="Simplified Arabic" w:cs="Simplified Arabic"/>
          <w:b/>
          <w:bCs/>
          <w:sz w:val="44"/>
          <w:szCs w:val="44"/>
        </w:rPr>
        <w:br w:type="page"/>
      </w:r>
      <w:r w:rsidR="000E11B6" w:rsidRPr="00636CB9">
        <w:rPr>
          <w:rFonts w:ascii="Simplified Arabic" w:hAnsi="Simplified Arabic" w:cs="Simplified Arabic"/>
          <w:b/>
          <w:bCs/>
          <w:sz w:val="44"/>
          <w:szCs w:val="44"/>
        </w:rPr>
        <w:lastRenderedPageBreak/>
        <w:t xml:space="preserve"> </w:t>
      </w:r>
      <w:r w:rsidR="00636CB9" w:rsidRPr="00636CB9">
        <w:rPr>
          <w:rFonts w:ascii="Traditional Arabic" w:hAnsi="Traditional Arabic"/>
          <w:b/>
          <w:bCs/>
          <w:sz w:val="44"/>
          <w:szCs w:val="44"/>
        </w:rPr>
        <w:t xml:space="preserve">Introduction: </w:t>
      </w:r>
      <w:r w:rsidR="00636CB9" w:rsidRPr="00636CB9">
        <w:rPr>
          <w:rFonts w:ascii="Traditional Arabic" w:hAnsi="Traditional Arabic"/>
          <w:b/>
          <w:bCs/>
          <w:sz w:val="44"/>
          <w:szCs w:val="44"/>
        </w:rPr>
        <w:tab/>
      </w:r>
      <w:r w:rsidR="00636CB9" w:rsidRPr="00636CB9">
        <w:rPr>
          <w:rFonts w:ascii="Traditional Arabic" w:hAnsi="Traditional Arabic"/>
          <w:b/>
          <w:bCs/>
          <w:sz w:val="44"/>
          <w:szCs w:val="44"/>
        </w:rPr>
        <w:tab/>
      </w:r>
    </w:p>
    <w:p w14:paraId="25D48D6A" w14:textId="77777777" w:rsidR="00A92143" w:rsidRDefault="00636CB9" w:rsidP="00A92143">
      <w:pPr>
        <w:shd w:val="clear" w:color="auto" w:fill="FFFFFF"/>
        <w:spacing w:before="240"/>
        <w:ind w:left="-90"/>
        <w:jc w:val="both"/>
        <w:rPr>
          <w:rFonts w:ascii="Simplified Arabic" w:hAnsi="Simplified Arabic" w:cs="Simplified Arabic"/>
          <w:sz w:val="32"/>
          <w:szCs w:val="32"/>
        </w:rPr>
      </w:pPr>
      <w:r>
        <w:rPr>
          <w:rFonts w:ascii="Simplified Arabic" w:hAnsi="Simplified Arabic" w:cs="Simplified Arabic"/>
          <w:b/>
          <w:bCs/>
          <w:sz w:val="28"/>
          <w:szCs w:val="28"/>
        </w:rPr>
        <w:t xml:space="preserve">      </w:t>
      </w:r>
      <w:r w:rsidR="00A92143" w:rsidRPr="00A92143">
        <w:rPr>
          <w:rFonts w:ascii="Simplified Arabic" w:hAnsi="Simplified Arabic" w:cs="Simplified Arabic"/>
          <w:sz w:val="32"/>
          <w:szCs w:val="32"/>
        </w:rPr>
        <w:t>The educational program is a well-planned set of courses that include procedures and experiences arranged in the form of an academic syllabus. Its main goal is to improve and build graduates' skills so they are ready for the job market. The program is reviewed and evaluated every year through internal or external audit procedures and programs like the External Examiner Program.</w:t>
      </w:r>
    </w:p>
    <w:p w14:paraId="35BE3DA3" w14:textId="77777777" w:rsidR="00D94CCB" w:rsidRDefault="00636CB9" w:rsidP="00D94CCB">
      <w:pPr>
        <w:shd w:val="clear" w:color="auto" w:fill="FFFFFF"/>
        <w:spacing w:before="240"/>
        <w:ind w:left="-90"/>
        <w:jc w:val="both"/>
        <w:rPr>
          <w:rFonts w:ascii="Simplified Arabic" w:hAnsi="Simplified Arabic" w:cs="Simplified Arabic"/>
          <w:sz w:val="32"/>
          <w:szCs w:val="32"/>
        </w:rPr>
      </w:pPr>
      <w:r w:rsidRPr="00636CB9">
        <w:rPr>
          <w:rFonts w:ascii="Simplified Arabic" w:hAnsi="Simplified Arabic" w:cs="Simplified Arabic"/>
          <w:sz w:val="32"/>
          <w:szCs w:val="32"/>
        </w:rPr>
        <w:t xml:space="preserve">    </w:t>
      </w:r>
      <w:r w:rsidR="00D94CCB" w:rsidRPr="00D94CCB">
        <w:rPr>
          <w:rFonts w:ascii="Simplified Arabic" w:hAnsi="Simplified Arabic" w:cs="Simplified Arabic"/>
          <w:sz w:val="32"/>
          <w:szCs w:val="32"/>
        </w:rPr>
        <w:t xml:space="preserve">The academic program description is a short summary of the main features of the program and its courses. It shows what skills students are working to develop based on the program's goals. This description is very important because it is the main part of getting the program accredited, and it is written by the teaching staff together under the supervision of scientific committees in the scientific departments.  </w:t>
      </w:r>
    </w:p>
    <w:p w14:paraId="2F614E8A" w14:textId="1340BDCE" w:rsidR="00636CB9" w:rsidRPr="00636CB9" w:rsidRDefault="00636CB9" w:rsidP="00D94CCB">
      <w:pPr>
        <w:shd w:val="clear" w:color="auto" w:fill="FFFFFF"/>
        <w:spacing w:before="240"/>
        <w:ind w:left="-90"/>
        <w:jc w:val="both"/>
        <w:rPr>
          <w:rFonts w:ascii="Simplified Arabic" w:hAnsi="Simplified Arabic" w:cs="Simplified Arabic"/>
          <w:sz w:val="32"/>
          <w:szCs w:val="32"/>
          <w:rtl/>
          <w:lang w:bidi="ar-IQ"/>
        </w:rPr>
      </w:pPr>
      <w:r w:rsidRPr="00636CB9">
        <w:rPr>
          <w:rFonts w:ascii="Simplified Arabic" w:hAnsi="Simplified Arabic" w:cs="Simplified Arabic"/>
          <w:color w:val="FF0000"/>
          <w:sz w:val="32"/>
          <w:szCs w:val="32"/>
        </w:rPr>
        <w:t xml:space="preserve">    </w:t>
      </w:r>
      <w:r w:rsidRPr="00636CB9">
        <w:rPr>
          <w:rFonts w:ascii="Simplified Arabic" w:hAnsi="Simplified Arabic" w:cs="Simplified Arabic"/>
          <w:sz w:val="32"/>
          <w:szCs w:val="32"/>
        </w:rPr>
        <w:t xml:space="preserve">This guide, in its second version, includes a description of the academic program after updating the </w:t>
      </w:r>
      <w:r w:rsidR="006A0624">
        <w:rPr>
          <w:rFonts w:ascii="Simplified Arabic" w:hAnsi="Simplified Arabic" w:cs="Simplified Arabic"/>
          <w:sz w:val="32"/>
          <w:szCs w:val="32"/>
        </w:rPr>
        <w:t>subjects</w:t>
      </w:r>
      <w:r w:rsidRPr="00636CB9">
        <w:rPr>
          <w:rFonts w:ascii="Simplified Arabic" w:hAnsi="Simplified Arabic" w:cs="Simplified Arabic"/>
          <w:sz w:val="32"/>
          <w:szCs w:val="32"/>
        </w:rPr>
        <w:t xml:space="preserve"> and paragraphs of the previous guide in light of the </w:t>
      </w:r>
      <w:r w:rsidR="006A0624">
        <w:rPr>
          <w:rFonts w:ascii="Simplified Arabic" w:hAnsi="Simplified Arabic" w:cs="Simplified Arabic"/>
          <w:sz w:val="32"/>
          <w:szCs w:val="32"/>
        </w:rPr>
        <w:t>updates</w:t>
      </w:r>
      <w:r w:rsidRPr="00636CB9">
        <w:rPr>
          <w:rFonts w:ascii="Simplified Arabic" w:hAnsi="Simplified Arabic" w:cs="Simplified Arabic"/>
          <w:sz w:val="32"/>
          <w:szCs w:val="32"/>
        </w:rPr>
        <w:t xml:space="preserve"> and developments of the educational system in Iraq, which included the description of the academic program in its traditional form (annual, quarterly), as well as the adoption of the academic program </w:t>
      </w:r>
      <w:r w:rsidR="006A0624">
        <w:rPr>
          <w:rFonts w:ascii="Simplified Arabic" w:hAnsi="Simplified Arabic" w:cs="Simplified Arabic"/>
          <w:sz w:val="32"/>
          <w:szCs w:val="32"/>
        </w:rPr>
        <w:t xml:space="preserve">description </w:t>
      </w:r>
      <w:r w:rsidRPr="00636CB9">
        <w:rPr>
          <w:rFonts w:ascii="Simplified Arabic" w:hAnsi="Simplified Arabic" w:cs="Simplified Arabic"/>
          <w:sz w:val="32"/>
          <w:szCs w:val="32"/>
        </w:rPr>
        <w:t xml:space="preserve">circulated according to the letter of the Department of Studies T 3/2906 on 3/5/2023 regarding the programs that adopt the Bologna </w:t>
      </w:r>
      <w:r w:rsidR="00CD32CD">
        <w:rPr>
          <w:rFonts w:ascii="Simplified Arabic" w:hAnsi="Simplified Arabic" w:cs="Simplified Arabic"/>
          <w:sz w:val="32"/>
          <w:szCs w:val="32"/>
        </w:rPr>
        <w:t>Process</w:t>
      </w:r>
      <w:r w:rsidRPr="00636CB9">
        <w:rPr>
          <w:rFonts w:ascii="Simplified Arabic" w:hAnsi="Simplified Arabic" w:cs="Simplified Arabic"/>
          <w:sz w:val="32"/>
          <w:szCs w:val="32"/>
        </w:rPr>
        <w:t xml:space="preserve"> as the basis for their work.</w:t>
      </w:r>
    </w:p>
    <w:p w14:paraId="53F38BB9" w14:textId="7BFB073F" w:rsidR="00615677" w:rsidRPr="00615677" w:rsidRDefault="00636CB9" w:rsidP="00615677">
      <w:pPr>
        <w:shd w:val="clear" w:color="auto" w:fill="FFFFFF"/>
        <w:ind w:left="-90"/>
        <w:jc w:val="both"/>
        <w:rPr>
          <w:rFonts w:ascii="Simplified Arabic" w:hAnsi="Simplified Arabic" w:cs="Simplified Arabic"/>
          <w:sz w:val="32"/>
          <w:szCs w:val="32"/>
          <w:rtl/>
        </w:rPr>
      </w:pPr>
      <w:r w:rsidRPr="00636CB9">
        <w:rPr>
          <w:rFonts w:ascii="Simplified Arabic" w:hAnsi="Simplified Arabic" w:cs="Simplified Arabic"/>
          <w:sz w:val="32"/>
          <w:szCs w:val="32"/>
        </w:rPr>
        <w:lastRenderedPageBreak/>
        <w:t xml:space="preserve">   In this regard, we can only emphasize the importance of writing a</w:t>
      </w:r>
      <w:r w:rsidR="006A0624">
        <w:rPr>
          <w:rFonts w:ascii="Simplified Arabic" w:hAnsi="Simplified Arabic" w:cs="Simplified Arabic"/>
          <w:sz w:val="32"/>
          <w:szCs w:val="32"/>
        </w:rPr>
        <w:t>n</w:t>
      </w:r>
      <w:r w:rsidRPr="00636CB9">
        <w:rPr>
          <w:rFonts w:ascii="Simplified Arabic" w:hAnsi="Simplified Arabic" w:cs="Simplified Arabic"/>
          <w:sz w:val="32"/>
          <w:szCs w:val="32"/>
        </w:rPr>
        <w:t xml:space="preserve"> academic programs </w:t>
      </w:r>
      <w:r w:rsidR="006A0624" w:rsidRPr="00636CB9">
        <w:rPr>
          <w:rFonts w:ascii="Simplified Arabic" w:hAnsi="Simplified Arabic" w:cs="Simplified Arabic"/>
          <w:sz w:val="32"/>
          <w:szCs w:val="32"/>
        </w:rPr>
        <w:t>and course</w:t>
      </w:r>
      <w:r w:rsidR="006A0624">
        <w:rPr>
          <w:rFonts w:ascii="Simplified Arabic" w:hAnsi="Simplified Arabic" w:cs="Simplified Arabic"/>
          <w:sz w:val="32"/>
          <w:szCs w:val="32"/>
        </w:rPr>
        <w:t xml:space="preserve"> description </w:t>
      </w:r>
      <w:r w:rsidR="00373622">
        <w:rPr>
          <w:rFonts w:ascii="Simplified Arabic" w:hAnsi="Simplified Arabic" w:cs="Simplified Arabic" w:hint="cs"/>
          <w:sz w:val="32"/>
          <w:szCs w:val="32"/>
        </w:rPr>
        <w:t>to ensure the proper functio</w:t>
      </w:r>
      <w:r w:rsidR="00615677">
        <w:rPr>
          <w:rFonts w:ascii="Simplified Arabic" w:hAnsi="Simplified Arabic" w:cs="Simplified Arabic" w:hint="cs"/>
          <w:sz w:val="32"/>
          <w:szCs w:val="32"/>
        </w:rPr>
        <w:t>ning of the educational process</w:t>
      </w:r>
    </w:p>
    <w:p w14:paraId="44F60AD9" w14:textId="77777777" w:rsidR="00945C15" w:rsidRDefault="00945C15" w:rsidP="00945C15">
      <w:pPr>
        <w:rPr>
          <w:rFonts w:ascii="Traditional Arabic" w:hAnsi="Traditional Arabic"/>
          <w:b/>
          <w:bCs/>
          <w:sz w:val="32"/>
          <w:szCs w:val="32"/>
          <w:rtl/>
        </w:rPr>
      </w:pPr>
    </w:p>
    <w:p w14:paraId="66D8185D" w14:textId="0D2F1673" w:rsidR="00CD0088" w:rsidRDefault="00070192" w:rsidP="00CD0088">
      <w:pPr>
        <w:ind w:left="-625"/>
        <w:rPr>
          <w:rFonts w:ascii="Traditional Arabic" w:hAnsi="Traditional Arabic"/>
          <w:b/>
          <w:bCs/>
          <w:sz w:val="32"/>
          <w:szCs w:val="32"/>
        </w:rPr>
      </w:pPr>
      <w:r>
        <w:rPr>
          <w:rFonts w:ascii="Traditional Arabic" w:hAnsi="Traditional Arabic"/>
          <w:b/>
          <w:bCs/>
          <w:noProof/>
          <w:sz w:val="32"/>
          <w:szCs w:val="32"/>
        </w:rPr>
        <w:lastRenderedPageBreak/>
        <w:drawing>
          <wp:inline distT="0" distB="0" distL="0" distR="0" wp14:anchorId="627CE370" wp14:editId="5CA5ED37">
            <wp:extent cx="6057900" cy="8358505"/>
            <wp:effectExtent l="0" t="0" r="0" b="4445"/>
            <wp:docPr id="19872105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210592" name="Picture 1987210592"/>
                    <pic:cNvPicPr/>
                  </pic:nvPicPr>
                  <pic:blipFill>
                    <a:blip r:embed="rId13">
                      <a:extLst>
                        <a:ext uri="{28A0092B-C50C-407E-A947-70E740481C1C}">
                          <a14:useLocalDpi xmlns:a14="http://schemas.microsoft.com/office/drawing/2010/main" val="0"/>
                        </a:ext>
                      </a:extLst>
                    </a:blip>
                    <a:stretch>
                      <a:fillRect/>
                    </a:stretch>
                  </pic:blipFill>
                  <pic:spPr>
                    <a:xfrm>
                      <a:off x="0" y="0"/>
                      <a:ext cx="6057900" cy="8358505"/>
                    </a:xfrm>
                    <a:prstGeom prst="rect">
                      <a:avLst/>
                    </a:prstGeom>
                  </pic:spPr>
                </pic:pic>
              </a:graphicData>
            </a:graphic>
          </wp:inline>
        </w:drawing>
      </w:r>
    </w:p>
    <w:p w14:paraId="34700DB5" w14:textId="77777777" w:rsidR="00AD2A3A" w:rsidRDefault="00AD2A3A" w:rsidP="00CD0088">
      <w:pPr>
        <w:ind w:left="-625"/>
        <w:rPr>
          <w:rFonts w:ascii="Traditional Arabic" w:hAnsi="Traditional Arabic"/>
          <w:b/>
          <w:bCs/>
          <w:sz w:val="32"/>
          <w:szCs w:val="32"/>
          <w:rtl/>
        </w:rPr>
      </w:pPr>
    </w:p>
    <w:p w14:paraId="1C015000" w14:textId="77777777" w:rsidR="00FA623F" w:rsidRDefault="00B17E3D" w:rsidP="00CD0088">
      <w:pPr>
        <w:jc w:val="right"/>
        <w:rPr>
          <w:rFonts w:ascii="Traditional Arabic" w:hAnsi="Traditional Arabic"/>
          <w:b/>
          <w:bCs/>
          <w:sz w:val="24"/>
          <w:szCs w:val="24"/>
          <w:rtl/>
        </w:rPr>
      </w:pPr>
      <w:r w:rsidRPr="00CD0088">
        <w:rPr>
          <w:rFonts w:ascii="Traditional Arabic" w:hAnsi="Traditional Arabic" w:hint="cs"/>
          <w:b/>
          <w:bCs/>
          <w:sz w:val="24"/>
          <w:szCs w:val="24"/>
        </w:rPr>
        <w:t xml:space="preserve">                                                                  </w:t>
      </w:r>
    </w:p>
    <w:p w14:paraId="7A5F8335" w14:textId="77777777" w:rsidR="00FA623F" w:rsidRDefault="00FA623F" w:rsidP="00CD0088">
      <w:pPr>
        <w:jc w:val="right"/>
        <w:rPr>
          <w:rFonts w:ascii="Traditional Arabic" w:hAnsi="Traditional Arabic"/>
          <w:b/>
          <w:bCs/>
          <w:sz w:val="24"/>
          <w:szCs w:val="24"/>
          <w:rtl/>
        </w:rPr>
      </w:pPr>
    </w:p>
    <w:p w14:paraId="3D3986F5" w14:textId="77777777" w:rsidR="00FA623F" w:rsidRDefault="00FA623F" w:rsidP="00CD0088">
      <w:pPr>
        <w:jc w:val="right"/>
        <w:rPr>
          <w:rFonts w:ascii="Traditional Arabic" w:hAnsi="Traditional Arabic"/>
          <w:b/>
          <w:bCs/>
          <w:sz w:val="24"/>
          <w:szCs w:val="24"/>
          <w:rtl/>
        </w:rPr>
      </w:pPr>
    </w:p>
    <w:p w14:paraId="62FB44D6" w14:textId="77777777" w:rsidR="00FA623F" w:rsidRDefault="00FA623F" w:rsidP="00CD0088">
      <w:pPr>
        <w:jc w:val="right"/>
        <w:rPr>
          <w:rFonts w:ascii="Traditional Arabic" w:hAnsi="Traditional Arabic"/>
          <w:b/>
          <w:bCs/>
          <w:sz w:val="24"/>
          <w:szCs w:val="24"/>
          <w:rtl/>
        </w:rPr>
      </w:pPr>
    </w:p>
    <w:p w14:paraId="3CC3DFE4" w14:textId="7966DDFF" w:rsidR="0003472C" w:rsidRDefault="00B17E3D" w:rsidP="00CD0088">
      <w:pPr>
        <w:jc w:val="right"/>
        <w:rPr>
          <w:rFonts w:ascii="Traditional Arabic" w:hAnsi="Traditional Arabic"/>
          <w:b/>
          <w:bCs/>
          <w:sz w:val="28"/>
          <w:szCs w:val="28"/>
        </w:rPr>
      </w:pPr>
      <w:r w:rsidRPr="00CD0088">
        <w:rPr>
          <w:rFonts w:ascii="Traditional Arabic" w:hAnsi="Traditional Arabic" w:hint="cs"/>
          <w:b/>
          <w:bCs/>
          <w:sz w:val="24"/>
          <w:szCs w:val="24"/>
        </w:rPr>
        <w:t xml:space="preserve">          </w:t>
      </w:r>
      <w:r w:rsidRPr="00CD0088">
        <w:rPr>
          <w:rFonts w:ascii="Traditional Arabic" w:hAnsi="Traditional Arabic" w:hint="cs"/>
          <w:b/>
          <w:bCs/>
          <w:sz w:val="28"/>
          <w:szCs w:val="28"/>
        </w:rPr>
        <w:t xml:space="preserve">Approval of the Dean     </w:t>
      </w:r>
    </w:p>
    <w:p w14:paraId="71F2C23A" w14:textId="77777777" w:rsidR="00CD0088" w:rsidRPr="00CD0088" w:rsidRDefault="00CD0088" w:rsidP="00CD0088">
      <w:pPr>
        <w:rPr>
          <w:rFonts w:ascii="Traditional Arabic" w:hAnsi="Traditional Arabic"/>
          <w:b/>
          <w:bCs/>
          <w:sz w:val="24"/>
          <w:szCs w:val="24"/>
          <w:rtl/>
        </w:rPr>
      </w:pPr>
    </w:p>
    <w:p w14:paraId="4171045F" w14:textId="77777777" w:rsidR="00371B8B" w:rsidRPr="0067364E" w:rsidRDefault="0003472C" w:rsidP="00321356">
      <w:pPr>
        <w:shd w:val="clear" w:color="auto" w:fill="FFFFFF"/>
        <w:tabs>
          <w:tab w:val="left" w:pos="811"/>
        </w:tabs>
        <w:ind w:left="90"/>
        <w:jc w:val="both"/>
        <w:rPr>
          <w:rFonts w:ascii="Simplified Arabic" w:eastAsia="Calibri" w:hAnsi="Simplified Arabic" w:cs="Simplified Arabic"/>
          <w:sz w:val="28"/>
          <w:szCs w:val="28"/>
          <w:lang w:bidi="ar-IQ"/>
        </w:rPr>
      </w:pPr>
      <w:r>
        <w:rPr>
          <w:rFonts w:ascii="Simplified Arabic" w:eastAsia="Calibri" w:hAnsi="Simplified Arabic" w:cs="Simplified Arabic" w:hint="cs"/>
          <w:sz w:val="28"/>
          <w:szCs w:val="28"/>
        </w:rPr>
        <w:t xml:space="preserve"> </w:t>
      </w:r>
      <w:r w:rsidR="00321356">
        <w:rPr>
          <w:rFonts w:ascii="Simplified Arabic" w:eastAsia="Calibri" w:hAnsi="Simplified Arabic" w:cs="Simplified Arabic"/>
          <w:sz w:val="28"/>
          <w:szCs w:val="28"/>
        </w:rPr>
        <w:tab/>
      </w:r>
    </w:p>
    <w:tbl>
      <w:tblPr>
        <w:bidiVisual/>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6"/>
      </w:tblGrid>
      <w:tr w:rsidR="004C257A" w:rsidRPr="00B80B61" w14:paraId="45B79DF2" w14:textId="77777777" w:rsidTr="00B02F18">
        <w:tc>
          <w:tcPr>
            <w:tcW w:w="9642" w:type="dxa"/>
            <w:shd w:val="clear" w:color="auto" w:fill="DEEAF6"/>
          </w:tcPr>
          <w:p w14:paraId="27C1827C" w14:textId="77777777" w:rsidR="004C257A" w:rsidRPr="00B80B61" w:rsidRDefault="004C257A" w:rsidP="00B80B61">
            <w:pPr>
              <w:numPr>
                <w:ilvl w:val="0"/>
                <w:numId w:val="47"/>
              </w:numPr>
              <w:autoSpaceDE w:val="0"/>
              <w:autoSpaceDN w:val="0"/>
              <w:adjustRightInd w:val="0"/>
              <w:ind w:left="360"/>
              <w:rPr>
                <w:rFonts w:ascii="Simplified Arabic" w:eastAsia="Calibri" w:hAnsi="Simplified Arabic" w:cs="Simplified Arabic"/>
                <w:sz w:val="28"/>
                <w:szCs w:val="28"/>
                <w:rtl/>
              </w:rPr>
            </w:pPr>
            <w:r w:rsidRPr="00B80B61">
              <w:rPr>
                <w:rFonts w:ascii="Simplified Arabic" w:eastAsia="Calibri" w:hAnsi="Simplified Arabic" w:cs="Simplified Arabic" w:hint="cs"/>
                <w:b/>
                <w:sz w:val="28"/>
                <w:szCs w:val="28"/>
              </w:rPr>
              <w:t xml:space="preserve">Program Vision  </w:t>
            </w:r>
          </w:p>
        </w:tc>
      </w:tr>
      <w:tr w:rsidR="004C257A" w:rsidRPr="00B80B61" w14:paraId="36EC5A11" w14:textId="77777777" w:rsidTr="00B80B61">
        <w:tc>
          <w:tcPr>
            <w:tcW w:w="9642" w:type="dxa"/>
            <w:shd w:val="clear" w:color="auto" w:fill="auto"/>
          </w:tcPr>
          <w:p w14:paraId="30333105" w14:textId="12CCE874" w:rsidR="004C257A" w:rsidRPr="008D3FF3" w:rsidRDefault="008D3FF3" w:rsidP="00B80B61">
            <w:pPr>
              <w:autoSpaceDE w:val="0"/>
              <w:autoSpaceDN w:val="0"/>
              <w:adjustRightInd w:val="0"/>
              <w:rPr>
                <w:rFonts w:ascii="Simplified Arabic" w:eastAsia="Calibri" w:hAnsi="Simplified Arabic" w:cs="Simplified Arabic"/>
                <w:sz w:val="28"/>
                <w:szCs w:val="28"/>
              </w:rPr>
            </w:pPr>
            <w:r w:rsidRPr="008D3FF3">
              <w:rPr>
                <w:rFonts w:ascii="Simplified Arabic" w:eastAsia="Calibri" w:hAnsi="Simplified Arabic" w:cs="Simplified Arabic"/>
                <w:sz w:val="28"/>
                <w:szCs w:val="28"/>
              </w:rPr>
              <w:t>The Faculty of Fine Arts seeks to be one of the leading and distinguished higher education institutions at Baghdad University to achieve the field of modern education and scientific research through its scientific, artistic, research and administrative activities. It also works to provide an integrated path for its students and teachers to make them active and creative in serving the community in the fields of fine arts and their education.</w:t>
            </w:r>
          </w:p>
        </w:tc>
      </w:tr>
    </w:tbl>
    <w:p w14:paraId="2448226F" w14:textId="77777777" w:rsidR="007A4791" w:rsidRPr="0033021C" w:rsidRDefault="007A4791" w:rsidP="004C257A">
      <w:pPr>
        <w:shd w:val="clear" w:color="auto" w:fill="FFFFFF"/>
        <w:autoSpaceDE w:val="0"/>
        <w:autoSpaceDN w:val="0"/>
        <w:adjustRightInd w:val="0"/>
        <w:spacing w:after="200"/>
        <w:rPr>
          <w:rFonts w:ascii="Simplified Arabic" w:hAnsi="Simplified Arabic" w:cs="Simplified Arabic"/>
          <w:sz w:val="22"/>
          <w:szCs w:val="22"/>
          <w:rtl/>
        </w:rPr>
      </w:pPr>
    </w:p>
    <w:tbl>
      <w:tblPr>
        <w:bidiVisual/>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6"/>
      </w:tblGrid>
      <w:tr w:rsidR="004C257A" w:rsidRPr="00B80B61" w14:paraId="6B61DAD0" w14:textId="77777777" w:rsidTr="00B02F18">
        <w:trPr>
          <w:trHeight w:val="450"/>
        </w:trPr>
        <w:tc>
          <w:tcPr>
            <w:tcW w:w="9642" w:type="dxa"/>
            <w:shd w:val="clear" w:color="auto" w:fill="DEEAF6"/>
          </w:tcPr>
          <w:p w14:paraId="7E5DB125" w14:textId="77777777" w:rsidR="004C257A" w:rsidRPr="00B80B61" w:rsidRDefault="00CD0746" w:rsidP="00B80B61">
            <w:pPr>
              <w:numPr>
                <w:ilvl w:val="0"/>
                <w:numId w:val="47"/>
              </w:numPr>
              <w:autoSpaceDE w:val="0"/>
              <w:autoSpaceDN w:val="0"/>
              <w:adjustRightInd w:val="0"/>
              <w:ind w:left="360"/>
              <w:rPr>
                <w:rFonts w:ascii="Simplified Arabic" w:eastAsia="Calibri" w:hAnsi="Simplified Arabic" w:cs="Simplified Arabic"/>
                <w:sz w:val="28"/>
                <w:szCs w:val="28"/>
                <w:rtl/>
              </w:rPr>
            </w:pPr>
            <w:r w:rsidRPr="00B80B61">
              <w:rPr>
                <w:rFonts w:ascii="Simplified Arabic" w:eastAsia="Calibri" w:hAnsi="Simplified Arabic" w:cs="Simplified Arabic" w:hint="cs"/>
                <w:b/>
                <w:sz w:val="28"/>
                <w:szCs w:val="28"/>
              </w:rPr>
              <w:t>Program Mission</w:t>
            </w:r>
          </w:p>
        </w:tc>
      </w:tr>
      <w:tr w:rsidR="004C257A" w:rsidRPr="00B80B61" w14:paraId="3CAE7654" w14:textId="77777777" w:rsidTr="00B80B61">
        <w:tc>
          <w:tcPr>
            <w:tcW w:w="9642" w:type="dxa"/>
            <w:shd w:val="clear" w:color="auto" w:fill="auto"/>
          </w:tcPr>
          <w:p w14:paraId="24145FDD" w14:textId="71923E44" w:rsidR="004C257A" w:rsidRPr="008D3FF3" w:rsidRDefault="008D3FF3" w:rsidP="00B80B61">
            <w:pPr>
              <w:autoSpaceDE w:val="0"/>
              <w:autoSpaceDN w:val="0"/>
              <w:adjustRightInd w:val="0"/>
              <w:rPr>
                <w:rFonts w:ascii="Simplified Arabic" w:eastAsia="Calibri" w:hAnsi="Simplified Arabic" w:cs="Simplified Arabic"/>
                <w:sz w:val="28"/>
                <w:szCs w:val="28"/>
                <w:rtl/>
              </w:rPr>
            </w:pPr>
            <w:r w:rsidRPr="008D3FF3">
              <w:rPr>
                <w:rFonts w:ascii="Simplified Arabic" w:eastAsia="Calibri" w:hAnsi="Simplified Arabic" w:cs="Simplified Arabic"/>
                <w:sz w:val="28"/>
                <w:szCs w:val="28"/>
              </w:rPr>
              <w:t>Work to prepare and graduate artistic and creative competencies in all fields of art that our college specializes in and provide knowledge and technical capital in the field of scientific research to serve the community and relevant technical institutions local, regional and international, as well as to train and refine the minds of students scientifically, cognitively and technically, emphasize social and cultural values and respond to the requirements of the local market.</w:t>
            </w:r>
          </w:p>
        </w:tc>
      </w:tr>
    </w:tbl>
    <w:p w14:paraId="0BFE5494" w14:textId="77777777" w:rsidR="007A4791" w:rsidRPr="0033021C" w:rsidRDefault="007A4791" w:rsidP="004C257A">
      <w:pPr>
        <w:shd w:val="clear" w:color="auto" w:fill="FFFFFF"/>
        <w:autoSpaceDE w:val="0"/>
        <w:autoSpaceDN w:val="0"/>
        <w:adjustRightInd w:val="0"/>
        <w:spacing w:after="200"/>
        <w:rPr>
          <w:rFonts w:ascii="Simplified Arabic" w:hAnsi="Simplified Arabic" w:cs="Simplified Arabic"/>
          <w:sz w:val="22"/>
          <w:szCs w:val="22"/>
          <w:rtl/>
        </w:rPr>
      </w:pPr>
    </w:p>
    <w:tbl>
      <w:tblPr>
        <w:bidiVisual/>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6"/>
      </w:tblGrid>
      <w:tr w:rsidR="00CD0746" w:rsidRPr="00B80B61" w14:paraId="7E12963F" w14:textId="77777777" w:rsidTr="00B02F18">
        <w:trPr>
          <w:trHeight w:val="450"/>
        </w:trPr>
        <w:tc>
          <w:tcPr>
            <w:tcW w:w="9642" w:type="dxa"/>
            <w:shd w:val="clear" w:color="auto" w:fill="DEEAF6"/>
          </w:tcPr>
          <w:p w14:paraId="36FF5FFF" w14:textId="77777777" w:rsidR="00CD0746" w:rsidRPr="00B80B61" w:rsidRDefault="00CD0746" w:rsidP="00B80B61">
            <w:pPr>
              <w:numPr>
                <w:ilvl w:val="0"/>
                <w:numId w:val="47"/>
              </w:numPr>
              <w:autoSpaceDE w:val="0"/>
              <w:autoSpaceDN w:val="0"/>
              <w:adjustRightInd w:val="0"/>
              <w:ind w:left="360"/>
              <w:rPr>
                <w:rFonts w:ascii="Simplified Arabic" w:eastAsia="Calibri" w:hAnsi="Simplified Arabic" w:cs="Simplified Arabic"/>
                <w:sz w:val="28"/>
                <w:szCs w:val="28"/>
                <w:rtl/>
              </w:rPr>
            </w:pPr>
            <w:r w:rsidRPr="00B80B61">
              <w:rPr>
                <w:rFonts w:ascii="Simplified Arabic" w:eastAsia="Calibri" w:hAnsi="Simplified Arabic" w:cs="Simplified Arabic" w:hint="cs"/>
                <w:b/>
                <w:sz w:val="28"/>
                <w:szCs w:val="28"/>
              </w:rPr>
              <w:t>Program Objectives</w:t>
            </w:r>
          </w:p>
        </w:tc>
      </w:tr>
      <w:tr w:rsidR="00CD0746" w:rsidRPr="00B80B61" w14:paraId="637EB7B1" w14:textId="77777777" w:rsidTr="00B80B61">
        <w:tc>
          <w:tcPr>
            <w:tcW w:w="9642" w:type="dxa"/>
            <w:shd w:val="clear" w:color="auto" w:fill="auto"/>
          </w:tcPr>
          <w:p w14:paraId="0AB35E5F" w14:textId="77777777" w:rsidR="008D3FF3" w:rsidRPr="008D3FF3" w:rsidRDefault="008D3FF3" w:rsidP="008D3FF3">
            <w:pPr>
              <w:autoSpaceDE w:val="0"/>
              <w:autoSpaceDN w:val="0"/>
              <w:adjustRightInd w:val="0"/>
              <w:rPr>
                <w:rFonts w:ascii="Simplified Arabic" w:eastAsia="Calibri" w:hAnsi="Simplified Arabic" w:cs="Simplified Arabic"/>
                <w:sz w:val="28"/>
                <w:szCs w:val="28"/>
              </w:rPr>
            </w:pPr>
            <w:r w:rsidRPr="008D3FF3">
              <w:rPr>
                <w:rFonts w:ascii="Simplified Arabic" w:eastAsia="Calibri" w:hAnsi="Simplified Arabic" w:cs="Simplified Arabic"/>
                <w:sz w:val="28"/>
                <w:szCs w:val="28"/>
              </w:rPr>
              <w:t>- Reflecting the vision, mission and objectives of the University of Baghdad, and applying best educational practices with a focus on ensuring and promoting quality and performance.</w:t>
            </w:r>
          </w:p>
          <w:p w14:paraId="1E38207B" w14:textId="77777777" w:rsidR="008D3FF3" w:rsidRPr="008D3FF3" w:rsidRDefault="008D3FF3" w:rsidP="008D3FF3">
            <w:pPr>
              <w:autoSpaceDE w:val="0"/>
              <w:autoSpaceDN w:val="0"/>
              <w:adjustRightInd w:val="0"/>
              <w:rPr>
                <w:rFonts w:ascii="Simplified Arabic" w:eastAsia="Calibri" w:hAnsi="Simplified Arabic" w:cs="Simplified Arabic"/>
                <w:sz w:val="28"/>
                <w:szCs w:val="28"/>
              </w:rPr>
            </w:pPr>
            <w:r w:rsidRPr="008D3FF3">
              <w:rPr>
                <w:rFonts w:ascii="Simplified Arabic" w:eastAsia="Calibri" w:hAnsi="Simplified Arabic" w:cs="Simplified Arabic"/>
                <w:sz w:val="28"/>
                <w:szCs w:val="28"/>
              </w:rPr>
              <w:lastRenderedPageBreak/>
              <w:t>2. Preparing specialized cadres capable of serving the community and preparing for the preparation of future disciplines.</w:t>
            </w:r>
          </w:p>
          <w:p w14:paraId="6A42CA79" w14:textId="77777777" w:rsidR="008D3FF3" w:rsidRPr="008D3FF3" w:rsidRDefault="008D3FF3" w:rsidP="008D3FF3">
            <w:pPr>
              <w:autoSpaceDE w:val="0"/>
              <w:autoSpaceDN w:val="0"/>
              <w:adjustRightInd w:val="0"/>
              <w:rPr>
                <w:rFonts w:ascii="Simplified Arabic" w:eastAsia="Calibri" w:hAnsi="Simplified Arabic" w:cs="Simplified Arabic"/>
                <w:sz w:val="28"/>
                <w:szCs w:val="28"/>
              </w:rPr>
            </w:pPr>
            <w:r w:rsidRPr="008D3FF3">
              <w:rPr>
                <w:rFonts w:ascii="Simplified Arabic" w:eastAsia="Calibri" w:hAnsi="Simplified Arabic" w:cs="Simplified Arabic"/>
                <w:sz w:val="28"/>
                <w:szCs w:val="28"/>
              </w:rPr>
              <w:t>3. Dissemination of the culture of human diversity in society, transfer of science and technical skills, writing of academic research and creative scientific and technical achievement through artistic activities focused on the student and teaching.</w:t>
            </w:r>
          </w:p>
          <w:p w14:paraId="1F5E8237" w14:textId="77777777" w:rsidR="008D3FF3" w:rsidRPr="008D3FF3" w:rsidRDefault="008D3FF3" w:rsidP="008D3FF3">
            <w:pPr>
              <w:autoSpaceDE w:val="0"/>
              <w:autoSpaceDN w:val="0"/>
              <w:adjustRightInd w:val="0"/>
              <w:rPr>
                <w:rFonts w:ascii="Simplified Arabic" w:eastAsia="Calibri" w:hAnsi="Simplified Arabic" w:cs="Simplified Arabic"/>
                <w:sz w:val="28"/>
                <w:szCs w:val="28"/>
              </w:rPr>
            </w:pPr>
            <w:r w:rsidRPr="008D3FF3">
              <w:rPr>
                <w:rFonts w:ascii="Simplified Arabic" w:eastAsia="Calibri" w:hAnsi="Simplified Arabic" w:cs="Simplified Arabic"/>
                <w:sz w:val="28"/>
                <w:szCs w:val="28"/>
              </w:rPr>
              <w:t>4. The College seeks to conclude scientific and cultural cooperation agreements with corresponding colleges and corresponding departments in different colleges to achieve best practices in the fields of education and learning of fine arts.</w:t>
            </w:r>
          </w:p>
          <w:p w14:paraId="07B62DEF" w14:textId="77777777" w:rsidR="008D3FF3" w:rsidRPr="008D3FF3" w:rsidRDefault="008D3FF3" w:rsidP="008D3FF3">
            <w:pPr>
              <w:autoSpaceDE w:val="0"/>
              <w:autoSpaceDN w:val="0"/>
              <w:adjustRightInd w:val="0"/>
              <w:rPr>
                <w:rFonts w:ascii="Simplified Arabic" w:eastAsia="Calibri" w:hAnsi="Simplified Arabic" w:cs="Simplified Arabic"/>
                <w:sz w:val="28"/>
                <w:szCs w:val="28"/>
              </w:rPr>
            </w:pPr>
            <w:r w:rsidRPr="008D3FF3">
              <w:rPr>
                <w:rFonts w:ascii="Simplified Arabic" w:eastAsia="Calibri" w:hAnsi="Simplified Arabic" w:cs="Simplified Arabic"/>
                <w:sz w:val="28"/>
                <w:szCs w:val="28"/>
              </w:rPr>
              <w:t>5. Focus on the educational and moral aspect of all its associates and create a spirit of dedication, tolerance, commitment and action to serve the nation and respect the other.</w:t>
            </w:r>
          </w:p>
          <w:p w14:paraId="730CD4E8" w14:textId="77777777" w:rsidR="008D3FF3" w:rsidRPr="008D3FF3" w:rsidRDefault="008D3FF3" w:rsidP="008D3FF3">
            <w:pPr>
              <w:autoSpaceDE w:val="0"/>
              <w:autoSpaceDN w:val="0"/>
              <w:adjustRightInd w:val="0"/>
              <w:rPr>
                <w:rFonts w:ascii="Simplified Arabic" w:eastAsia="Calibri" w:hAnsi="Simplified Arabic" w:cs="Simplified Arabic"/>
                <w:sz w:val="28"/>
                <w:szCs w:val="28"/>
              </w:rPr>
            </w:pPr>
            <w:r w:rsidRPr="008D3FF3">
              <w:rPr>
                <w:rFonts w:ascii="Simplified Arabic" w:eastAsia="Calibri" w:hAnsi="Simplified Arabic" w:cs="Simplified Arabic"/>
                <w:sz w:val="28"/>
                <w:szCs w:val="28"/>
              </w:rPr>
              <w:t>Attention to intellectual, cultural and artistic construction by opening up to other countries' experiences in all fields of art.</w:t>
            </w:r>
          </w:p>
          <w:p w14:paraId="2A1ADC35" w14:textId="4E50B321" w:rsidR="00CD0746" w:rsidRPr="008D3FF3" w:rsidRDefault="008D3FF3" w:rsidP="008D3FF3">
            <w:pPr>
              <w:autoSpaceDE w:val="0"/>
              <w:autoSpaceDN w:val="0"/>
              <w:adjustRightInd w:val="0"/>
              <w:rPr>
                <w:rFonts w:ascii="Simplified Arabic" w:eastAsia="Calibri" w:hAnsi="Simplified Arabic" w:cs="Simplified Arabic"/>
                <w:sz w:val="28"/>
                <w:szCs w:val="28"/>
              </w:rPr>
            </w:pPr>
            <w:r w:rsidRPr="008D3FF3">
              <w:rPr>
                <w:rFonts w:ascii="Simplified Arabic" w:eastAsia="Calibri" w:hAnsi="Simplified Arabic" w:cs="Simplified Arabic"/>
                <w:sz w:val="28"/>
                <w:szCs w:val="28"/>
              </w:rPr>
              <w:t>7. Focus on the educational and moral aspect of the student and create a spirit of dedication, tolerance, commitment and respect for the other.</w:t>
            </w:r>
          </w:p>
        </w:tc>
      </w:tr>
    </w:tbl>
    <w:p w14:paraId="0F59E45C" w14:textId="77777777" w:rsidR="00CD0746" w:rsidRDefault="00CD0746" w:rsidP="00CD0746">
      <w:pPr>
        <w:shd w:val="clear" w:color="auto" w:fill="FFFFFF"/>
        <w:autoSpaceDE w:val="0"/>
        <w:autoSpaceDN w:val="0"/>
        <w:adjustRightInd w:val="0"/>
        <w:spacing w:after="200"/>
        <w:rPr>
          <w:rFonts w:ascii="Simplified Arabic" w:hAnsi="Simplified Arabic" w:cs="Simplified Arabic"/>
          <w:sz w:val="22"/>
          <w:szCs w:val="22"/>
          <w:rtl/>
        </w:rPr>
      </w:pPr>
    </w:p>
    <w:tbl>
      <w:tblPr>
        <w:bidiVisual/>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6"/>
      </w:tblGrid>
      <w:tr w:rsidR="00C167F6" w:rsidRPr="00B80B61" w14:paraId="69DC10B0" w14:textId="77777777" w:rsidTr="00066B8F">
        <w:trPr>
          <w:trHeight w:val="450"/>
        </w:trPr>
        <w:tc>
          <w:tcPr>
            <w:tcW w:w="9642" w:type="dxa"/>
            <w:shd w:val="clear" w:color="auto" w:fill="DEEAF6"/>
          </w:tcPr>
          <w:p w14:paraId="069A55D9" w14:textId="77777777" w:rsidR="00C167F6" w:rsidRPr="00B80B61" w:rsidRDefault="005E036C" w:rsidP="00066B8F">
            <w:pPr>
              <w:numPr>
                <w:ilvl w:val="0"/>
                <w:numId w:val="47"/>
              </w:numPr>
              <w:autoSpaceDE w:val="0"/>
              <w:autoSpaceDN w:val="0"/>
              <w:adjustRightInd w:val="0"/>
              <w:ind w:left="360"/>
              <w:rPr>
                <w:rFonts w:ascii="Simplified Arabic" w:eastAsia="Calibri" w:hAnsi="Simplified Arabic" w:cs="Simplified Arabic"/>
                <w:sz w:val="28"/>
                <w:szCs w:val="28"/>
                <w:rtl/>
              </w:rPr>
            </w:pPr>
            <w:r>
              <w:rPr>
                <w:rFonts w:ascii="Simplified Arabic" w:eastAsia="Calibri" w:hAnsi="Simplified Arabic" w:cs="Simplified Arabic" w:hint="cs"/>
                <w:b/>
                <w:sz w:val="28"/>
                <w:szCs w:val="28"/>
              </w:rPr>
              <w:t xml:space="preserve">Program Accreditation </w:t>
            </w:r>
          </w:p>
        </w:tc>
      </w:tr>
      <w:tr w:rsidR="00C167F6" w:rsidRPr="00B80B61" w14:paraId="70146AD3" w14:textId="77777777" w:rsidTr="00066B8F">
        <w:tc>
          <w:tcPr>
            <w:tcW w:w="9642" w:type="dxa"/>
            <w:shd w:val="clear" w:color="auto" w:fill="auto"/>
          </w:tcPr>
          <w:p w14:paraId="55A32D79" w14:textId="2028609F" w:rsidR="00D54E42" w:rsidRPr="00B80B61" w:rsidRDefault="008D3FF3" w:rsidP="00D54E42">
            <w:pPr>
              <w:autoSpaceDE w:val="0"/>
              <w:autoSpaceDN w:val="0"/>
              <w:adjustRightInd w:val="0"/>
              <w:rPr>
                <w:rFonts w:ascii="Simplified Arabic" w:eastAsia="Calibri" w:hAnsi="Simplified Arabic" w:cs="Simplified Arabic"/>
                <w:sz w:val="28"/>
                <w:szCs w:val="28"/>
                <w:rtl/>
              </w:rPr>
            </w:pPr>
            <w:r w:rsidRPr="008D3FF3">
              <w:rPr>
                <w:rFonts w:ascii="Simplified Arabic" w:eastAsia="Calibri" w:hAnsi="Simplified Arabic" w:cs="Simplified Arabic"/>
                <w:sz w:val="28"/>
                <w:szCs w:val="28"/>
              </w:rPr>
              <w:t>none</w:t>
            </w:r>
          </w:p>
        </w:tc>
      </w:tr>
    </w:tbl>
    <w:p w14:paraId="5A5301C2" w14:textId="77777777" w:rsidR="00C167F6" w:rsidRDefault="00C167F6" w:rsidP="00CD0746">
      <w:pPr>
        <w:shd w:val="clear" w:color="auto" w:fill="FFFFFF"/>
        <w:autoSpaceDE w:val="0"/>
        <w:autoSpaceDN w:val="0"/>
        <w:adjustRightInd w:val="0"/>
        <w:spacing w:after="200"/>
        <w:rPr>
          <w:rFonts w:ascii="Simplified Arabic" w:hAnsi="Simplified Arabic" w:cs="Simplified Arabic"/>
          <w:sz w:val="22"/>
          <w:szCs w:val="22"/>
          <w:rtl/>
        </w:rPr>
      </w:pPr>
    </w:p>
    <w:tbl>
      <w:tblPr>
        <w:bidiVisual/>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6"/>
      </w:tblGrid>
      <w:tr w:rsidR="00C167F6" w:rsidRPr="00B80B61" w14:paraId="269A5F33" w14:textId="77777777" w:rsidTr="00066B8F">
        <w:trPr>
          <w:trHeight w:val="450"/>
        </w:trPr>
        <w:tc>
          <w:tcPr>
            <w:tcW w:w="9642" w:type="dxa"/>
            <w:shd w:val="clear" w:color="auto" w:fill="DEEAF6"/>
          </w:tcPr>
          <w:p w14:paraId="3D7758E7" w14:textId="77777777" w:rsidR="00C167F6" w:rsidRPr="00B80B61" w:rsidRDefault="00C167F6" w:rsidP="00066B8F">
            <w:pPr>
              <w:numPr>
                <w:ilvl w:val="0"/>
                <w:numId w:val="47"/>
              </w:numPr>
              <w:autoSpaceDE w:val="0"/>
              <w:autoSpaceDN w:val="0"/>
              <w:adjustRightInd w:val="0"/>
              <w:ind w:left="360"/>
              <w:rPr>
                <w:rFonts w:ascii="Simplified Arabic" w:eastAsia="Calibri" w:hAnsi="Simplified Arabic" w:cs="Simplified Arabic"/>
                <w:sz w:val="28"/>
                <w:szCs w:val="28"/>
                <w:rtl/>
              </w:rPr>
            </w:pPr>
            <w:r>
              <w:rPr>
                <w:rFonts w:ascii="Simplified Arabic" w:eastAsia="Calibri" w:hAnsi="Simplified Arabic" w:cs="Simplified Arabic" w:hint="cs"/>
                <w:b/>
                <w:sz w:val="28"/>
                <w:szCs w:val="28"/>
              </w:rPr>
              <w:t xml:space="preserve">Other external influences </w:t>
            </w:r>
          </w:p>
        </w:tc>
      </w:tr>
      <w:tr w:rsidR="00C167F6" w:rsidRPr="00B80B61" w14:paraId="1A85BD95" w14:textId="77777777" w:rsidTr="00066B8F">
        <w:tc>
          <w:tcPr>
            <w:tcW w:w="9642" w:type="dxa"/>
            <w:shd w:val="clear" w:color="auto" w:fill="auto"/>
          </w:tcPr>
          <w:p w14:paraId="228D1C5C" w14:textId="71C88B05" w:rsidR="00C167F6" w:rsidRPr="00B80B61" w:rsidRDefault="008D3FF3" w:rsidP="00615677">
            <w:pPr>
              <w:autoSpaceDE w:val="0"/>
              <w:autoSpaceDN w:val="0"/>
              <w:adjustRightInd w:val="0"/>
              <w:rPr>
                <w:rFonts w:ascii="Simplified Arabic" w:eastAsia="Calibri" w:hAnsi="Simplified Arabic" w:cs="Simplified Arabic"/>
                <w:sz w:val="28"/>
                <w:szCs w:val="28"/>
                <w:rtl/>
                <w:lang w:bidi="ar-IQ"/>
              </w:rPr>
            </w:pPr>
            <w:r w:rsidRPr="008D3FF3">
              <w:rPr>
                <w:rFonts w:ascii="Simplified Arabic" w:eastAsia="Calibri" w:hAnsi="Simplified Arabic" w:cs="Simplified Arabic"/>
                <w:sz w:val="28"/>
                <w:szCs w:val="28"/>
                <w:lang w:bidi="ar-IQ"/>
              </w:rPr>
              <w:t>none</w:t>
            </w:r>
          </w:p>
        </w:tc>
      </w:tr>
    </w:tbl>
    <w:p w14:paraId="17C6AD89" w14:textId="77777777" w:rsidR="00C167F6" w:rsidRPr="0033021C" w:rsidRDefault="00C167F6" w:rsidP="00CD0746">
      <w:pPr>
        <w:shd w:val="clear" w:color="auto" w:fill="FFFFFF"/>
        <w:autoSpaceDE w:val="0"/>
        <w:autoSpaceDN w:val="0"/>
        <w:adjustRightInd w:val="0"/>
        <w:spacing w:after="200"/>
        <w:rPr>
          <w:rFonts w:ascii="Simplified Arabic" w:hAnsi="Simplified Arabic" w:cs="Simplified Arabic"/>
          <w:sz w:val="22"/>
          <w:szCs w:val="22"/>
          <w:rt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1789"/>
        <w:gridCol w:w="1773"/>
        <w:gridCol w:w="1795"/>
        <w:gridCol w:w="1878"/>
      </w:tblGrid>
      <w:tr w:rsidR="00CD0746" w:rsidRPr="00B80B61" w14:paraId="5295B00E" w14:textId="77777777" w:rsidTr="0074532D">
        <w:trPr>
          <w:trHeight w:val="450"/>
        </w:trPr>
        <w:tc>
          <w:tcPr>
            <w:tcW w:w="9642" w:type="dxa"/>
            <w:gridSpan w:val="5"/>
            <w:shd w:val="clear" w:color="auto" w:fill="DEEAF6"/>
          </w:tcPr>
          <w:p w14:paraId="3BFC2149" w14:textId="77777777" w:rsidR="00CD0746" w:rsidRPr="00B80B61" w:rsidRDefault="00CD0746" w:rsidP="00B80B61">
            <w:pPr>
              <w:numPr>
                <w:ilvl w:val="0"/>
                <w:numId w:val="47"/>
              </w:numPr>
              <w:autoSpaceDE w:val="0"/>
              <w:autoSpaceDN w:val="0"/>
              <w:adjustRightInd w:val="0"/>
              <w:ind w:left="360"/>
              <w:rPr>
                <w:rFonts w:ascii="Simplified Arabic" w:eastAsia="Calibri" w:hAnsi="Simplified Arabic" w:cs="Simplified Arabic"/>
                <w:sz w:val="28"/>
                <w:szCs w:val="28"/>
                <w:rtl/>
              </w:rPr>
            </w:pPr>
            <w:r w:rsidRPr="00B80B61">
              <w:rPr>
                <w:rFonts w:ascii="Simplified Arabic" w:eastAsia="Calibri" w:hAnsi="Simplified Arabic" w:cs="Simplified Arabic" w:hint="cs"/>
                <w:b/>
                <w:sz w:val="28"/>
                <w:szCs w:val="28"/>
              </w:rPr>
              <w:t>Program Structure</w:t>
            </w:r>
          </w:p>
        </w:tc>
      </w:tr>
      <w:tr w:rsidR="00FB1AB4" w:rsidRPr="00B80B61" w14:paraId="4B04D045" w14:textId="77777777" w:rsidTr="0074532D">
        <w:trPr>
          <w:trHeight w:val="450"/>
        </w:trPr>
        <w:tc>
          <w:tcPr>
            <w:tcW w:w="2341" w:type="dxa"/>
            <w:shd w:val="clear" w:color="auto" w:fill="BDD6EE"/>
          </w:tcPr>
          <w:p w14:paraId="538FEE50" w14:textId="77777777" w:rsidR="00FB1AB4" w:rsidRPr="00B80B61" w:rsidRDefault="00FB1AB4" w:rsidP="00FB1AB4">
            <w:pPr>
              <w:autoSpaceDE w:val="0"/>
              <w:autoSpaceDN w:val="0"/>
              <w:adjustRightInd w:val="0"/>
              <w:rPr>
                <w:rFonts w:ascii="Simplified Arabic" w:eastAsia="Calibri" w:hAnsi="Simplified Arabic" w:cs="Simplified Arabic"/>
                <w:b/>
                <w:bCs/>
                <w:sz w:val="22"/>
                <w:szCs w:val="22"/>
                <w:rtl/>
                <w:lang w:bidi="ar-IQ"/>
              </w:rPr>
            </w:pPr>
            <w:r w:rsidRPr="00B80B61">
              <w:rPr>
                <w:rFonts w:ascii="Simplified Arabic" w:eastAsia="Calibri" w:hAnsi="Simplified Arabic" w:cs="Simplified Arabic" w:hint="cs"/>
                <w:b/>
                <w:sz w:val="22"/>
                <w:szCs w:val="22"/>
              </w:rPr>
              <w:t xml:space="preserve">Program Structure </w:t>
            </w:r>
          </w:p>
        </w:tc>
        <w:tc>
          <w:tcPr>
            <w:tcW w:w="1825" w:type="dxa"/>
            <w:shd w:val="clear" w:color="auto" w:fill="BDD6EE"/>
          </w:tcPr>
          <w:p w14:paraId="53B65C1C" w14:textId="77777777" w:rsidR="00FB1AB4" w:rsidRPr="00B80B61" w:rsidRDefault="00FB1AB4" w:rsidP="00FB1AB4">
            <w:pPr>
              <w:autoSpaceDE w:val="0"/>
              <w:autoSpaceDN w:val="0"/>
              <w:adjustRightInd w:val="0"/>
              <w:rPr>
                <w:rFonts w:ascii="Simplified Arabic" w:eastAsia="Calibri" w:hAnsi="Simplified Arabic" w:cs="Simplified Arabic"/>
                <w:b/>
                <w:bCs/>
                <w:sz w:val="22"/>
                <w:szCs w:val="22"/>
                <w:rtl/>
                <w:lang w:bidi="ar-IQ"/>
              </w:rPr>
            </w:pPr>
            <w:r w:rsidRPr="00B80B61">
              <w:rPr>
                <w:rFonts w:ascii="Simplified Arabic" w:eastAsia="Calibri" w:hAnsi="Simplified Arabic" w:cs="Simplified Arabic" w:hint="cs"/>
                <w:b/>
                <w:sz w:val="22"/>
                <w:szCs w:val="22"/>
              </w:rPr>
              <w:t xml:space="preserve">Number of Courses </w:t>
            </w:r>
          </w:p>
        </w:tc>
        <w:tc>
          <w:tcPr>
            <w:tcW w:w="1825" w:type="dxa"/>
            <w:shd w:val="clear" w:color="auto" w:fill="BDD6EE"/>
          </w:tcPr>
          <w:p w14:paraId="15F89157" w14:textId="1BF00C1C" w:rsidR="00FB1AB4" w:rsidRPr="00B80B61" w:rsidRDefault="0074532D" w:rsidP="00FB1AB4">
            <w:pPr>
              <w:autoSpaceDE w:val="0"/>
              <w:autoSpaceDN w:val="0"/>
              <w:adjustRightInd w:val="0"/>
              <w:rPr>
                <w:rFonts w:ascii="Simplified Arabic" w:eastAsia="Calibri" w:hAnsi="Simplified Arabic" w:cs="Simplified Arabic"/>
                <w:b/>
                <w:bCs/>
                <w:sz w:val="22"/>
                <w:szCs w:val="22"/>
                <w:rtl/>
                <w:lang w:bidi="ar-IQ"/>
              </w:rPr>
            </w:pPr>
            <w:r>
              <w:rPr>
                <w:rFonts w:ascii="Simplified Arabic" w:eastAsia="Calibri" w:hAnsi="Simplified Arabic" w:cs="Simplified Arabic"/>
                <w:b/>
                <w:sz w:val="22"/>
                <w:szCs w:val="22"/>
              </w:rPr>
              <w:t>Credit hours</w:t>
            </w:r>
          </w:p>
        </w:tc>
        <w:tc>
          <w:tcPr>
            <w:tcW w:w="1825" w:type="dxa"/>
            <w:shd w:val="clear" w:color="auto" w:fill="BDD6EE"/>
          </w:tcPr>
          <w:p w14:paraId="7BEC710C" w14:textId="77777777" w:rsidR="00FB1AB4" w:rsidRPr="00B80B61" w:rsidRDefault="00FB1AB4" w:rsidP="00FB1AB4">
            <w:pPr>
              <w:autoSpaceDE w:val="0"/>
              <w:autoSpaceDN w:val="0"/>
              <w:adjustRightInd w:val="0"/>
              <w:rPr>
                <w:rFonts w:ascii="Simplified Arabic" w:eastAsia="Calibri" w:hAnsi="Simplified Arabic" w:cs="Simplified Arabic"/>
                <w:b/>
                <w:bCs/>
                <w:sz w:val="22"/>
                <w:szCs w:val="22"/>
                <w:rtl/>
                <w:lang w:bidi="ar-IQ"/>
              </w:rPr>
            </w:pPr>
            <w:r w:rsidRPr="00B80B61">
              <w:rPr>
                <w:rFonts w:ascii="Simplified Arabic" w:eastAsia="Calibri" w:hAnsi="Simplified Arabic" w:cs="Simplified Arabic" w:hint="cs"/>
                <w:b/>
                <w:sz w:val="22"/>
                <w:szCs w:val="22"/>
              </w:rPr>
              <w:t>Percentage</w:t>
            </w:r>
          </w:p>
        </w:tc>
        <w:tc>
          <w:tcPr>
            <w:tcW w:w="1826" w:type="dxa"/>
            <w:shd w:val="clear" w:color="auto" w:fill="BDD6EE"/>
          </w:tcPr>
          <w:p w14:paraId="38B9CD46" w14:textId="77777777" w:rsidR="00FB1AB4" w:rsidRPr="00B80B61" w:rsidRDefault="00FB1AB4" w:rsidP="00FB1AB4">
            <w:pPr>
              <w:autoSpaceDE w:val="0"/>
              <w:autoSpaceDN w:val="0"/>
              <w:adjustRightInd w:val="0"/>
              <w:rPr>
                <w:rFonts w:ascii="Simplified Arabic" w:eastAsia="Calibri" w:hAnsi="Simplified Arabic" w:cs="Simplified Arabic"/>
                <w:b/>
                <w:bCs/>
                <w:sz w:val="22"/>
                <w:szCs w:val="22"/>
                <w:rtl/>
                <w:lang w:bidi="ar-IQ"/>
              </w:rPr>
            </w:pPr>
            <w:r>
              <w:rPr>
                <w:rFonts w:ascii="Simplified Arabic" w:eastAsia="Calibri" w:hAnsi="Simplified Arabic" w:cs="Simplified Arabic" w:hint="cs"/>
                <w:b/>
                <w:sz w:val="22"/>
                <w:szCs w:val="22"/>
              </w:rPr>
              <w:t>Reviews*</w:t>
            </w:r>
          </w:p>
        </w:tc>
      </w:tr>
      <w:tr w:rsidR="00610CB3" w:rsidRPr="00B80B61" w14:paraId="185F4EEF" w14:textId="77777777" w:rsidTr="0074532D">
        <w:trPr>
          <w:trHeight w:val="450"/>
        </w:trPr>
        <w:tc>
          <w:tcPr>
            <w:tcW w:w="2341" w:type="dxa"/>
            <w:shd w:val="clear" w:color="auto" w:fill="auto"/>
          </w:tcPr>
          <w:p w14:paraId="12B6B8BE" w14:textId="7EEC8235" w:rsidR="00610CB3" w:rsidRPr="00B80B61" w:rsidRDefault="00642469" w:rsidP="00B80B61">
            <w:pPr>
              <w:autoSpaceDE w:val="0"/>
              <w:autoSpaceDN w:val="0"/>
              <w:adjustRightInd w:val="0"/>
              <w:rPr>
                <w:rFonts w:ascii="Simplified Arabic" w:eastAsia="Calibri" w:hAnsi="Simplified Arabic" w:cs="Simplified Arabic"/>
                <w:b/>
                <w:bCs/>
                <w:sz w:val="28"/>
                <w:szCs w:val="28"/>
                <w:rtl/>
                <w:lang w:bidi="ar-IQ"/>
              </w:rPr>
            </w:pPr>
            <w:r>
              <w:rPr>
                <w:rFonts w:ascii="Simplified Arabic" w:eastAsia="Calibri" w:hAnsi="Simplified Arabic" w:cs="Simplified Arabic"/>
                <w:b/>
                <w:sz w:val="22"/>
                <w:szCs w:val="22"/>
              </w:rPr>
              <w:t>I</w:t>
            </w:r>
            <w:r w:rsidRPr="00B80B61">
              <w:rPr>
                <w:rFonts w:ascii="Simplified Arabic" w:eastAsia="Calibri" w:hAnsi="Simplified Arabic" w:cs="Simplified Arabic" w:hint="cs"/>
                <w:b/>
                <w:sz w:val="22"/>
                <w:szCs w:val="22"/>
              </w:rPr>
              <w:t xml:space="preserve">nstitution </w:t>
            </w:r>
            <w:r w:rsidR="0089434D" w:rsidRPr="00B80B61">
              <w:rPr>
                <w:rFonts w:ascii="Simplified Arabic" w:eastAsia="Calibri" w:hAnsi="Simplified Arabic" w:cs="Simplified Arabic" w:hint="cs"/>
                <w:b/>
                <w:sz w:val="22"/>
                <w:szCs w:val="22"/>
              </w:rPr>
              <w:t>Requirements</w:t>
            </w:r>
            <w:r>
              <w:rPr>
                <w:rFonts w:ascii="Simplified Arabic" w:eastAsia="Calibri" w:hAnsi="Simplified Arabic" w:cs="Simplified Arabic"/>
                <w:b/>
                <w:sz w:val="22"/>
                <w:szCs w:val="22"/>
              </w:rPr>
              <w:t xml:space="preserve"> </w:t>
            </w:r>
          </w:p>
        </w:tc>
        <w:tc>
          <w:tcPr>
            <w:tcW w:w="1825" w:type="dxa"/>
            <w:shd w:val="clear" w:color="auto" w:fill="auto"/>
          </w:tcPr>
          <w:p w14:paraId="06DA040E" w14:textId="4036BA46" w:rsidR="00610CB3" w:rsidRPr="00B80B61" w:rsidRDefault="00FE556E" w:rsidP="00B80B61">
            <w:pPr>
              <w:autoSpaceDE w:val="0"/>
              <w:autoSpaceDN w:val="0"/>
              <w:adjustRightInd w:val="0"/>
              <w:ind w:left="360"/>
              <w:rPr>
                <w:rFonts w:ascii="Simplified Arabic" w:eastAsia="Calibri" w:hAnsi="Simplified Arabic" w:cs="Simplified Arabic"/>
                <w:b/>
                <w:bCs/>
                <w:sz w:val="28"/>
                <w:szCs w:val="28"/>
                <w:rtl/>
                <w:lang w:bidi="ar-IQ"/>
              </w:rPr>
            </w:pPr>
            <w:r>
              <w:rPr>
                <w:rFonts w:ascii="Simplified Arabic" w:eastAsia="Calibri" w:hAnsi="Simplified Arabic" w:cs="Simplified Arabic"/>
                <w:b/>
                <w:bCs/>
                <w:sz w:val="28"/>
                <w:szCs w:val="28"/>
                <w:lang w:bidi="ar-IQ"/>
              </w:rPr>
              <w:t>60</w:t>
            </w:r>
          </w:p>
        </w:tc>
        <w:tc>
          <w:tcPr>
            <w:tcW w:w="1825" w:type="dxa"/>
            <w:shd w:val="clear" w:color="auto" w:fill="auto"/>
          </w:tcPr>
          <w:p w14:paraId="74DA34F2" w14:textId="3FE5D145" w:rsidR="00610CB3" w:rsidRPr="00B80B61" w:rsidRDefault="00FE556E" w:rsidP="00B80B61">
            <w:pPr>
              <w:autoSpaceDE w:val="0"/>
              <w:autoSpaceDN w:val="0"/>
              <w:adjustRightInd w:val="0"/>
              <w:ind w:left="360"/>
              <w:rPr>
                <w:rFonts w:ascii="Simplified Arabic" w:eastAsia="Calibri" w:hAnsi="Simplified Arabic" w:cs="Simplified Arabic"/>
                <w:b/>
                <w:bCs/>
                <w:sz w:val="28"/>
                <w:szCs w:val="28"/>
                <w:rtl/>
                <w:lang w:bidi="ar-IQ"/>
              </w:rPr>
            </w:pPr>
            <w:r>
              <w:rPr>
                <w:rFonts w:ascii="Simplified Arabic" w:eastAsia="Calibri" w:hAnsi="Simplified Arabic" w:cs="Simplified Arabic"/>
                <w:b/>
                <w:bCs/>
                <w:sz w:val="28"/>
                <w:szCs w:val="28"/>
                <w:lang w:bidi="ar-IQ"/>
              </w:rPr>
              <w:t>60</w:t>
            </w:r>
          </w:p>
        </w:tc>
        <w:tc>
          <w:tcPr>
            <w:tcW w:w="1825" w:type="dxa"/>
            <w:shd w:val="clear" w:color="auto" w:fill="auto"/>
          </w:tcPr>
          <w:p w14:paraId="722E1A07" w14:textId="77777777" w:rsidR="00610CB3" w:rsidRPr="00B80B61" w:rsidRDefault="00610CB3" w:rsidP="00B80B61">
            <w:pPr>
              <w:autoSpaceDE w:val="0"/>
              <w:autoSpaceDN w:val="0"/>
              <w:adjustRightInd w:val="0"/>
              <w:ind w:left="360"/>
              <w:rPr>
                <w:rFonts w:ascii="Simplified Arabic" w:eastAsia="Calibri" w:hAnsi="Simplified Arabic" w:cs="Simplified Arabic"/>
                <w:b/>
                <w:bCs/>
                <w:sz w:val="28"/>
                <w:szCs w:val="28"/>
                <w:rtl/>
                <w:lang w:bidi="ar-IQ"/>
              </w:rPr>
            </w:pPr>
          </w:p>
        </w:tc>
        <w:tc>
          <w:tcPr>
            <w:tcW w:w="1826" w:type="dxa"/>
            <w:shd w:val="clear" w:color="auto" w:fill="auto"/>
          </w:tcPr>
          <w:p w14:paraId="6DA970F5" w14:textId="236ADCAC" w:rsidR="00610CB3" w:rsidRPr="00B80B61" w:rsidRDefault="008D3FF3" w:rsidP="00B80B61">
            <w:pPr>
              <w:autoSpaceDE w:val="0"/>
              <w:autoSpaceDN w:val="0"/>
              <w:adjustRightInd w:val="0"/>
              <w:ind w:left="360"/>
              <w:rPr>
                <w:rFonts w:ascii="Simplified Arabic" w:eastAsia="Calibri" w:hAnsi="Simplified Arabic" w:cs="Simplified Arabic"/>
                <w:b/>
                <w:bCs/>
                <w:sz w:val="28"/>
                <w:szCs w:val="28"/>
                <w:rtl/>
                <w:lang w:bidi="ar-IQ"/>
              </w:rPr>
            </w:pPr>
            <w:r w:rsidRPr="008D3FF3">
              <w:rPr>
                <w:rFonts w:ascii="Simplified Arabic" w:eastAsia="Calibri" w:hAnsi="Simplified Arabic" w:cs="Simplified Arabic"/>
                <w:b/>
                <w:bCs/>
                <w:sz w:val="28"/>
                <w:szCs w:val="28"/>
                <w:lang w:bidi="ar-IQ"/>
              </w:rPr>
              <w:t>Basic curriculum</w:t>
            </w:r>
          </w:p>
        </w:tc>
      </w:tr>
      <w:tr w:rsidR="00610CB3" w:rsidRPr="00B80B61" w14:paraId="6DAB3D48" w14:textId="77777777" w:rsidTr="0074532D">
        <w:trPr>
          <w:trHeight w:val="450"/>
        </w:trPr>
        <w:tc>
          <w:tcPr>
            <w:tcW w:w="2341" w:type="dxa"/>
            <w:shd w:val="clear" w:color="auto" w:fill="auto"/>
          </w:tcPr>
          <w:p w14:paraId="1B63D7E8" w14:textId="77777777" w:rsidR="00610CB3" w:rsidRPr="00B80B61" w:rsidRDefault="0089434D" w:rsidP="00B80B61">
            <w:pPr>
              <w:autoSpaceDE w:val="0"/>
              <w:autoSpaceDN w:val="0"/>
              <w:adjustRightInd w:val="0"/>
              <w:rPr>
                <w:rFonts w:ascii="Simplified Arabic" w:eastAsia="Calibri" w:hAnsi="Simplified Arabic" w:cs="Simplified Arabic"/>
                <w:b/>
                <w:bCs/>
                <w:sz w:val="28"/>
                <w:szCs w:val="28"/>
                <w:rtl/>
                <w:lang w:bidi="ar-IQ"/>
              </w:rPr>
            </w:pPr>
            <w:r w:rsidRPr="00B80B61">
              <w:rPr>
                <w:rFonts w:ascii="Simplified Arabic" w:eastAsia="Calibri" w:hAnsi="Simplified Arabic" w:cs="Simplified Arabic" w:hint="cs"/>
                <w:b/>
                <w:sz w:val="22"/>
                <w:szCs w:val="22"/>
              </w:rPr>
              <w:lastRenderedPageBreak/>
              <w:t>College Requirements</w:t>
            </w:r>
          </w:p>
        </w:tc>
        <w:tc>
          <w:tcPr>
            <w:tcW w:w="1825" w:type="dxa"/>
            <w:shd w:val="clear" w:color="auto" w:fill="auto"/>
          </w:tcPr>
          <w:p w14:paraId="605E91C8" w14:textId="34FE523F" w:rsidR="00610CB3" w:rsidRPr="00B80B61" w:rsidRDefault="008D3FF3" w:rsidP="00B80B61">
            <w:pPr>
              <w:autoSpaceDE w:val="0"/>
              <w:autoSpaceDN w:val="0"/>
              <w:adjustRightInd w:val="0"/>
              <w:ind w:left="360"/>
              <w:rPr>
                <w:rFonts w:ascii="Simplified Arabic" w:eastAsia="Calibri" w:hAnsi="Simplified Arabic" w:cs="Simplified Arabic"/>
                <w:b/>
                <w:bCs/>
                <w:sz w:val="28"/>
                <w:szCs w:val="28"/>
                <w:rtl/>
                <w:lang w:bidi="ar-IQ"/>
              </w:rPr>
            </w:pPr>
            <w:r w:rsidRPr="008D3FF3">
              <w:rPr>
                <w:rFonts w:ascii="Simplified Arabic" w:eastAsia="Calibri" w:hAnsi="Simplified Arabic" w:cs="Simplified Arabic"/>
                <w:b/>
                <w:bCs/>
                <w:sz w:val="28"/>
                <w:szCs w:val="28"/>
                <w:lang w:bidi="ar-IQ"/>
              </w:rPr>
              <w:t>yes</w:t>
            </w:r>
          </w:p>
        </w:tc>
        <w:tc>
          <w:tcPr>
            <w:tcW w:w="1825" w:type="dxa"/>
            <w:shd w:val="clear" w:color="auto" w:fill="auto"/>
          </w:tcPr>
          <w:p w14:paraId="270B8FD5" w14:textId="77777777" w:rsidR="00610CB3" w:rsidRPr="00B80B61" w:rsidRDefault="00610CB3" w:rsidP="00B80B61">
            <w:pPr>
              <w:autoSpaceDE w:val="0"/>
              <w:autoSpaceDN w:val="0"/>
              <w:adjustRightInd w:val="0"/>
              <w:ind w:left="360"/>
              <w:rPr>
                <w:rFonts w:ascii="Simplified Arabic" w:eastAsia="Calibri" w:hAnsi="Simplified Arabic" w:cs="Simplified Arabic"/>
                <w:b/>
                <w:bCs/>
                <w:sz w:val="28"/>
                <w:szCs w:val="28"/>
                <w:rtl/>
                <w:lang w:bidi="ar-IQ"/>
              </w:rPr>
            </w:pPr>
          </w:p>
        </w:tc>
        <w:tc>
          <w:tcPr>
            <w:tcW w:w="1825" w:type="dxa"/>
            <w:shd w:val="clear" w:color="auto" w:fill="auto"/>
          </w:tcPr>
          <w:p w14:paraId="0199A09F" w14:textId="77777777" w:rsidR="00610CB3" w:rsidRPr="00B80B61" w:rsidRDefault="00610CB3" w:rsidP="00B80B61">
            <w:pPr>
              <w:autoSpaceDE w:val="0"/>
              <w:autoSpaceDN w:val="0"/>
              <w:adjustRightInd w:val="0"/>
              <w:ind w:left="360"/>
              <w:rPr>
                <w:rFonts w:ascii="Simplified Arabic" w:eastAsia="Calibri" w:hAnsi="Simplified Arabic" w:cs="Simplified Arabic"/>
                <w:b/>
                <w:bCs/>
                <w:sz w:val="28"/>
                <w:szCs w:val="28"/>
                <w:rtl/>
                <w:lang w:bidi="ar-IQ"/>
              </w:rPr>
            </w:pPr>
          </w:p>
        </w:tc>
        <w:tc>
          <w:tcPr>
            <w:tcW w:w="1826" w:type="dxa"/>
            <w:shd w:val="clear" w:color="auto" w:fill="auto"/>
          </w:tcPr>
          <w:p w14:paraId="7DB396C0" w14:textId="77777777" w:rsidR="00610CB3" w:rsidRPr="00B80B61" w:rsidRDefault="00610CB3" w:rsidP="00B80B61">
            <w:pPr>
              <w:autoSpaceDE w:val="0"/>
              <w:autoSpaceDN w:val="0"/>
              <w:adjustRightInd w:val="0"/>
              <w:ind w:left="360"/>
              <w:rPr>
                <w:rFonts w:ascii="Simplified Arabic" w:eastAsia="Calibri" w:hAnsi="Simplified Arabic" w:cs="Simplified Arabic"/>
                <w:b/>
                <w:bCs/>
                <w:sz w:val="28"/>
                <w:szCs w:val="28"/>
                <w:rtl/>
                <w:lang w:bidi="ar-IQ"/>
              </w:rPr>
            </w:pPr>
          </w:p>
        </w:tc>
      </w:tr>
      <w:tr w:rsidR="00610CB3" w:rsidRPr="00B80B61" w14:paraId="1075344B" w14:textId="77777777" w:rsidTr="0074532D">
        <w:trPr>
          <w:trHeight w:val="450"/>
        </w:trPr>
        <w:tc>
          <w:tcPr>
            <w:tcW w:w="2341" w:type="dxa"/>
            <w:shd w:val="clear" w:color="auto" w:fill="auto"/>
          </w:tcPr>
          <w:p w14:paraId="5D5AF05C" w14:textId="77777777" w:rsidR="00610CB3" w:rsidRPr="00B80B61" w:rsidRDefault="0089434D" w:rsidP="00B80B61">
            <w:pPr>
              <w:autoSpaceDE w:val="0"/>
              <w:autoSpaceDN w:val="0"/>
              <w:adjustRightInd w:val="0"/>
              <w:rPr>
                <w:rFonts w:ascii="Simplified Arabic" w:eastAsia="Calibri" w:hAnsi="Simplified Arabic" w:cs="Simplified Arabic"/>
                <w:b/>
                <w:bCs/>
                <w:sz w:val="28"/>
                <w:szCs w:val="28"/>
                <w:rtl/>
                <w:lang w:bidi="ar-IQ"/>
              </w:rPr>
            </w:pPr>
            <w:r w:rsidRPr="00B80B61">
              <w:rPr>
                <w:rFonts w:ascii="Simplified Arabic" w:eastAsia="Calibri" w:hAnsi="Simplified Arabic" w:cs="Simplified Arabic" w:hint="cs"/>
                <w:b/>
                <w:sz w:val="22"/>
                <w:szCs w:val="22"/>
              </w:rPr>
              <w:t xml:space="preserve">Department Requirements </w:t>
            </w:r>
          </w:p>
        </w:tc>
        <w:tc>
          <w:tcPr>
            <w:tcW w:w="1825" w:type="dxa"/>
            <w:shd w:val="clear" w:color="auto" w:fill="auto"/>
          </w:tcPr>
          <w:p w14:paraId="04C3E758" w14:textId="0F8C9EBA" w:rsidR="00610CB3" w:rsidRPr="00B80B61" w:rsidRDefault="008D3FF3" w:rsidP="00B80B61">
            <w:pPr>
              <w:autoSpaceDE w:val="0"/>
              <w:autoSpaceDN w:val="0"/>
              <w:adjustRightInd w:val="0"/>
              <w:ind w:left="360"/>
              <w:rPr>
                <w:rFonts w:ascii="Simplified Arabic" w:eastAsia="Calibri" w:hAnsi="Simplified Arabic" w:cs="Simplified Arabic"/>
                <w:b/>
                <w:bCs/>
                <w:sz w:val="28"/>
                <w:szCs w:val="28"/>
                <w:rtl/>
                <w:lang w:bidi="ar-IQ"/>
              </w:rPr>
            </w:pPr>
            <w:r w:rsidRPr="008D3FF3">
              <w:rPr>
                <w:rFonts w:ascii="Simplified Arabic" w:eastAsia="Calibri" w:hAnsi="Simplified Arabic" w:cs="Simplified Arabic"/>
                <w:b/>
                <w:bCs/>
                <w:sz w:val="28"/>
                <w:szCs w:val="28"/>
                <w:lang w:bidi="ar-IQ"/>
              </w:rPr>
              <w:t>yes</w:t>
            </w:r>
          </w:p>
        </w:tc>
        <w:tc>
          <w:tcPr>
            <w:tcW w:w="1825" w:type="dxa"/>
            <w:shd w:val="clear" w:color="auto" w:fill="auto"/>
          </w:tcPr>
          <w:p w14:paraId="6A8EE05A" w14:textId="77777777" w:rsidR="00610CB3" w:rsidRPr="00B80B61" w:rsidRDefault="00610CB3" w:rsidP="00B80B61">
            <w:pPr>
              <w:autoSpaceDE w:val="0"/>
              <w:autoSpaceDN w:val="0"/>
              <w:adjustRightInd w:val="0"/>
              <w:ind w:left="360"/>
              <w:rPr>
                <w:rFonts w:ascii="Simplified Arabic" w:eastAsia="Calibri" w:hAnsi="Simplified Arabic" w:cs="Simplified Arabic"/>
                <w:b/>
                <w:bCs/>
                <w:sz w:val="28"/>
                <w:szCs w:val="28"/>
                <w:rtl/>
                <w:lang w:bidi="ar-IQ"/>
              </w:rPr>
            </w:pPr>
          </w:p>
        </w:tc>
        <w:tc>
          <w:tcPr>
            <w:tcW w:w="1825" w:type="dxa"/>
            <w:shd w:val="clear" w:color="auto" w:fill="auto"/>
          </w:tcPr>
          <w:p w14:paraId="0641BE2E" w14:textId="77777777" w:rsidR="00610CB3" w:rsidRPr="00B80B61" w:rsidRDefault="00610CB3" w:rsidP="00B80B61">
            <w:pPr>
              <w:autoSpaceDE w:val="0"/>
              <w:autoSpaceDN w:val="0"/>
              <w:adjustRightInd w:val="0"/>
              <w:ind w:left="360"/>
              <w:rPr>
                <w:rFonts w:ascii="Simplified Arabic" w:eastAsia="Calibri" w:hAnsi="Simplified Arabic" w:cs="Simplified Arabic"/>
                <w:b/>
                <w:bCs/>
                <w:sz w:val="28"/>
                <w:szCs w:val="28"/>
                <w:rtl/>
                <w:lang w:bidi="ar-IQ"/>
              </w:rPr>
            </w:pPr>
          </w:p>
        </w:tc>
        <w:tc>
          <w:tcPr>
            <w:tcW w:w="1826" w:type="dxa"/>
            <w:shd w:val="clear" w:color="auto" w:fill="auto"/>
          </w:tcPr>
          <w:p w14:paraId="2329AA41" w14:textId="77777777" w:rsidR="00610CB3" w:rsidRPr="00B80B61" w:rsidRDefault="00610CB3" w:rsidP="00B80B61">
            <w:pPr>
              <w:autoSpaceDE w:val="0"/>
              <w:autoSpaceDN w:val="0"/>
              <w:adjustRightInd w:val="0"/>
              <w:ind w:left="360"/>
              <w:rPr>
                <w:rFonts w:ascii="Simplified Arabic" w:eastAsia="Calibri" w:hAnsi="Simplified Arabic" w:cs="Simplified Arabic"/>
                <w:b/>
                <w:bCs/>
                <w:sz w:val="28"/>
                <w:szCs w:val="28"/>
                <w:rtl/>
                <w:lang w:bidi="ar-IQ"/>
              </w:rPr>
            </w:pPr>
          </w:p>
        </w:tc>
      </w:tr>
      <w:tr w:rsidR="0089434D" w:rsidRPr="00B80B61" w14:paraId="1453082B" w14:textId="77777777" w:rsidTr="0074532D">
        <w:trPr>
          <w:trHeight w:val="450"/>
        </w:trPr>
        <w:tc>
          <w:tcPr>
            <w:tcW w:w="2341" w:type="dxa"/>
            <w:shd w:val="clear" w:color="auto" w:fill="auto"/>
          </w:tcPr>
          <w:p w14:paraId="7B63C8F4" w14:textId="77777777" w:rsidR="0089434D" w:rsidRPr="00B80B61" w:rsidRDefault="0089434D" w:rsidP="00B80B61">
            <w:pPr>
              <w:autoSpaceDE w:val="0"/>
              <w:autoSpaceDN w:val="0"/>
              <w:adjustRightInd w:val="0"/>
              <w:rPr>
                <w:rFonts w:ascii="Simplified Arabic" w:eastAsia="Calibri" w:hAnsi="Simplified Arabic" w:cs="Simplified Arabic"/>
                <w:b/>
                <w:bCs/>
                <w:sz w:val="22"/>
                <w:szCs w:val="22"/>
                <w:rtl/>
                <w:lang w:bidi="ar-IQ"/>
              </w:rPr>
            </w:pPr>
            <w:r w:rsidRPr="00B80B61">
              <w:rPr>
                <w:rFonts w:ascii="Simplified Arabic" w:eastAsia="Calibri" w:hAnsi="Simplified Arabic" w:cs="Simplified Arabic" w:hint="cs"/>
                <w:b/>
                <w:sz w:val="22"/>
                <w:szCs w:val="22"/>
              </w:rPr>
              <w:t>Summer Training</w:t>
            </w:r>
          </w:p>
        </w:tc>
        <w:tc>
          <w:tcPr>
            <w:tcW w:w="1825" w:type="dxa"/>
            <w:shd w:val="clear" w:color="auto" w:fill="auto"/>
          </w:tcPr>
          <w:p w14:paraId="3E21432F" w14:textId="1B9DFDD7" w:rsidR="0089434D" w:rsidRPr="00B80B61" w:rsidRDefault="008D3FF3" w:rsidP="00B80B61">
            <w:pPr>
              <w:autoSpaceDE w:val="0"/>
              <w:autoSpaceDN w:val="0"/>
              <w:adjustRightInd w:val="0"/>
              <w:ind w:left="360"/>
              <w:rPr>
                <w:rFonts w:ascii="Simplified Arabic" w:eastAsia="Calibri" w:hAnsi="Simplified Arabic" w:cs="Simplified Arabic"/>
                <w:b/>
                <w:bCs/>
                <w:sz w:val="28"/>
                <w:szCs w:val="28"/>
                <w:rtl/>
                <w:lang w:bidi="ar-IQ"/>
              </w:rPr>
            </w:pPr>
            <w:r w:rsidRPr="008D3FF3">
              <w:rPr>
                <w:rFonts w:ascii="Simplified Arabic" w:eastAsia="Calibri" w:hAnsi="Simplified Arabic" w:cs="Simplified Arabic"/>
                <w:b/>
                <w:bCs/>
                <w:sz w:val="28"/>
                <w:szCs w:val="28"/>
                <w:lang w:bidi="ar-IQ"/>
              </w:rPr>
              <w:t>none</w:t>
            </w:r>
          </w:p>
        </w:tc>
        <w:tc>
          <w:tcPr>
            <w:tcW w:w="1825" w:type="dxa"/>
            <w:shd w:val="clear" w:color="auto" w:fill="auto"/>
          </w:tcPr>
          <w:p w14:paraId="1D1B365F" w14:textId="77777777" w:rsidR="0089434D" w:rsidRPr="00B80B61" w:rsidRDefault="0089434D" w:rsidP="00B80B61">
            <w:pPr>
              <w:autoSpaceDE w:val="0"/>
              <w:autoSpaceDN w:val="0"/>
              <w:adjustRightInd w:val="0"/>
              <w:ind w:left="360"/>
              <w:rPr>
                <w:rFonts w:ascii="Simplified Arabic" w:eastAsia="Calibri" w:hAnsi="Simplified Arabic" w:cs="Simplified Arabic"/>
                <w:b/>
                <w:bCs/>
                <w:sz w:val="28"/>
                <w:szCs w:val="28"/>
                <w:rtl/>
                <w:lang w:bidi="ar-IQ"/>
              </w:rPr>
            </w:pPr>
          </w:p>
        </w:tc>
        <w:tc>
          <w:tcPr>
            <w:tcW w:w="1825" w:type="dxa"/>
            <w:shd w:val="clear" w:color="auto" w:fill="auto"/>
          </w:tcPr>
          <w:p w14:paraId="38019B40" w14:textId="77777777" w:rsidR="0089434D" w:rsidRPr="00B80B61" w:rsidRDefault="0089434D" w:rsidP="00B80B61">
            <w:pPr>
              <w:autoSpaceDE w:val="0"/>
              <w:autoSpaceDN w:val="0"/>
              <w:adjustRightInd w:val="0"/>
              <w:ind w:left="360"/>
              <w:rPr>
                <w:rFonts w:ascii="Simplified Arabic" w:eastAsia="Calibri" w:hAnsi="Simplified Arabic" w:cs="Simplified Arabic"/>
                <w:b/>
                <w:bCs/>
                <w:sz w:val="28"/>
                <w:szCs w:val="28"/>
                <w:rtl/>
                <w:lang w:bidi="ar-IQ"/>
              </w:rPr>
            </w:pPr>
          </w:p>
        </w:tc>
        <w:tc>
          <w:tcPr>
            <w:tcW w:w="1826" w:type="dxa"/>
            <w:shd w:val="clear" w:color="auto" w:fill="auto"/>
          </w:tcPr>
          <w:p w14:paraId="30ADBDB1" w14:textId="77777777" w:rsidR="0089434D" w:rsidRPr="00B80B61" w:rsidRDefault="0089434D" w:rsidP="00B80B61">
            <w:pPr>
              <w:autoSpaceDE w:val="0"/>
              <w:autoSpaceDN w:val="0"/>
              <w:adjustRightInd w:val="0"/>
              <w:ind w:left="360"/>
              <w:rPr>
                <w:rFonts w:ascii="Simplified Arabic" w:eastAsia="Calibri" w:hAnsi="Simplified Arabic" w:cs="Simplified Arabic"/>
                <w:b/>
                <w:bCs/>
                <w:sz w:val="28"/>
                <w:szCs w:val="28"/>
                <w:rtl/>
                <w:lang w:bidi="ar-IQ"/>
              </w:rPr>
            </w:pPr>
          </w:p>
        </w:tc>
      </w:tr>
      <w:tr w:rsidR="0089434D" w:rsidRPr="00B80B61" w14:paraId="4F026AC1" w14:textId="77777777" w:rsidTr="0074532D">
        <w:trPr>
          <w:trHeight w:val="450"/>
        </w:trPr>
        <w:tc>
          <w:tcPr>
            <w:tcW w:w="2341" w:type="dxa"/>
            <w:shd w:val="clear" w:color="auto" w:fill="auto"/>
          </w:tcPr>
          <w:p w14:paraId="506D1D6E" w14:textId="77777777" w:rsidR="0089434D" w:rsidRPr="00B80B61" w:rsidRDefault="0089434D" w:rsidP="00B80B61">
            <w:pPr>
              <w:autoSpaceDE w:val="0"/>
              <w:autoSpaceDN w:val="0"/>
              <w:adjustRightInd w:val="0"/>
              <w:rPr>
                <w:rFonts w:ascii="Simplified Arabic" w:eastAsia="Calibri" w:hAnsi="Simplified Arabic" w:cs="Simplified Arabic"/>
                <w:b/>
                <w:bCs/>
                <w:sz w:val="22"/>
                <w:szCs w:val="22"/>
                <w:rtl/>
                <w:lang w:bidi="ar-IQ"/>
              </w:rPr>
            </w:pPr>
            <w:r w:rsidRPr="00B80B61">
              <w:rPr>
                <w:rFonts w:ascii="Simplified Arabic" w:eastAsia="Calibri" w:hAnsi="Simplified Arabic" w:cs="Simplified Arabic" w:hint="cs"/>
                <w:b/>
                <w:sz w:val="22"/>
                <w:szCs w:val="22"/>
              </w:rPr>
              <w:t xml:space="preserve">Other </w:t>
            </w:r>
          </w:p>
        </w:tc>
        <w:tc>
          <w:tcPr>
            <w:tcW w:w="1825" w:type="dxa"/>
            <w:shd w:val="clear" w:color="auto" w:fill="auto"/>
          </w:tcPr>
          <w:p w14:paraId="050EED91" w14:textId="77777777" w:rsidR="0089434D" w:rsidRPr="00B80B61" w:rsidRDefault="0089434D" w:rsidP="00B80B61">
            <w:pPr>
              <w:autoSpaceDE w:val="0"/>
              <w:autoSpaceDN w:val="0"/>
              <w:adjustRightInd w:val="0"/>
              <w:ind w:left="360"/>
              <w:rPr>
                <w:rFonts w:ascii="Simplified Arabic" w:eastAsia="Calibri" w:hAnsi="Simplified Arabic" w:cs="Simplified Arabic"/>
                <w:b/>
                <w:bCs/>
                <w:sz w:val="28"/>
                <w:szCs w:val="28"/>
                <w:rtl/>
                <w:lang w:bidi="ar-IQ"/>
              </w:rPr>
            </w:pPr>
          </w:p>
        </w:tc>
        <w:tc>
          <w:tcPr>
            <w:tcW w:w="1825" w:type="dxa"/>
            <w:shd w:val="clear" w:color="auto" w:fill="auto"/>
          </w:tcPr>
          <w:p w14:paraId="28BC76AB" w14:textId="77777777" w:rsidR="0089434D" w:rsidRPr="00B80B61" w:rsidRDefault="0089434D" w:rsidP="00B80B61">
            <w:pPr>
              <w:autoSpaceDE w:val="0"/>
              <w:autoSpaceDN w:val="0"/>
              <w:adjustRightInd w:val="0"/>
              <w:ind w:left="360"/>
              <w:rPr>
                <w:rFonts w:ascii="Simplified Arabic" w:eastAsia="Calibri" w:hAnsi="Simplified Arabic" w:cs="Simplified Arabic"/>
                <w:b/>
                <w:bCs/>
                <w:sz w:val="28"/>
                <w:szCs w:val="28"/>
                <w:rtl/>
                <w:lang w:bidi="ar-IQ"/>
              </w:rPr>
            </w:pPr>
          </w:p>
        </w:tc>
        <w:tc>
          <w:tcPr>
            <w:tcW w:w="1825" w:type="dxa"/>
            <w:shd w:val="clear" w:color="auto" w:fill="auto"/>
          </w:tcPr>
          <w:p w14:paraId="6121514A" w14:textId="77777777" w:rsidR="0089434D" w:rsidRPr="00B80B61" w:rsidRDefault="0089434D" w:rsidP="00B80B61">
            <w:pPr>
              <w:autoSpaceDE w:val="0"/>
              <w:autoSpaceDN w:val="0"/>
              <w:adjustRightInd w:val="0"/>
              <w:ind w:left="360"/>
              <w:rPr>
                <w:rFonts w:ascii="Simplified Arabic" w:eastAsia="Calibri" w:hAnsi="Simplified Arabic" w:cs="Simplified Arabic"/>
                <w:b/>
                <w:bCs/>
                <w:sz w:val="28"/>
                <w:szCs w:val="28"/>
                <w:rtl/>
                <w:lang w:bidi="ar-IQ"/>
              </w:rPr>
            </w:pPr>
          </w:p>
        </w:tc>
        <w:tc>
          <w:tcPr>
            <w:tcW w:w="1826" w:type="dxa"/>
            <w:shd w:val="clear" w:color="auto" w:fill="auto"/>
          </w:tcPr>
          <w:p w14:paraId="5638758C" w14:textId="77777777" w:rsidR="0089434D" w:rsidRPr="00B80B61" w:rsidRDefault="0089434D" w:rsidP="00B80B61">
            <w:pPr>
              <w:autoSpaceDE w:val="0"/>
              <w:autoSpaceDN w:val="0"/>
              <w:adjustRightInd w:val="0"/>
              <w:ind w:left="360"/>
              <w:rPr>
                <w:rFonts w:ascii="Simplified Arabic" w:eastAsia="Calibri" w:hAnsi="Simplified Arabic" w:cs="Simplified Arabic"/>
                <w:b/>
                <w:bCs/>
                <w:sz w:val="28"/>
                <w:szCs w:val="28"/>
                <w:rtl/>
                <w:lang w:bidi="ar-IQ"/>
              </w:rPr>
            </w:pPr>
          </w:p>
        </w:tc>
      </w:tr>
    </w:tbl>
    <w:p w14:paraId="2AC6415C" w14:textId="6B879E68" w:rsidR="0010476D" w:rsidRDefault="00A21460" w:rsidP="00D54E42">
      <w:pPr>
        <w:shd w:val="clear" w:color="auto" w:fill="FFFFFF"/>
        <w:autoSpaceDE w:val="0"/>
        <w:autoSpaceDN w:val="0"/>
        <w:adjustRightInd w:val="0"/>
        <w:spacing w:after="200"/>
        <w:jc w:val="both"/>
        <w:rPr>
          <w:rFonts w:ascii="Simplified Arabic" w:hAnsi="Simplified Arabic" w:cs="Simplified Arabic"/>
          <w:sz w:val="22"/>
          <w:szCs w:val="22"/>
          <w:rtl/>
          <w:lang w:bidi="ar-IQ"/>
        </w:rPr>
      </w:pPr>
      <w:r>
        <w:rPr>
          <w:rFonts w:ascii="Simplified Arabic" w:hAnsi="Simplified Arabic" w:cs="Simplified Arabic" w:hint="cs"/>
          <w:sz w:val="22"/>
          <w:szCs w:val="22"/>
        </w:rPr>
        <w:t xml:space="preserve">* </w:t>
      </w:r>
      <w:r w:rsidR="00642469">
        <w:rPr>
          <w:rFonts w:ascii="Simplified Arabic" w:hAnsi="Simplified Arabic" w:cs="Simplified Arabic"/>
          <w:sz w:val="22"/>
          <w:szCs w:val="22"/>
        </w:rPr>
        <w:t>This</w:t>
      </w:r>
      <w:r>
        <w:rPr>
          <w:rFonts w:ascii="Simplified Arabic" w:hAnsi="Simplified Arabic" w:cs="Simplified Arabic" w:hint="cs"/>
          <w:sz w:val="22"/>
          <w:szCs w:val="22"/>
        </w:rPr>
        <w:t xml:space="preserve"> can include notes whether the course is basic or optional. </w:t>
      </w:r>
    </w:p>
    <w:p w14:paraId="12C638B2" w14:textId="77777777" w:rsidR="00C47352" w:rsidRDefault="00C47352" w:rsidP="00D54E42">
      <w:pPr>
        <w:shd w:val="clear" w:color="auto" w:fill="FFFFFF"/>
        <w:autoSpaceDE w:val="0"/>
        <w:autoSpaceDN w:val="0"/>
        <w:adjustRightInd w:val="0"/>
        <w:spacing w:after="200"/>
        <w:jc w:val="both"/>
        <w:rPr>
          <w:rFonts w:ascii="Simplified Arabic" w:hAnsi="Simplified Arabic" w:cs="Simplified Arabic"/>
          <w:sz w:val="22"/>
          <w:szCs w:val="22"/>
          <w:rtl/>
          <w:lang w:bidi="ar-IQ"/>
        </w:rPr>
      </w:pPr>
    </w:p>
    <w:tbl>
      <w:tblPr>
        <w:tblpPr w:leftFromText="180" w:rightFromText="180" w:vertAnchor="text" w:horzAnchor="margin" w:tblpY="1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0"/>
        <w:gridCol w:w="1817"/>
        <w:gridCol w:w="2078"/>
        <w:gridCol w:w="1218"/>
        <w:gridCol w:w="2327"/>
      </w:tblGrid>
      <w:tr w:rsidR="00A21460" w:rsidRPr="00D7304C" w14:paraId="3023B186" w14:textId="77777777" w:rsidTr="00642469">
        <w:tc>
          <w:tcPr>
            <w:tcW w:w="9629" w:type="dxa"/>
            <w:gridSpan w:val="5"/>
            <w:shd w:val="clear" w:color="auto" w:fill="DEEAF6"/>
          </w:tcPr>
          <w:p w14:paraId="5979C913" w14:textId="77777777" w:rsidR="00A21460" w:rsidRPr="00897803" w:rsidRDefault="00A21460" w:rsidP="00642469">
            <w:pPr>
              <w:numPr>
                <w:ilvl w:val="0"/>
                <w:numId w:val="47"/>
              </w:numPr>
              <w:autoSpaceDE w:val="0"/>
              <w:autoSpaceDN w:val="0"/>
              <w:adjustRightInd w:val="0"/>
              <w:ind w:left="604" w:hanging="450"/>
              <w:rPr>
                <w:rFonts w:ascii="Simplified Arabic" w:eastAsia="Calibri" w:hAnsi="Simplified Arabic" w:cs="Simplified Arabic"/>
                <w:b/>
                <w:bCs/>
                <w:sz w:val="28"/>
                <w:szCs w:val="28"/>
                <w:rtl/>
                <w:lang w:bidi="ar-IQ"/>
              </w:rPr>
            </w:pPr>
            <w:r w:rsidRPr="00897803">
              <w:rPr>
                <w:rFonts w:ascii="Simplified Arabic" w:eastAsia="Calibri" w:hAnsi="Simplified Arabic" w:cs="Simplified Arabic" w:hint="cs"/>
                <w:b/>
                <w:bCs/>
                <w:sz w:val="28"/>
                <w:szCs w:val="28"/>
              </w:rPr>
              <w:t xml:space="preserve">Program Description </w:t>
            </w:r>
          </w:p>
        </w:tc>
      </w:tr>
      <w:tr w:rsidR="00A21460" w:rsidRPr="00D7304C" w14:paraId="5158E6AB" w14:textId="77777777" w:rsidTr="00642469">
        <w:tc>
          <w:tcPr>
            <w:tcW w:w="2159" w:type="dxa"/>
            <w:shd w:val="clear" w:color="auto" w:fill="BDD6EE"/>
          </w:tcPr>
          <w:p w14:paraId="645E306D" w14:textId="77777777" w:rsidR="00A21460" w:rsidRPr="00930A60" w:rsidRDefault="00A21460" w:rsidP="00642469">
            <w:pPr>
              <w:autoSpaceDE w:val="0"/>
              <w:autoSpaceDN w:val="0"/>
              <w:adjustRightInd w:val="0"/>
              <w:rPr>
                <w:rFonts w:ascii="Simplified Arabic" w:eastAsia="Calibri" w:hAnsi="Simplified Arabic" w:cs="Simplified Arabic"/>
                <w:b/>
                <w:bCs/>
                <w:sz w:val="22"/>
                <w:szCs w:val="22"/>
                <w:rtl/>
                <w:lang w:bidi="ar-IQ"/>
              </w:rPr>
            </w:pPr>
            <w:r w:rsidRPr="00930A60">
              <w:rPr>
                <w:rFonts w:ascii="Simplified Arabic" w:eastAsia="Calibri" w:hAnsi="Simplified Arabic" w:cs="Simplified Arabic" w:hint="cs"/>
                <w:b/>
                <w:sz w:val="22"/>
                <w:szCs w:val="22"/>
              </w:rPr>
              <w:t>Year/Level</w:t>
            </w:r>
          </w:p>
        </w:tc>
        <w:tc>
          <w:tcPr>
            <w:tcW w:w="1890" w:type="dxa"/>
            <w:shd w:val="clear" w:color="auto" w:fill="BDD6EE"/>
          </w:tcPr>
          <w:p w14:paraId="0C74C222" w14:textId="0569A1CA" w:rsidR="00A21460" w:rsidRPr="00930A60" w:rsidRDefault="00A21460" w:rsidP="00642469">
            <w:pPr>
              <w:autoSpaceDE w:val="0"/>
              <w:autoSpaceDN w:val="0"/>
              <w:adjustRightInd w:val="0"/>
              <w:rPr>
                <w:rFonts w:ascii="Simplified Arabic" w:eastAsia="Calibri" w:hAnsi="Simplified Arabic" w:cs="Simplified Arabic"/>
                <w:b/>
                <w:bCs/>
                <w:sz w:val="22"/>
                <w:szCs w:val="22"/>
                <w:rtl/>
                <w:lang w:bidi="ar-IQ"/>
              </w:rPr>
            </w:pPr>
            <w:r w:rsidRPr="00930A60">
              <w:rPr>
                <w:rFonts w:ascii="Simplified Arabic" w:eastAsia="Calibri" w:hAnsi="Simplified Arabic" w:cs="Simplified Arabic"/>
                <w:b/>
                <w:sz w:val="22"/>
                <w:szCs w:val="22"/>
              </w:rPr>
              <w:t>Course Code</w:t>
            </w:r>
          </w:p>
        </w:tc>
        <w:tc>
          <w:tcPr>
            <w:tcW w:w="2160" w:type="dxa"/>
            <w:shd w:val="clear" w:color="auto" w:fill="BDD6EE"/>
          </w:tcPr>
          <w:p w14:paraId="7648417A" w14:textId="77777777" w:rsidR="00A21460" w:rsidRPr="00930A60" w:rsidRDefault="00A21460" w:rsidP="00642469">
            <w:pPr>
              <w:autoSpaceDE w:val="0"/>
              <w:autoSpaceDN w:val="0"/>
              <w:adjustRightInd w:val="0"/>
              <w:rPr>
                <w:rFonts w:ascii="Simplified Arabic" w:eastAsia="Calibri" w:hAnsi="Simplified Arabic" w:cs="Simplified Arabic"/>
                <w:b/>
                <w:bCs/>
                <w:sz w:val="22"/>
                <w:szCs w:val="22"/>
                <w:lang w:bidi="ar-IQ"/>
              </w:rPr>
            </w:pPr>
            <w:r w:rsidRPr="00930A60">
              <w:rPr>
                <w:rFonts w:ascii="Simplified Arabic" w:eastAsia="Calibri" w:hAnsi="Simplified Arabic" w:cs="Simplified Arabic"/>
                <w:b/>
                <w:sz w:val="22"/>
                <w:szCs w:val="22"/>
              </w:rPr>
              <w:t>Course Name</w:t>
            </w:r>
          </w:p>
        </w:tc>
        <w:tc>
          <w:tcPr>
            <w:tcW w:w="3420" w:type="dxa"/>
            <w:gridSpan w:val="2"/>
            <w:shd w:val="clear" w:color="auto" w:fill="BDD6EE"/>
          </w:tcPr>
          <w:p w14:paraId="4D04EF30" w14:textId="77777777" w:rsidR="00A21460" w:rsidRPr="00930A60" w:rsidRDefault="00A21460" w:rsidP="00642469">
            <w:pPr>
              <w:autoSpaceDE w:val="0"/>
              <w:autoSpaceDN w:val="0"/>
              <w:adjustRightInd w:val="0"/>
              <w:jc w:val="center"/>
              <w:rPr>
                <w:rFonts w:ascii="Simplified Arabic" w:eastAsia="Calibri" w:hAnsi="Simplified Arabic" w:cs="Simplified Arabic"/>
                <w:b/>
                <w:bCs/>
                <w:sz w:val="22"/>
                <w:szCs w:val="22"/>
                <w:rtl/>
                <w:lang w:bidi="ar-IQ"/>
              </w:rPr>
            </w:pPr>
            <w:r w:rsidRPr="00930A60">
              <w:rPr>
                <w:rFonts w:ascii="Simplified Arabic" w:eastAsia="Calibri" w:hAnsi="Simplified Arabic" w:cs="Simplified Arabic"/>
                <w:b/>
                <w:sz w:val="22"/>
                <w:szCs w:val="22"/>
              </w:rPr>
              <w:t>Credit Hours</w:t>
            </w:r>
          </w:p>
        </w:tc>
      </w:tr>
      <w:tr w:rsidR="00A21460" w:rsidRPr="00D7304C" w14:paraId="3A117E7B" w14:textId="77777777" w:rsidTr="00642469">
        <w:tc>
          <w:tcPr>
            <w:tcW w:w="2159" w:type="dxa"/>
            <w:shd w:val="clear" w:color="auto" w:fill="auto"/>
          </w:tcPr>
          <w:p w14:paraId="5A960CFB" w14:textId="0F0AFEED" w:rsidR="00A21460" w:rsidRPr="00930A60" w:rsidRDefault="001B70CD" w:rsidP="00642469">
            <w:pPr>
              <w:autoSpaceDE w:val="0"/>
              <w:autoSpaceDN w:val="0"/>
              <w:adjustRightInd w:val="0"/>
              <w:rPr>
                <w:rFonts w:ascii="Simplified Arabic" w:eastAsia="Calibri" w:hAnsi="Simplified Arabic" w:cs="Simplified Arabic"/>
                <w:b/>
                <w:bCs/>
                <w:sz w:val="22"/>
                <w:szCs w:val="22"/>
                <w:rtl/>
                <w:lang w:bidi="ar-IQ"/>
              </w:rPr>
            </w:pPr>
            <w:r>
              <w:rPr>
                <w:rFonts w:ascii="Simplified Arabic" w:eastAsia="Calibri" w:hAnsi="Simplified Arabic" w:cs="Simplified Arabic"/>
                <w:b/>
                <w:bCs/>
                <w:sz w:val="22"/>
                <w:szCs w:val="22"/>
                <w:lang w:bidi="ar-IQ"/>
              </w:rPr>
              <w:t xml:space="preserve">23-24 </w:t>
            </w:r>
            <w:r w:rsidRPr="001B70CD">
              <w:rPr>
                <w:rFonts w:ascii="Simplified Arabic" w:eastAsia="Calibri" w:hAnsi="Simplified Arabic" w:cs="Simplified Arabic"/>
                <w:b/>
                <w:bCs/>
                <w:sz w:val="22"/>
                <w:szCs w:val="22"/>
                <w:lang w:bidi="ar-IQ"/>
              </w:rPr>
              <w:t>tertiary</w:t>
            </w:r>
          </w:p>
        </w:tc>
        <w:tc>
          <w:tcPr>
            <w:tcW w:w="1890" w:type="dxa"/>
            <w:shd w:val="clear" w:color="auto" w:fill="auto"/>
          </w:tcPr>
          <w:p w14:paraId="497CD160" w14:textId="77777777" w:rsidR="00A21460" w:rsidRPr="00930A60" w:rsidRDefault="00A21460" w:rsidP="00642469">
            <w:pPr>
              <w:autoSpaceDE w:val="0"/>
              <w:autoSpaceDN w:val="0"/>
              <w:adjustRightInd w:val="0"/>
              <w:rPr>
                <w:rFonts w:ascii="Simplified Arabic" w:eastAsia="Calibri" w:hAnsi="Simplified Arabic" w:cs="Simplified Arabic"/>
                <w:b/>
                <w:bCs/>
                <w:sz w:val="22"/>
                <w:szCs w:val="22"/>
                <w:rtl/>
                <w:lang w:bidi="ar-IQ"/>
              </w:rPr>
            </w:pPr>
          </w:p>
        </w:tc>
        <w:tc>
          <w:tcPr>
            <w:tcW w:w="2160" w:type="dxa"/>
            <w:shd w:val="clear" w:color="auto" w:fill="auto"/>
          </w:tcPr>
          <w:p w14:paraId="547921B2" w14:textId="64F293E1" w:rsidR="00A21460" w:rsidRPr="00930A60" w:rsidRDefault="001B70CD" w:rsidP="00642469">
            <w:pPr>
              <w:autoSpaceDE w:val="0"/>
              <w:autoSpaceDN w:val="0"/>
              <w:adjustRightInd w:val="0"/>
              <w:rPr>
                <w:rFonts w:ascii="Simplified Arabic" w:eastAsia="Calibri" w:hAnsi="Simplified Arabic" w:cs="Simplified Arabic"/>
                <w:b/>
                <w:bCs/>
                <w:sz w:val="22"/>
                <w:szCs w:val="22"/>
                <w:lang w:bidi="ar-IQ"/>
              </w:rPr>
            </w:pPr>
            <w:r w:rsidRPr="001B70CD">
              <w:rPr>
                <w:rFonts w:ascii="Simplified Arabic" w:eastAsia="Calibri" w:hAnsi="Simplified Arabic" w:cs="Simplified Arabic"/>
                <w:b/>
                <w:bCs/>
                <w:sz w:val="22"/>
                <w:szCs w:val="22"/>
                <w:lang w:bidi="ar-IQ"/>
              </w:rPr>
              <w:t>Art of directing</w:t>
            </w:r>
          </w:p>
        </w:tc>
        <w:tc>
          <w:tcPr>
            <w:tcW w:w="990" w:type="dxa"/>
            <w:shd w:val="clear" w:color="auto" w:fill="FFFFFF"/>
          </w:tcPr>
          <w:p w14:paraId="460E90FD" w14:textId="2F0B56EF" w:rsidR="00A21460" w:rsidRPr="00930A60" w:rsidRDefault="001B70CD" w:rsidP="00642469">
            <w:pPr>
              <w:shd w:val="clear" w:color="auto" w:fill="FFFFFF"/>
              <w:autoSpaceDE w:val="0"/>
              <w:autoSpaceDN w:val="0"/>
              <w:adjustRightInd w:val="0"/>
              <w:jc w:val="center"/>
              <w:rPr>
                <w:rFonts w:ascii="Simplified Arabic" w:eastAsia="Calibri" w:hAnsi="Simplified Arabic" w:cs="Simplified Arabic"/>
                <w:b/>
                <w:bCs/>
                <w:sz w:val="22"/>
                <w:szCs w:val="22"/>
                <w:rtl/>
                <w:lang w:bidi="ar-IQ"/>
              </w:rPr>
            </w:pPr>
            <w:r w:rsidRPr="001B70CD">
              <w:rPr>
                <w:rFonts w:ascii="Simplified Arabic" w:eastAsia="Calibri" w:hAnsi="Simplified Arabic" w:cs="Simplified Arabic"/>
                <w:b/>
                <w:bCs/>
                <w:sz w:val="22"/>
                <w:szCs w:val="22"/>
                <w:lang w:bidi="ar-IQ"/>
              </w:rPr>
              <w:t>theoretical</w:t>
            </w:r>
          </w:p>
        </w:tc>
        <w:tc>
          <w:tcPr>
            <w:tcW w:w="2430" w:type="dxa"/>
            <w:shd w:val="clear" w:color="auto" w:fill="FFFFFF"/>
          </w:tcPr>
          <w:p w14:paraId="37DD2642" w14:textId="4EA632DB" w:rsidR="00A21460" w:rsidRPr="00930A60" w:rsidRDefault="001B70CD" w:rsidP="00642469">
            <w:pPr>
              <w:shd w:val="clear" w:color="auto" w:fill="FFFFFF"/>
              <w:autoSpaceDE w:val="0"/>
              <w:autoSpaceDN w:val="0"/>
              <w:adjustRightInd w:val="0"/>
              <w:jc w:val="center"/>
              <w:rPr>
                <w:rFonts w:ascii="Simplified Arabic" w:eastAsia="Calibri" w:hAnsi="Simplified Arabic" w:cs="Simplified Arabic"/>
                <w:b/>
                <w:bCs/>
                <w:sz w:val="22"/>
                <w:szCs w:val="22"/>
                <w:rtl/>
                <w:lang w:bidi="ar-IQ"/>
              </w:rPr>
            </w:pPr>
            <w:r w:rsidRPr="001B70CD">
              <w:rPr>
                <w:rFonts w:ascii="Simplified Arabic" w:eastAsia="Calibri" w:hAnsi="Simplified Arabic" w:cs="Simplified Arabic"/>
                <w:b/>
                <w:bCs/>
                <w:sz w:val="22"/>
                <w:szCs w:val="22"/>
                <w:lang w:bidi="ar-IQ"/>
              </w:rPr>
              <w:t>Practical Study</w:t>
            </w:r>
          </w:p>
        </w:tc>
      </w:tr>
      <w:tr w:rsidR="00A21460" w:rsidRPr="00D7304C" w14:paraId="344DC41C" w14:textId="77777777" w:rsidTr="00642469">
        <w:tc>
          <w:tcPr>
            <w:tcW w:w="2159" w:type="dxa"/>
            <w:shd w:val="clear" w:color="auto" w:fill="auto"/>
          </w:tcPr>
          <w:p w14:paraId="4C2DF99E" w14:textId="77777777" w:rsidR="00A21460" w:rsidRPr="00930A60" w:rsidRDefault="00A21460" w:rsidP="00642469">
            <w:pPr>
              <w:autoSpaceDE w:val="0"/>
              <w:autoSpaceDN w:val="0"/>
              <w:adjustRightInd w:val="0"/>
              <w:rPr>
                <w:rFonts w:ascii="Simplified Arabic" w:eastAsia="Calibri" w:hAnsi="Simplified Arabic" w:cs="Simplified Arabic"/>
                <w:b/>
                <w:bCs/>
                <w:sz w:val="22"/>
                <w:szCs w:val="22"/>
                <w:rtl/>
                <w:lang w:bidi="ar-IQ"/>
              </w:rPr>
            </w:pPr>
          </w:p>
        </w:tc>
        <w:tc>
          <w:tcPr>
            <w:tcW w:w="1890" w:type="dxa"/>
            <w:shd w:val="clear" w:color="auto" w:fill="auto"/>
          </w:tcPr>
          <w:p w14:paraId="1ACE0070" w14:textId="77777777" w:rsidR="00A21460" w:rsidRPr="00930A60" w:rsidRDefault="00A21460" w:rsidP="00642469">
            <w:pPr>
              <w:autoSpaceDE w:val="0"/>
              <w:autoSpaceDN w:val="0"/>
              <w:adjustRightInd w:val="0"/>
              <w:rPr>
                <w:rFonts w:ascii="Simplified Arabic" w:eastAsia="Calibri" w:hAnsi="Simplified Arabic" w:cs="Simplified Arabic"/>
                <w:b/>
                <w:bCs/>
                <w:sz w:val="22"/>
                <w:szCs w:val="22"/>
                <w:rtl/>
                <w:lang w:bidi="ar-IQ"/>
              </w:rPr>
            </w:pPr>
          </w:p>
        </w:tc>
        <w:tc>
          <w:tcPr>
            <w:tcW w:w="2160" w:type="dxa"/>
            <w:shd w:val="clear" w:color="auto" w:fill="auto"/>
          </w:tcPr>
          <w:p w14:paraId="6BF37A96" w14:textId="77777777" w:rsidR="00A21460" w:rsidRPr="00930A60" w:rsidRDefault="00A21460" w:rsidP="00642469">
            <w:pPr>
              <w:autoSpaceDE w:val="0"/>
              <w:autoSpaceDN w:val="0"/>
              <w:adjustRightInd w:val="0"/>
              <w:rPr>
                <w:rFonts w:ascii="Simplified Arabic" w:eastAsia="Calibri" w:hAnsi="Simplified Arabic" w:cs="Simplified Arabic"/>
                <w:b/>
                <w:bCs/>
                <w:sz w:val="22"/>
                <w:szCs w:val="22"/>
                <w:rtl/>
                <w:lang w:bidi="ar-IQ"/>
              </w:rPr>
            </w:pPr>
          </w:p>
        </w:tc>
        <w:tc>
          <w:tcPr>
            <w:tcW w:w="990" w:type="dxa"/>
            <w:shd w:val="clear" w:color="auto" w:fill="auto"/>
          </w:tcPr>
          <w:p w14:paraId="76B2CBA4" w14:textId="279FEB4C" w:rsidR="00A21460" w:rsidRPr="00930A60" w:rsidRDefault="00FE556E" w:rsidP="001B70CD">
            <w:pPr>
              <w:autoSpaceDE w:val="0"/>
              <w:autoSpaceDN w:val="0"/>
              <w:adjustRightInd w:val="0"/>
              <w:jc w:val="center"/>
              <w:rPr>
                <w:rFonts w:ascii="Simplified Arabic" w:eastAsia="Calibri" w:hAnsi="Simplified Arabic" w:cs="Simplified Arabic"/>
                <w:b/>
                <w:bCs/>
                <w:sz w:val="22"/>
                <w:szCs w:val="22"/>
                <w:rtl/>
                <w:lang w:bidi="ar-IQ"/>
              </w:rPr>
            </w:pPr>
            <w:r>
              <w:rPr>
                <w:rFonts w:ascii="Simplified Arabic" w:eastAsia="Calibri" w:hAnsi="Simplified Arabic" w:cs="Simplified Arabic"/>
                <w:b/>
                <w:bCs/>
                <w:sz w:val="22"/>
                <w:szCs w:val="22"/>
                <w:lang w:bidi="ar-IQ"/>
              </w:rPr>
              <w:t>2</w:t>
            </w:r>
          </w:p>
        </w:tc>
        <w:tc>
          <w:tcPr>
            <w:tcW w:w="2430" w:type="dxa"/>
            <w:shd w:val="clear" w:color="auto" w:fill="auto"/>
          </w:tcPr>
          <w:p w14:paraId="443B5C39" w14:textId="0B065C1D" w:rsidR="00A21460" w:rsidRPr="00930A60" w:rsidRDefault="00FE556E" w:rsidP="001B70CD">
            <w:pPr>
              <w:autoSpaceDE w:val="0"/>
              <w:autoSpaceDN w:val="0"/>
              <w:adjustRightInd w:val="0"/>
              <w:jc w:val="center"/>
              <w:rPr>
                <w:rFonts w:ascii="Simplified Arabic" w:eastAsia="Calibri" w:hAnsi="Simplified Arabic" w:cs="Simplified Arabic"/>
                <w:b/>
                <w:bCs/>
                <w:sz w:val="22"/>
                <w:szCs w:val="22"/>
                <w:rtl/>
                <w:lang w:bidi="ar-IQ"/>
              </w:rPr>
            </w:pPr>
            <w:r>
              <w:rPr>
                <w:rFonts w:ascii="Simplified Arabic" w:eastAsia="Calibri" w:hAnsi="Simplified Arabic" w:cs="Simplified Arabic"/>
                <w:b/>
                <w:bCs/>
                <w:sz w:val="22"/>
                <w:szCs w:val="22"/>
                <w:lang w:bidi="ar-IQ"/>
              </w:rPr>
              <w:t>0</w:t>
            </w:r>
          </w:p>
        </w:tc>
      </w:tr>
    </w:tbl>
    <w:p w14:paraId="26693200" w14:textId="77777777" w:rsidR="00FB1AB4" w:rsidRPr="0033021C" w:rsidRDefault="00FB1AB4" w:rsidP="0075530C">
      <w:pPr>
        <w:shd w:val="clear" w:color="auto" w:fill="FFFFFF"/>
        <w:autoSpaceDE w:val="0"/>
        <w:autoSpaceDN w:val="0"/>
        <w:adjustRightInd w:val="0"/>
        <w:spacing w:after="200"/>
        <w:jc w:val="both"/>
        <w:rPr>
          <w:rFonts w:ascii="Simplified Arabic" w:hAnsi="Simplified Arabic" w:cs="Simplified Arabic"/>
          <w:sz w:val="22"/>
          <w:szCs w:val="22"/>
          <w:lang w:bidi="ar-IQ"/>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9"/>
        <w:gridCol w:w="6347"/>
      </w:tblGrid>
      <w:tr w:rsidR="0075530C" w:rsidRPr="00F220BE" w14:paraId="7687ACAC" w14:textId="77777777" w:rsidTr="00BE4995">
        <w:tc>
          <w:tcPr>
            <w:tcW w:w="9416" w:type="dxa"/>
            <w:gridSpan w:val="2"/>
            <w:shd w:val="clear" w:color="auto" w:fill="DEEAF6"/>
          </w:tcPr>
          <w:p w14:paraId="2CAFFCF2" w14:textId="77777777" w:rsidR="0075530C" w:rsidRPr="00A01D17" w:rsidRDefault="0075530C" w:rsidP="0075530C">
            <w:pPr>
              <w:numPr>
                <w:ilvl w:val="0"/>
                <w:numId w:val="47"/>
              </w:numPr>
              <w:autoSpaceDE w:val="0"/>
              <w:autoSpaceDN w:val="0"/>
              <w:adjustRightInd w:val="0"/>
              <w:rPr>
                <w:rFonts w:ascii="Simplified Arabic" w:eastAsia="Calibri" w:hAnsi="Simplified Arabic" w:cs="Simplified Arabic"/>
                <w:b/>
                <w:bCs/>
                <w:sz w:val="22"/>
                <w:szCs w:val="22"/>
                <w:rtl/>
                <w:lang w:bidi="ar-IQ"/>
              </w:rPr>
            </w:pPr>
            <w:r w:rsidRPr="002E713A">
              <w:rPr>
                <w:rFonts w:ascii="Simplified Arabic" w:hAnsi="Simplified Arabic" w:cs="Simplified Arabic" w:hint="cs"/>
                <w:b/>
                <w:sz w:val="28"/>
                <w:szCs w:val="28"/>
              </w:rPr>
              <w:t>Expected learning outcomes of the program</w:t>
            </w:r>
          </w:p>
        </w:tc>
      </w:tr>
      <w:tr w:rsidR="00930A60" w:rsidRPr="00F220BE" w14:paraId="47657438" w14:textId="77777777" w:rsidTr="00BE4995">
        <w:tc>
          <w:tcPr>
            <w:tcW w:w="9416" w:type="dxa"/>
            <w:gridSpan w:val="2"/>
            <w:shd w:val="clear" w:color="auto" w:fill="BDD6EE"/>
          </w:tcPr>
          <w:p w14:paraId="4DF83DBE" w14:textId="77777777" w:rsidR="00930A60" w:rsidRPr="00A01D17" w:rsidRDefault="001E2A40" w:rsidP="00945C15">
            <w:pPr>
              <w:autoSpaceDE w:val="0"/>
              <w:autoSpaceDN w:val="0"/>
              <w:adjustRightInd w:val="0"/>
              <w:rPr>
                <w:rFonts w:ascii="Simplified Arabic" w:eastAsia="Calibri" w:hAnsi="Simplified Arabic" w:cs="Simplified Arabic"/>
                <w:b/>
                <w:bCs/>
                <w:sz w:val="22"/>
                <w:szCs w:val="22"/>
                <w:rtl/>
              </w:rPr>
            </w:pPr>
            <w:r>
              <w:rPr>
                <w:rFonts w:ascii="Simplified Arabic" w:eastAsia="Calibri" w:hAnsi="Simplified Arabic" w:cs="Simplified Arabic" w:hint="cs"/>
                <w:b/>
                <w:sz w:val="22"/>
                <w:szCs w:val="22"/>
              </w:rPr>
              <w:t xml:space="preserve">Knowledge </w:t>
            </w:r>
          </w:p>
        </w:tc>
      </w:tr>
      <w:tr w:rsidR="00930A60" w:rsidRPr="00F220BE" w14:paraId="26AC5A3C" w14:textId="77777777" w:rsidTr="00BE4995">
        <w:tc>
          <w:tcPr>
            <w:tcW w:w="3069" w:type="dxa"/>
            <w:shd w:val="clear" w:color="auto" w:fill="auto"/>
          </w:tcPr>
          <w:p w14:paraId="761DC8F9" w14:textId="6FB400E6" w:rsidR="00930A60" w:rsidRDefault="00FE556E" w:rsidP="00FE556E">
            <w:pPr>
              <w:pStyle w:val="ListParagraph"/>
              <w:numPr>
                <w:ilvl w:val="0"/>
                <w:numId w:val="50"/>
              </w:numPr>
              <w:autoSpaceDE w:val="0"/>
              <w:autoSpaceDN w:val="0"/>
              <w:adjustRightInd w:val="0"/>
              <w:rPr>
                <w:rFonts w:ascii="Simplified Arabic" w:hAnsi="Simplified Arabic" w:cs="Simplified Arabic"/>
                <w:lang w:bidi="ar-IQ"/>
              </w:rPr>
            </w:pPr>
            <w:r w:rsidRPr="00FE556E">
              <w:rPr>
                <w:rFonts w:ascii="Simplified Arabic" w:hAnsi="Simplified Arabic" w:cs="Simplified Arabic"/>
                <w:lang w:bidi="ar-IQ"/>
              </w:rPr>
              <w:t>Identify the basic principles of theater history and literature</w:t>
            </w:r>
          </w:p>
          <w:p w14:paraId="57A985E1" w14:textId="357D7F25" w:rsidR="00FE556E" w:rsidRPr="00FE556E" w:rsidRDefault="00FE556E" w:rsidP="00FE556E">
            <w:pPr>
              <w:pStyle w:val="ListParagraph"/>
              <w:numPr>
                <w:ilvl w:val="0"/>
                <w:numId w:val="50"/>
              </w:numPr>
              <w:autoSpaceDE w:val="0"/>
              <w:autoSpaceDN w:val="0"/>
              <w:adjustRightInd w:val="0"/>
              <w:rPr>
                <w:rFonts w:ascii="Simplified Arabic" w:hAnsi="Simplified Arabic" w:cs="Simplified Arabic"/>
                <w:rtl/>
                <w:lang w:bidi="ar-IQ"/>
              </w:rPr>
            </w:pPr>
            <w:r w:rsidRPr="00FE556E">
              <w:rPr>
                <w:rFonts w:ascii="Simplified Arabic" w:hAnsi="Simplified Arabic" w:cs="Simplified Arabic"/>
                <w:lang w:bidi="ar-IQ"/>
              </w:rPr>
              <w:t>Gradual history of theater from the Renaissance to the modern era, passing through Asian theatre</w:t>
            </w:r>
          </w:p>
          <w:p w14:paraId="5CD01333" w14:textId="41546D74" w:rsidR="00FE556E" w:rsidRPr="00FE556E" w:rsidRDefault="00FE556E" w:rsidP="00FE556E">
            <w:pPr>
              <w:pStyle w:val="ListParagraph"/>
              <w:numPr>
                <w:ilvl w:val="0"/>
                <w:numId w:val="50"/>
              </w:numPr>
              <w:autoSpaceDE w:val="0"/>
              <w:autoSpaceDN w:val="0"/>
              <w:adjustRightInd w:val="0"/>
              <w:rPr>
                <w:rFonts w:ascii="Simplified Arabic" w:hAnsi="Simplified Arabic" w:cs="Simplified Arabic"/>
                <w:rtl/>
                <w:lang w:bidi="ar-IQ"/>
              </w:rPr>
            </w:pPr>
            <w:r w:rsidRPr="00FE556E">
              <w:rPr>
                <w:rFonts w:ascii="Simplified Arabic" w:hAnsi="Simplified Arabic" w:cs="Simplified Arabic"/>
                <w:lang w:bidi="ar-IQ"/>
              </w:rPr>
              <w:t>Going through most of the international playwrights and what are the theatrical trends they went through</w:t>
            </w:r>
          </w:p>
          <w:p w14:paraId="1A286C27" w14:textId="614A2FEF" w:rsidR="00FE556E" w:rsidRPr="00FE556E" w:rsidRDefault="00FE556E" w:rsidP="00FE556E">
            <w:pPr>
              <w:autoSpaceDE w:val="0"/>
              <w:autoSpaceDN w:val="0"/>
              <w:adjustRightInd w:val="0"/>
              <w:ind w:left="360"/>
              <w:rPr>
                <w:rFonts w:ascii="Simplified Arabic" w:eastAsia="Calibri" w:hAnsi="Simplified Arabic" w:cs="Simplified Arabic"/>
                <w:lang w:bidi="ar-IQ"/>
              </w:rPr>
            </w:pPr>
          </w:p>
        </w:tc>
        <w:tc>
          <w:tcPr>
            <w:tcW w:w="6347" w:type="dxa"/>
            <w:shd w:val="clear" w:color="auto" w:fill="auto"/>
          </w:tcPr>
          <w:p w14:paraId="1BC9C58C" w14:textId="4E012C77" w:rsidR="00930A60" w:rsidRPr="00F220BE" w:rsidRDefault="00930A60" w:rsidP="00945C15">
            <w:pPr>
              <w:autoSpaceDE w:val="0"/>
              <w:autoSpaceDN w:val="0"/>
              <w:adjustRightInd w:val="0"/>
              <w:rPr>
                <w:rFonts w:ascii="Simplified Arabic" w:eastAsia="Calibri" w:hAnsi="Simplified Arabic" w:cs="Simplified Arabic"/>
                <w:sz w:val="22"/>
                <w:szCs w:val="22"/>
                <w:rtl/>
                <w:lang w:bidi="ar-IQ"/>
              </w:rPr>
            </w:pPr>
          </w:p>
        </w:tc>
      </w:tr>
      <w:tr w:rsidR="00930A60" w:rsidRPr="00F220BE" w14:paraId="71BD4425" w14:textId="77777777" w:rsidTr="00BE4995">
        <w:tc>
          <w:tcPr>
            <w:tcW w:w="9416" w:type="dxa"/>
            <w:gridSpan w:val="2"/>
            <w:shd w:val="clear" w:color="auto" w:fill="BDD6EE"/>
          </w:tcPr>
          <w:p w14:paraId="3D0E897D" w14:textId="77777777" w:rsidR="00930A60" w:rsidRPr="00A01D17" w:rsidRDefault="00930A60" w:rsidP="00945C15">
            <w:pPr>
              <w:autoSpaceDE w:val="0"/>
              <w:autoSpaceDN w:val="0"/>
              <w:adjustRightInd w:val="0"/>
              <w:rPr>
                <w:rFonts w:ascii="Simplified Arabic" w:eastAsia="Calibri" w:hAnsi="Simplified Arabic" w:cs="Simplified Arabic"/>
                <w:b/>
                <w:bCs/>
                <w:sz w:val="22"/>
                <w:szCs w:val="22"/>
                <w:rtl/>
                <w:lang w:bidi="ar-IQ"/>
              </w:rPr>
            </w:pPr>
            <w:r w:rsidRPr="00A01D17">
              <w:rPr>
                <w:rFonts w:ascii="Simplified Arabic" w:eastAsia="Calibri" w:hAnsi="Simplified Arabic" w:cs="Simplified Arabic" w:hint="cs"/>
                <w:b/>
                <w:sz w:val="22"/>
                <w:szCs w:val="22"/>
              </w:rPr>
              <w:t xml:space="preserve">Skills </w:t>
            </w:r>
          </w:p>
        </w:tc>
      </w:tr>
      <w:tr w:rsidR="00930A60" w:rsidRPr="00F220BE" w14:paraId="133472E8" w14:textId="77777777" w:rsidTr="00BE4995">
        <w:tc>
          <w:tcPr>
            <w:tcW w:w="3069" w:type="dxa"/>
            <w:shd w:val="clear" w:color="auto" w:fill="auto"/>
          </w:tcPr>
          <w:p w14:paraId="04EC2114" w14:textId="5ACA6791" w:rsidR="00930A60" w:rsidRPr="00F33ACF" w:rsidRDefault="00FE556E" w:rsidP="00945C15">
            <w:pPr>
              <w:autoSpaceDE w:val="0"/>
              <w:autoSpaceDN w:val="0"/>
              <w:adjustRightInd w:val="0"/>
              <w:rPr>
                <w:rFonts w:ascii="Simplified Arabic" w:eastAsia="Calibri" w:hAnsi="Simplified Arabic" w:cs="Simplified Arabic"/>
                <w:sz w:val="22"/>
                <w:szCs w:val="22"/>
                <w:rtl/>
                <w:lang w:bidi="ar-IQ"/>
              </w:rPr>
            </w:pPr>
            <w:r w:rsidRPr="00FE556E">
              <w:rPr>
                <w:rFonts w:ascii="Simplified Arabic" w:eastAsia="Calibri" w:hAnsi="Simplified Arabic" w:cs="Simplified Arabic"/>
                <w:sz w:val="22"/>
                <w:szCs w:val="22"/>
                <w:lang w:bidi="ar-IQ"/>
              </w:rPr>
              <w:lastRenderedPageBreak/>
              <w:t>The student acquires knowledge and awareness of everything that happened in the history of world theater and its literature from the Renaissance era to the present era, passing through Asian theatre.</w:t>
            </w:r>
          </w:p>
        </w:tc>
        <w:tc>
          <w:tcPr>
            <w:tcW w:w="6347" w:type="dxa"/>
            <w:shd w:val="clear" w:color="auto" w:fill="auto"/>
          </w:tcPr>
          <w:p w14:paraId="71BDA373" w14:textId="56539969" w:rsidR="00930A60" w:rsidRDefault="00930A60" w:rsidP="00945C15"/>
        </w:tc>
      </w:tr>
      <w:tr w:rsidR="00930A60" w:rsidRPr="00F220BE" w14:paraId="12291616" w14:textId="77777777" w:rsidTr="00BE4995">
        <w:tc>
          <w:tcPr>
            <w:tcW w:w="3069" w:type="dxa"/>
            <w:shd w:val="clear" w:color="auto" w:fill="auto"/>
          </w:tcPr>
          <w:p w14:paraId="5E28F922" w14:textId="77B74298" w:rsidR="00930A60" w:rsidRPr="00F220BE" w:rsidRDefault="00930A60" w:rsidP="00945C15">
            <w:pPr>
              <w:autoSpaceDE w:val="0"/>
              <w:autoSpaceDN w:val="0"/>
              <w:adjustRightInd w:val="0"/>
              <w:rPr>
                <w:rFonts w:ascii="Simplified Arabic" w:eastAsia="Calibri" w:hAnsi="Simplified Arabic" w:cs="Simplified Arabic"/>
                <w:sz w:val="22"/>
                <w:szCs w:val="22"/>
                <w:rtl/>
                <w:lang w:bidi="ar-IQ"/>
              </w:rPr>
            </w:pPr>
          </w:p>
        </w:tc>
        <w:tc>
          <w:tcPr>
            <w:tcW w:w="6347" w:type="dxa"/>
            <w:shd w:val="clear" w:color="auto" w:fill="auto"/>
          </w:tcPr>
          <w:p w14:paraId="64EA78CC" w14:textId="5A89E8DD" w:rsidR="00930A60" w:rsidRDefault="00930A60" w:rsidP="00945C15"/>
        </w:tc>
      </w:tr>
      <w:tr w:rsidR="00930A60" w:rsidRPr="00F220BE" w14:paraId="4FD02735" w14:textId="77777777" w:rsidTr="00BE4995">
        <w:tc>
          <w:tcPr>
            <w:tcW w:w="9416" w:type="dxa"/>
            <w:gridSpan w:val="2"/>
            <w:shd w:val="clear" w:color="auto" w:fill="BDD6EE"/>
          </w:tcPr>
          <w:p w14:paraId="4D40F3A7" w14:textId="35FCDBDB" w:rsidR="00930A60" w:rsidRPr="00A01D17" w:rsidRDefault="00F33ACF" w:rsidP="00945C15">
            <w:pPr>
              <w:autoSpaceDE w:val="0"/>
              <w:autoSpaceDN w:val="0"/>
              <w:adjustRightInd w:val="0"/>
              <w:rPr>
                <w:rFonts w:ascii="Simplified Arabic" w:eastAsia="Calibri" w:hAnsi="Simplified Arabic" w:cs="Simplified Arabic"/>
                <w:b/>
                <w:bCs/>
                <w:sz w:val="22"/>
                <w:szCs w:val="22"/>
                <w:rtl/>
                <w:lang w:bidi="ar-IQ"/>
              </w:rPr>
            </w:pPr>
            <w:r w:rsidRPr="00F33ACF">
              <w:rPr>
                <w:rFonts w:ascii="Simplified Arabic" w:eastAsia="Calibri" w:hAnsi="Simplified Arabic" w:cs="Simplified Arabic"/>
                <w:b/>
                <w:bCs/>
                <w:sz w:val="22"/>
                <w:szCs w:val="22"/>
                <w:lang w:bidi="ar-IQ"/>
              </w:rPr>
              <w:t>Values</w:t>
            </w:r>
          </w:p>
        </w:tc>
      </w:tr>
      <w:tr w:rsidR="00930A60" w:rsidRPr="00F220BE" w14:paraId="1F105068" w14:textId="77777777" w:rsidTr="00BE4995">
        <w:tc>
          <w:tcPr>
            <w:tcW w:w="3069" w:type="dxa"/>
            <w:shd w:val="clear" w:color="auto" w:fill="auto"/>
          </w:tcPr>
          <w:p w14:paraId="05897DCA" w14:textId="117911BA" w:rsidR="00FE556E" w:rsidRPr="00F33ACF" w:rsidRDefault="00FE556E" w:rsidP="00FE556E">
            <w:pPr>
              <w:autoSpaceDE w:val="0"/>
              <w:autoSpaceDN w:val="0"/>
              <w:adjustRightInd w:val="0"/>
              <w:rPr>
                <w:rFonts w:ascii="Simplified Arabic" w:eastAsia="Calibri" w:hAnsi="Simplified Arabic" w:cs="Simplified Arabic"/>
                <w:sz w:val="22"/>
                <w:szCs w:val="22"/>
                <w:lang w:bidi="ar-IQ"/>
              </w:rPr>
            </w:pPr>
          </w:p>
          <w:p w14:paraId="7F7CF86A" w14:textId="00C9329D" w:rsidR="00930A60" w:rsidRPr="00F33ACF" w:rsidRDefault="00FE556E" w:rsidP="00F33ACF">
            <w:pPr>
              <w:autoSpaceDE w:val="0"/>
              <w:autoSpaceDN w:val="0"/>
              <w:adjustRightInd w:val="0"/>
              <w:rPr>
                <w:rFonts w:ascii="Simplified Arabic" w:eastAsia="Calibri" w:hAnsi="Simplified Arabic" w:cs="Simplified Arabic"/>
                <w:sz w:val="22"/>
                <w:szCs w:val="22"/>
                <w:rtl/>
                <w:lang w:bidi="ar-IQ"/>
              </w:rPr>
            </w:pPr>
            <w:r w:rsidRPr="00FE556E">
              <w:rPr>
                <w:rFonts w:ascii="Simplified Arabic" w:eastAsia="Calibri" w:hAnsi="Simplified Arabic" w:cs="Simplified Arabic"/>
                <w:sz w:val="22"/>
                <w:szCs w:val="22"/>
                <w:lang w:bidi="ar-IQ"/>
              </w:rPr>
              <w:t>Developing students’ abilities to know the style of each playwright, what are the theatrical trends and doctrines that have occurred, and what are the reasons for these changes.</w:t>
            </w:r>
          </w:p>
        </w:tc>
        <w:tc>
          <w:tcPr>
            <w:tcW w:w="6347" w:type="dxa"/>
            <w:shd w:val="clear" w:color="auto" w:fill="auto"/>
          </w:tcPr>
          <w:p w14:paraId="7852E461" w14:textId="2738CDC7" w:rsidR="00930A60" w:rsidRDefault="00930A60" w:rsidP="00945C15"/>
        </w:tc>
      </w:tr>
      <w:tr w:rsidR="00930A60" w:rsidRPr="00F220BE" w14:paraId="3B0A3D6B" w14:textId="77777777" w:rsidTr="00BE4995">
        <w:tc>
          <w:tcPr>
            <w:tcW w:w="3069" w:type="dxa"/>
            <w:shd w:val="clear" w:color="auto" w:fill="auto"/>
          </w:tcPr>
          <w:p w14:paraId="4FE9604D" w14:textId="3B736E19" w:rsidR="00930A60" w:rsidRPr="00F220BE" w:rsidRDefault="00930A60" w:rsidP="00945C15">
            <w:pPr>
              <w:autoSpaceDE w:val="0"/>
              <w:autoSpaceDN w:val="0"/>
              <w:adjustRightInd w:val="0"/>
              <w:rPr>
                <w:rFonts w:ascii="Simplified Arabic" w:eastAsia="Calibri" w:hAnsi="Simplified Arabic" w:cs="Simplified Arabic"/>
                <w:sz w:val="22"/>
                <w:szCs w:val="22"/>
                <w:rtl/>
                <w:lang w:bidi="ar-IQ"/>
              </w:rPr>
            </w:pPr>
          </w:p>
        </w:tc>
        <w:tc>
          <w:tcPr>
            <w:tcW w:w="6347" w:type="dxa"/>
            <w:shd w:val="clear" w:color="auto" w:fill="auto"/>
          </w:tcPr>
          <w:p w14:paraId="47203E7E" w14:textId="77F6359B" w:rsidR="00930A60" w:rsidRDefault="00930A60" w:rsidP="00945C15"/>
        </w:tc>
      </w:tr>
    </w:tbl>
    <w:p w14:paraId="12E2FCF4" w14:textId="77777777" w:rsidR="00FC73C8" w:rsidRDefault="00FC73C8" w:rsidP="004E1A82">
      <w:pPr>
        <w:shd w:val="clear" w:color="auto" w:fill="FFFFFF"/>
        <w:autoSpaceDE w:val="0"/>
        <w:autoSpaceDN w:val="0"/>
        <w:adjustRightInd w:val="0"/>
        <w:spacing w:after="200"/>
        <w:rPr>
          <w:rFonts w:ascii="Simplified Arabic" w:hAnsi="Simplified Arabic" w:cs="Simplified Arabic"/>
          <w:sz w:val="28"/>
          <w:szCs w:val="28"/>
        </w:rPr>
      </w:pPr>
    </w:p>
    <w:tbl>
      <w:tblPr>
        <w:bidiVisual/>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6"/>
      </w:tblGrid>
      <w:tr w:rsidR="00B02265" w:rsidRPr="00B80B61" w14:paraId="3858A050" w14:textId="77777777" w:rsidTr="00066B8F">
        <w:trPr>
          <w:trHeight w:val="450"/>
        </w:trPr>
        <w:tc>
          <w:tcPr>
            <w:tcW w:w="9642" w:type="dxa"/>
            <w:shd w:val="clear" w:color="auto" w:fill="DEEAF6"/>
          </w:tcPr>
          <w:p w14:paraId="290ED045" w14:textId="77777777" w:rsidR="00B02265" w:rsidRPr="00B80B61" w:rsidRDefault="00B02265" w:rsidP="00066B8F">
            <w:pPr>
              <w:numPr>
                <w:ilvl w:val="0"/>
                <w:numId w:val="47"/>
              </w:numPr>
              <w:autoSpaceDE w:val="0"/>
              <w:autoSpaceDN w:val="0"/>
              <w:adjustRightInd w:val="0"/>
              <w:ind w:left="360"/>
              <w:rPr>
                <w:rFonts w:ascii="Simplified Arabic" w:eastAsia="Calibri" w:hAnsi="Simplified Arabic" w:cs="Simplified Arabic"/>
                <w:sz w:val="28"/>
                <w:szCs w:val="28"/>
                <w:rtl/>
              </w:rPr>
            </w:pPr>
            <w:r>
              <w:rPr>
                <w:rFonts w:ascii="Simplified Arabic" w:eastAsia="Calibri" w:hAnsi="Simplified Arabic" w:cs="Simplified Arabic" w:hint="cs"/>
                <w:b/>
                <w:bCs/>
                <w:sz w:val="28"/>
                <w:szCs w:val="28"/>
              </w:rPr>
              <w:t xml:space="preserve">Teaching and Learning Strategies </w:t>
            </w:r>
          </w:p>
        </w:tc>
      </w:tr>
      <w:tr w:rsidR="00B02265" w:rsidRPr="00B80B61" w14:paraId="2D615C98" w14:textId="77777777" w:rsidTr="00066B8F">
        <w:tc>
          <w:tcPr>
            <w:tcW w:w="9642" w:type="dxa"/>
            <w:shd w:val="clear" w:color="auto" w:fill="auto"/>
          </w:tcPr>
          <w:p w14:paraId="2A412980" w14:textId="77777777" w:rsidR="00ED23A8" w:rsidRPr="00ED23A8" w:rsidRDefault="00ED23A8" w:rsidP="00ED23A8">
            <w:pPr>
              <w:autoSpaceDE w:val="0"/>
              <w:autoSpaceDN w:val="0"/>
              <w:adjustRightInd w:val="0"/>
              <w:rPr>
                <w:rFonts w:ascii="Simplified Arabic" w:eastAsia="Calibri" w:hAnsi="Simplified Arabic" w:cs="Simplified Arabic"/>
                <w:sz w:val="28"/>
                <w:szCs w:val="28"/>
              </w:rPr>
            </w:pPr>
            <w:r w:rsidRPr="00ED23A8">
              <w:rPr>
                <w:rFonts w:ascii="Simplified Arabic" w:eastAsia="Calibri" w:hAnsi="Simplified Arabic" w:cs="Simplified Arabic"/>
                <w:sz w:val="28"/>
                <w:szCs w:val="28"/>
              </w:rPr>
              <w:t>1-</w:t>
            </w:r>
            <w:r w:rsidRPr="00ED23A8">
              <w:rPr>
                <w:rFonts w:ascii="Simplified Arabic" w:eastAsia="Calibri" w:hAnsi="Simplified Arabic" w:cs="Simplified Arabic"/>
                <w:sz w:val="28"/>
                <w:szCs w:val="28"/>
              </w:rPr>
              <w:tab/>
              <w:t>Use the practice method of theatrical directing</w:t>
            </w:r>
          </w:p>
          <w:p w14:paraId="20E1E7CC" w14:textId="77777777" w:rsidR="00ED23A8" w:rsidRPr="00ED23A8" w:rsidRDefault="00ED23A8" w:rsidP="00ED23A8">
            <w:pPr>
              <w:autoSpaceDE w:val="0"/>
              <w:autoSpaceDN w:val="0"/>
              <w:adjustRightInd w:val="0"/>
              <w:rPr>
                <w:rFonts w:ascii="Simplified Arabic" w:eastAsia="Calibri" w:hAnsi="Simplified Arabic" w:cs="Simplified Arabic"/>
                <w:sz w:val="28"/>
                <w:szCs w:val="28"/>
              </w:rPr>
            </w:pPr>
            <w:r w:rsidRPr="00ED23A8">
              <w:rPr>
                <w:rFonts w:ascii="Simplified Arabic" w:eastAsia="Calibri" w:hAnsi="Simplified Arabic" w:cs="Simplified Arabic"/>
                <w:sz w:val="28"/>
                <w:szCs w:val="28"/>
              </w:rPr>
              <w:t>2-</w:t>
            </w:r>
            <w:r w:rsidRPr="00ED23A8">
              <w:rPr>
                <w:rFonts w:ascii="Simplified Arabic" w:eastAsia="Calibri" w:hAnsi="Simplified Arabic" w:cs="Simplified Arabic"/>
                <w:sz w:val="28"/>
                <w:szCs w:val="28"/>
              </w:rPr>
              <w:tab/>
              <w:t>Use of brainstorming method</w:t>
            </w:r>
          </w:p>
          <w:p w14:paraId="15863DDA" w14:textId="77777777" w:rsidR="00ED23A8" w:rsidRPr="00ED23A8" w:rsidRDefault="00ED23A8" w:rsidP="00ED23A8">
            <w:pPr>
              <w:autoSpaceDE w:val="0"/>
              <w:autoSpaceDN w:val="0"/>
              <w:adjustRightInd w:val="0"/>
              <w:rPr>
                <w:rFonts w:ascii="Simplified Arabic" w:eastAsia="Calibri" w:hAnsi="Simplified Arabic" w:cs="Simplified Arabic"/>
                <w:sz w:val="28"/>
                <w:szCs w:val="28"/>
              </w:rPr>
            </w:pPr>
            <w:r w:rsidRPr="00ED23A8">
              <w:rPr>
                <w:rFonts w:ascii="Simplified Arabic" w:eastAsia="Calibri" w:hAnsi="Simplified Arabic" w:cs="Simplified Arabic"/>
                <w:sz w:val="28"/>
                <w:szCs w:val="28"/>
              </w:rPr>
              <w:t>3-</w:t>
            </w:r>
            <w:r w:rsidRPr="00ED23A8">
              <w:rPr>
                <w:rFonts w:ascii="Simplified Arabic" w:eastAsia="Calibri" w:hAnsi="Simplified Arabic" w:cs="Simplified Arabic"/>
                <w:sz w:val="28"/>
                <w:szCs w:val="28"/>
              </w:rPr>
              <w:tab/>
              <w:t>Use of Modern Means: Data Show - Film Material - Theatrical Performances - Port Point - Smart Board</w:t>
            </w:r>
          </w:p>
          <w:p w14:paraId="3B0AEE36" w14:textId="07A8E7FE" w:rsidR="00B02265" w:rsidRPr="00ED23A8" w:rsidRDefault="00ED23A8" w:rsidP="00ED23A8">
            <w:pPr>
              <w:autoSpaceDE w:val="0"/>
              <w:autoSpaceDN w:val="0"/>
              <w:adjustRightInd w:val="0"/>
              <w:rPr>
                <w:rFonts w:ascii="Simplified Arabic" w:eastAsia="Calibri" w:hAnsi="Simplified Arabic" w:cs="Simplified Arabic"/>
                <w:sz w:val="28"/>
                <w:szCs w:val="28"/>
                <w:rtl/>
              </w:rPr>
            </w:pPr>
            <w:r>
              <w:rPr>
                <w:rFonts w:ascii="Simplified Arabic" w:eastAsia="Calibri" w:hAnsi="Simplified Arabic" w:cs="Simplified Arabic"/>
                <w:sz w:val="28"/>
                <w:szCs w:val="28"/>
              </w:rPr>
              <w:t>4-</w:t>
            </w:r>
            <w:r w:rsidRPr="00ED23A8">
              <w:rPr>
                <w:rFonts w:ascii="Simplified Arabic" w:eastAsia="Calibri" w:hAnsi="Simplified Arabic" w:cs="Simplified Arabic"/>
                <w:sz w:val="28"/>
                <w:szCs w:val="28"/>
              </w:rPr>
              <w:t>Use of imagination in imaginary incarnation</w:t>
            </w:r>
          </w:p>
        </w:tc>
      </w:tr>
    </w:tbl>
    <w:p w14:paraId="0B29F7EE" w14:textId="77777777" w:rsidR="00B02265" w:rsidRDefault="00B02265" w:rsidP="004E1A82">
      <w:pPr>
        <w:shd w:val="clear" w:color="auto" w:fill="FFFFFF"/>
        <w:autoSpaceDE w:val="0"/>
        <w:autoSpaceDN w:val="0"/>
        <w:adjustRightInd w:val="0"/>
        <w:spacing w:after="200"/>
        <w:rPr>
          <w:rFonts w:ascii="Simplified Arabic" w:hAnsi="Simplified Arabic" w:cs="Simplified Arabic"/>
          <w:sz w:val="28"/>
          <w:szCs w:val="28"/>
        </w:rPr>
      </w:pPr>
    </w:p>
    <w:tbl>
      <w:tblPr>
        <w:bidiVisual/>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6"/>
      </w:tblGrid>
      <w:tr w:rsidR="00B02265" w:rsidRPr="00B80B61" w14:paraId="351D3B7C" w14:textId="77777777" w:rsidTr="00066B8F">
        <w:trPr>
          <w:trHeight w:val="450"/>
        </w:trPr>
        <w:tc>
          <w:tcPr>
            <w:tcW w:w="9642" w:type="dxa"/>
            <w:shd w:val="clear" w:color="auto" w:fill="DEEAF6"/>
          </w:tcPr>
          <w:p w14:paraId="64192E97" w14:textId="77777777" w:rsidR="00B02265" w:rsidRPr="00A21460" w:rsidRDefault="0010476D" w:rsidP="00A21460">
            <w:pPr>
              <w:numPr>
                <w:ilvl w:val="0"/>
                <w:numId w:val="47"/>
              </w:numPr>
              <w:autoSpaceDE w:val="0"/>
              <w:autoSpaceDN w:val="0"/>
              <w:adjustRightInd w:val="0"/>
              <w:ind w:left="360" w:hanging="121"/>
              <w:rPr>
                <w:rFonts w:ascii="Simplified Arabic" w:eastAsia="Calibri" w:hAnsi="Simplified Arabic" w:cs="Simplified Arabic"/>
                <w:b/>
                <w:bCs/>
                <w:sz w:val="28"/>
                <w:szCs w:val="28"/>
                <w:rtl/>
              </w:rPr>
            </w:pPr>
            <w:r w:rsidRPr="00A21460">
              <w:rPr>
                <w:rFonts w:ascii="Simplified Arabic" w:eastAsia="Calibri" w:hAnsi="Simplified Arabic" w:cs="Simplified Arabic" w:hint="cs"/>
                <w:b/>
                <w:bCs/>
                <w:sz w:val="28"/>
                <w:szCs w:val="28"/>
              </w:rPr>
              <w:t xml:space="preserve">Evaluation methods </w:t>
            </w:r>
          </w:p>
        </w:tc>
      </w:tr>
      <w:tr w:rsidR="00B02265" w:rsidRPr="00B80B61" w14:paraId="6D1CC2E2" w14:textId="77777777" w:rsidTr="00066B8F">
        <w:tc>
          <w:tcPr>
            <w:tcW w:w="9642" w:type="dxa"/>
            <w:shd w:val="clear" w:color="auto" w:fill="auto"/>
          </w:tcPr>
          <w:p w14:paraId="660D5513" w14:textId="77777777" w:rsidR="00994952" w:rsidRPr="00994952" w:rsidRDefault="00994952" w:rsidP="00994952">
            <w:pPr>
              <w:autoSpaceDE w:val="0"/>
              <w:autoSpaceDN w:val="0"/>
              <w:adjustRightInd w:val="0"/>
              <w:rPr>
                <w:rFonts w:ascii="Simplified Arabic" w:eastAsia="Calibri" w:hAnsi="Simplified Arabic" w:cs="Simplified Arabic"/>
                <w:sz w:val="28"/>
                <w:szCs w:val="28"/>
              </w:rPr>
            </w:pPr>
            <w:r w:rsidRPr="00994952">
              <w:rPr>
                <w:rFonts w:ascii="Simplified Arabic" w:eastAsia="Calibri" w:hAnsi="Simplified Arabic" w:cs="Simplified Arabic"/>
                <w:sz w:val="28"/>
                <w:szCs w:val="28"/>
              </w:rPr>
              <w:t>Weekly, monthly, daily and end-of-year exams.</w:t>
            </w:r>
          </w:p>
          <w:p w14:paraId="3D7FDBB7" w14:textId="2885B7C9" w:rsidR="00B02265" w:rsidRPr="000E2208" w:rsidRDefault="00994952" w:rsidP="00994952">
            <w:pPr>
              <w:autoSpaceDE w:val="0"/>
              <w:autoSpaceDN w:val="0"/>
              <w:adjustRightInd w:val="0"/>
              <w:rPr>
                <w:rFonts w:ascii="Simplified Arabic" w:eastAsia="Calibri" w:hAnsi="Simplified Arabic" w:cs="Simplified Arabic"/>
                <w:sz w:val="28"/>
                <w:szCs w:val="28"/>
                <w:rtl/>
              </w:rPr>
            </w:pPr>
            <w:r w:rsidRPr="00994952">
              <w:rPr>
                <w:rFonts w:ascii="Simplified Arabic" w:eastAsia="Calibri" w:hAnsi="Simplified Arabic" w:cs="Simplified Arabic"/>
                <w:sz w:val="28"/>
                <w:szCs w:val="28"/>
              </w:rPr>
              <w:t>The student presents mini-researches on each playwright, his direction, and his theatrical doctrine.</w:t>
            </w:r>
          </w:p>
        </w:tc>
      </w:tr>
    </w:tbl>
    <w:p w14:paraId="036D5C47" w14:textId="77777777" w:rsidR="00B02265" w:rsidRPr="0075530C" w:rsidRDefault="00B02265" w:rsidP="004E1A82">
      <w:pPr>
        <w:shd w:val="clear" w:color="auto" w:fill="FFFFFF"/>
        <w:autoSpaceDE w:val="0"/>
        <w:autoSpaceDN w:val="0"/>
        <w:adjustRightInd w:val="0"/>
        <w:spacing w:after="200"/>
        <w:rPr>
          <w:rFonts w:ascii="Simplified Arabic" w:hAnsi="Simplified Arabic" w:cs="Simplified Arabic"/>
          <w:sz w:val="28"/>
          <w:szCs w:val="2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9"/>
        <w:gridCol w:w="947"/>
        <w:gridCol w:w="1048"/>
        <w:gridCol w:w="1253"/>
        <w:gridCol w:w="916"/>
        <w:gridCol w:w="1441"/>
        <w:gridCol w:w="1435"/>
      </w:tblGrid>
      <w:tr w:rsidR="004E1A82" w:rsidRPr="00F220BE" w14:paraId="7DA66451" w14:textId="77777777" w:rsidTr="00BE4995">
        <w:tc>
          <w:tcPr>
            <w:tcW w:w="9639" w:type="dxa"/>
            <w:gridSpan w:val="7"/>
            <w:shd w:val="clear" w:color="auto" w:fill="DEEAF6"/>
          </w:tcPr>
          <w:p w14:paraId="1579D328" w14:textId="77777777" w:rsidR="004E1A82" w:rsidRPr="004E1A82" w:rsidRDefault="004E1A82" w:rsidP="00A21460">
            <w:pPr>
              <w:numPr>
                <w:ilvl w:val="0"/>
                <w:numId w:val="47"/>
              </w:numPr>
              <w:autoSpaceDE w:val="0"/>
              <w:autoSpaceDN w:val="0"/>
              <w:adjustRightInd w:val="0"/>
              <w:ind w:left="522"/>
              <w:rPr>
                <w:rFonts w:ascii="Simplified Arabic" w:eastAsia="Calibri" w:hAnsi="Simplified Arabic" w:cs="Simplified Arabic"/>
                <w:b/>
                <w:bCs/>
                <w:sz w:val="28"/>
                <w:szCs w:val="28"/>
                <w:rtl/>
                <w:lang w:bidi="ar-IQ"/>
              </w:rPr>
            </w:pPr>
            <w:r w:rsidRPr="00945C15">
              <w:rPr>
                <w:rFonts w:ascii="Simplified Arabic" w:hAnsi="Simplified Arabic" w:cs="Simplified Arabic" w:hint="cs"/>
                <w:b/>
                <w:sz w:val="28"/>
                <w:szCs w:val="28"/>
              </w:rPr>
              <w:lastRenderedPageBreak/>
              <w:t xml:space="preserve">Faculty </w:t>
            </w:r>
          </w:p>
        </w:tc>
      </w:tr>
      <w:tr w:rsidR="0075530C" w:rsidRPr="00F220BE" w14:paraId="4B2D5F02" w14:textId="77777777" w:rsidTr="00BE4995">
        <w:tc>
          <w:tcPr>
            <w:tcW w:w="9639" w:type="dxa"/>
            <w:gridSpan w:val="7"/>
            <w:shd w:val="clear" w:color="auto" w:fill="DEEAF6"/>
          </w:tcPr>
          <w:p w14:paraId="73637FDE" w14:textId="77777777" w:rsidR="0075530C" w:rsidRPr="00AC6CFB" w:rsidRDefault="0075530C" w:rsidP="00B80B61">
            <w:pPr>
              <w:autoSpaceDE w:val="0"/>
              <w:autoSpaceDN w:val="0"/>
              <w:adjustRightInd w:val="0"/>
              <w:rPr>
                <w:rFonts w:ascii="Simplified Arabic" w:eastAsia="Calibri" w:hAnsi="Simplified Arabic" w:cs="Simplified Arabic"/>
                <w:b/>
                <w:bCs/>
                <w:sz w:val="28"/>
                <w:szCs w:val="28"/>
                <w:rtl/>
                <w:lang w:bidi="ar-IQ"/>
              </w:rPr>
            </w:pPr>
            <w:r w:rsidRPr="00AC6CFB">
              <w:rPr>
                <w:rFonts w:ascii="Simplified Arabic" w:eastAsia="Calibri" w:hAnsi="Simplified Arabic" w:cs="Simplified Arabic" w:hint="cs"/>
                <w:b/>
                <w:sz w:val="28"/>
                <w:szCs w:val="28"/>
              </w:rPr>
              <w:t>Faculty Members</w:t>
            </w:r>
          </w:p>
        </w:tc>
      </w:tr>
      <w:tr w:rsidR="00A700BE" w:rsidRPr="00F220BE" w14:paraId="6653323C" w14:textId="77777777" w:rsidTr="00BE4995">
        <w:trPr>
          <w:trHeight w:val="180"/>
        </w:trPr>
        <w:tc>
          <w:tcPr>
            <w:tcW w:w="2633" w:type="dxa"/>
            <w:vMerge w:val="restart"/>
            <w:shd w:val="clear" w:color="auto" w:fill="BDD6EE"/>
          </w:tcPr>
          <w:p w14:paraId="26A2B734" w14:textId="77777777" w:rsidR="00A700BE" w:rsidRPr="00A01D17" w:rsidRDefault="00A700BE" w:rsidP="00B80B61">
            <w:pPr>
              <w:autoSpaceDE w:val="0"/>
              <w:autoSpaceDN w:val="0"/>
              <w:adjustRightInd w:val="0"/>
              <w:spacing w:after="200"/>
              <w:rPr>
                <w:rFonts w:ascii="Simplified Arabic" w:eastAsia="Calibri" w:hAnsi="Simplified Arabic" w:cs="Simplified Arabic"/>
                <w:b/>
                <w:bCs/>
                <w:rtl/>
                <w:lang w:bidi="ar-IQ"/>
              </w:rPr>
            </w:pPr>
            <w:r w:rsidRPr="00A01D17">
              <w:rPr>
                <w:rFonts w:ascii="Simplified Arabic" w:eastAsia="Calibri" w:hAnsi="Simplified Arabic" w:cs="Simplified Arabic" w:hint="cs"/>
                <w:b/>
              </w:rPr>
              <w:t xml:space="preserve">Academic Rank </w:t>
            </w:r>
          </w:p>
        </w:tc>
        <w:tc>
          <w:tcPr>
            <w:tcW w:w="1932" w:type="dxa"/>
            <w:gridSpan w:val="2"/>
            <w:shd w:val="clear" w:color="auto" w:fill="BDD6EE"/>
          </w:tcPr>
          <w:p w14:paraId="4B5B19CF" w14:textId="77777777" w:rsidR="00A700BE" w:rsidRPr="00A01D17" w:rsidRDefault="00A700BE" w:rsidP="00B80B61">
            <w:pPr>
              <w:autoSpaceDE w:val="0"/>
              <w:autoSpaceDN w:val="0"/>
              <w:adjustRightInd w:val="0"/>
              <w:spacing w:after="200"/>
              <w:rPr>
                <w:rFonts w:ascii="Simplified Arabic" w:eastAsia="Calibri" w:hAnsi="Simplified Arabic" w:cs="Simplified Arabic"/>
                <w:b/>
                <w:bCs/>
                <w:rtl/>
                <w:lang w:bidi="ar-IQ"/>
              </w:rPr>
            </w:pPr>
            <w:r w:rsidRPr="00A01D17">
              <w:rPr>
                <w:rFonts w:ascii="Simplified Arabic" w:eastAsia="Calibri" w:hAnsi="Simplified Arabic" w:cs="Simplified Arabic" w:hint="cs"/>
                <w:b/>
              </w:rPr>
              <w:t xml:space="preserve">Specialization </w:t>
            </w:r>
          </w:p>
        </w:tc>
        <w:tc>
          <w:tcPr>
            <w:tcW w:w="2175" w:type="dxa"/>
            <w:gridSpan w:val="2"/>
            <w:shd w:val="clear" w:color="auto" w:fill="BDD6EE"/>
          </w:tcPr>
          <w:p w14:paraId="00FA04D4" w14:textId="77777777" w:rsidR="00A700BE" w:rsidRPr="00A01D17" w:rsidRDefault="00A700BE" w:rsidP="00B80B61">
            <w:pPr>
              <w:autoSpaceDE w:val="0"/>
              <w:autoSpaceDN w:val="0"/>
              <w:adjustRightInd w:val="0"/>
              <w:spacing w:after="200"/>
              <w:rPr>
                <w:rFonts w:ascii="Simplified Arabic" w:eastAsia="Calibri" w:hAnsi="Simplified Arabic" w:cs="Simplified Arabic"/>
                <w:b/>
                <w:bCs/>
                <w:rtl/>
                <w:lang w:bidi="ar-IQ"/>
              </w:rPr>
            </w:pPr>
            <w:r w:rsidRPr="00A01D17">
              <w:rPr>
                <w:rFonts w:ascii="Simplified Arabic" w:eastAsia="Calibri" w:hAnsi="Simplified Arabic" w:cs="Simplified Arabic" w:hint="cs"/>
                <w:b/>
              </w:rPr>
              <w:t xml:space="preserve">Special Requirements/Skills (if applicable) </w:t>
            </w:r>
          </w:p>
        </w:tc>
        <w:tc>
          <w:tcPr>
            <w:tcW w:w="2899" w:type="dxa"/>
            <w:gridSpan w:val="2"/>
            <w:shd w:val="clear" w:color="auto" w:fill="BDD6EE"/>
          </w:tcPr>
          <w:p w14:paraId="1297D857" w14:textId="731B222A" w:rsidR="00A700BE" w:rsidRPr="00A01D17" w:rsidRDefault="00642469" w:rsidP="00B80B61">
            <w:pPr>
              <w:autoSpaceDE w:val="0"/>
              <w:autoSpaceDN w:val="0"/>
              <w:adjustRightInd w:val="0"/>
              <w:spacing w:after="200"/>
              <w:rPr>
                <w:rFonts w:ascii="Simplified Arabic" w:eastAsia="Calibri" w:hAnsi="Simplified Arabic" w:cs="Simplified Arabic"/>
                <w:b/>
                <w:bCs/>
                <w:rtl/>
                <w:lang w:bidi="ar-IQ"/>
              </w:rPr>
            </w:pPr>
            <w:r>
              <w:rPr>
                <w:rFonts w:ascii="Simplified Arabic" w:eastAsia="Calibri" w:hAnsi="Simplified Arabic" w:cs="Simplified Arabic"/>
                <w:b/>
              </w:rPr>
              <w:t>Number</w:t>
            </w:r>
            <w:r w:rsidR="00A700BE">
              <w:rPr>
                <w:rFonts w:ascii="Simplified Arabic" w:eastAsia="Calibri" w:hAnsi="Simplified Arabic" w:cs="Simplified Arabic" w:hint="cs"/>
                <w:b/>
              </w:rPr>
              <w:t xml:space="preserve"> of the teaching staff </w:t>
            </w:r>
          </w:p>
        </w:tc>
      </w:tr>
      <w:tr w:rsidR="00A700BE" w:rsidRPr="00F220BE" w14:paraId="580F6E4E" w14:textId="77777777" w:rsidTr="00BE4995">
        <w:trPr>
          <w:trHeight w:val="261"/>
        </w:trPr>
        <w:tc>
          <w:tcPr>
            <w:tcW w:w="2633" w:type="dxa"/>
            <w:vMerge/>
            <w:shd w:val="clear" w:color="auto" w:fill="auto"/>
          </w:tcPr>
          <w:p w14:paraId="20BB08B8" w14:textId="77777777" w:rsidR="00A700BE" w:rsidRPr="00A01D17" w:rsidRDefault="00A700BE" w:rsidP="00B80B61">
            <w:pPr>
              <w:autoSpaceDE w:val="0"/>
              <w:autoSpaceDN w:val="0"/>
              <w:adjustRightInd w:val="0"/>
              <w:spacing w:after="200"/>
              <w:rPr>
                <w:rFonts w:ascii="Simplified Arabic" w:eastAsia="Calibri" w:hAnsi="Simplified Arabic" w:cs="Simplified Arabic"/>
                <w:b/>
                <w:bCs/>
                <w:rtl/>
                <w:lang w:bidi="ar-IQ"/>
              </w:rPr>
            </w:pPr>
          </w:p>
        </w:tc>
        <w:tc>
          <w:tcPr>
            <w:tcW w:w="882" w:type="dxa"/>
            <w:shd w:val="clear" w:color="auto" w:fill="auto"/>
          </w:tcPr>
          <w:p w14:paraId="424A3FA1" w14:textId="041B910B" w:rsidR="00A700BE" w:rsidRPr="00A01D17" w:rsidRDefault="000E2208" w:rsidP="00B80B61">
            <w:pPr>
              <w:autoSpaceDE w:val="0"/>
              <w:autoSpaceDN w:val="0"/>
              <w:adjustRightInd w:val="0"/>
              <w:spacing w:after="200"/>
              <w:rPr>
                <w:rFonts w:ascii="Simplified Arabic" w:eastAsia="Calibri" w:hAnsi="Simplified Arabic" w:cs="Simplified Arabic"/>
                <w:b/>
                <w:bCs/>
                <w:rtl/>
                <w:lang w:bidi="ar-IQ"/>
              </w:rPr>
            </w:pPr>
            <w:r w:rsidRPr="000E2208">
              <w:rPr>
                <w:rFonts w:ascii="Simplified Arabic" w:eastAsia="Calibri" w:hAnsi="Simplified Arabic" w:cs="Simplified Arabic"/>
                <w:b/>
                <w:bCs/>
                <w:lang w:bidi="ar-IQ"/>
              </w:rPr>
              <w:t>general</w:t>
            </w:r>
          </w:p>
        </w:tc>
        <w:tc>
          <w:tcPr>
            <w:tcW w:w="1050" w:type="dxa"/>
            <w:shd w:val="clear" w:color="auto" w:fill="auto"/>
          </w:tcPr>
          <w:p w14:paraId="3577D396" w14:textId="702BBC20" w:rsidR="00A700BE" w:rsidRPr="00A01D17" w:rsidRDefault="000E2208" w:rsidP="00B80B61">
            <w:pPr>
              <w:autoSpaceDE w:val="0"/>
              <w:autoSpaceDN w:val="0"/>
              <w:adjustRightInd w:val="0"/>
              <w:spacing w:after="200"/>
              <w:rPr>
                <w:rFonts w:ascii="Simplified Arabic" w:eastAsia="Calibri" w:hAnsi="Simplified Arabic" w:cs="Simplified Arabic"/>
                <w:b/>
                <w:bCs/>
                <w:rtl/>
                <w:lang w:bidi="ar-IQ"/>
              </w:rPr>
            </w:pPr>
            <w:r w:rsidRPr="000E2208">
              <w:rPr>
                <w:rFonts w:ascii="Simplified Arabic" w:eastAsia="Calibri" w:hAnsi="Simplified Arabic" w:cs="Simplified Arabic"/>
                <w:b/>
                <w:bCs/>
                <w:lang w:bidi="ar-IQ"/>
              </w:rPr>
              <w:t>Careful Study</w:t>
            </w:r>
          </w:p>
        </w:tc>
        <w:tc>
          <w:tcPr>
            <w:tcW w:w="2175" w:type="dxa"/>
            <w:gridSpan w:val="2"/>
            <w:shd w:val="clear" w:color="auto" w:fill="auto"/>
          </w:tcPr>
          <w:p w14:paraId="50FD0200" w14:textId="77777777" w:rsidR="00A700BE" w:rsidRPr="00A01D17" w:rsidRDefault="00A700BE" w:rsidP="00B80B61">
            <w:pPr>
              <w:autoSpaceDE w:val="0"/>
              <w:autoSpaceDN w:val="0"/>
              <w:adjustRightInd w:val="0"/>
              <w:spacing w:after="200"/>
              <w:rPr>
                <w:rFonts w:ascii="Simplified Arabic" w:eastAsia="Calibri" w:hAnsi="Simplified Arabic" w:cs="Simplified Arabic"/>
                <w:b/>
                <w:bCs/>
                <w:rtl/>
                <w:lang w:bidi="ar-IQ"/>
              </w:rPr>
            </w:pPr>
          </w:p>
        </w:tc>
        <w:tc>
          <w:tcPr>
            <w:tcW w:w="1449" w:type="dxa"/>
            <w:shd w:val="clear" w:color="auto" w:fill="auto"/>
          </w:tcPr>
          <w:p w14:paraId="1542920B" w14:textId="3F51E668" w:rsidR="00A700BE" w:rsidRPr="00A01D17" w:rsidRDefault="000E2208" w:rsidP="00A700BE">
            <w:pPr>
              <w:autoSpaceDE w:val="0"/>
              <w:autoSpaceDN w:val="0"/>
              <w:adjustRightInd w:val="0"/>
              <w:spacing w:after="200"/>
              <w:rPr>
                <w:rFonts w:ascii="Simplified Arabic" w:eastAsia="Calibri" w:hAnsi="Simplified Arabic" w:cs="Simplified Arabic"/>
                <w:b/>
                <w:bCs/>
                <w:lang w:bidi="ar-IQ"/>
              </w:rPr>
            </w:pPr>
            <w:r w:rsidRPr="000E2208">
              <w:rPr>
                <w:rFonts w:ascii="Simplified Arabic" w:eastAsia="Calibri" w:hAnsi="Simplified Arabic" w:cs="Simplified Arabic"/>
                <w:b/>
                <w:bCs/>
                <w:lang w:bidi="ar-IQ"/>
              </w:rPr>
              <w:t>Permanent Function</w:t>
            </w:r>
          </w:p>
        </w:tc>
        <w:tc>
          <w:tcPr>
            <w:tcW w:w="1450" w:type="dxa"/>
            <w:shd w:val="clear" w:color="auto" w:fill="auto"/>
          </w:tcPr>
          <w:p w14:paraId="35E973E2" w14:textId="64AB4AF5" w:rsidR="00A700BE" w:rsidRPr="00A01D17" w:rsidRDefault="000E2208" w:rsidP="00A700BE">
            <w:pPr>
              <w:autoSpaceDE w:val="0"/>
              <w:autoSpaceDN w:val="0"/>
              <w:adjustRightInd w:val="0"/>
              <w:spacing w:after="200"/>
              <w:rPr>
                <w:rFonts w:ascii="Simplified Arabic" w:eastAsia="Calibri" w:hAnsi="Simplified Arabic" w:cs="Simplified Arabic"/>
                <w:b/>
                <w:bCs/>
                <w:lang w:bidi="ar-IQ"/>
              </w:rPr>
            </w:pPr>
            <w:r w:rsidRPr="000E2208">
              <w:rPr>
                <w:rFonts w:ascii="Simplified Arabic" w:eastAsia="Calibri" w:hAnsi="Simplified Arabic" w:cs="Simplified Arabic"/>
                <w:b/>
                <w:bCs/>
                <w:lang w:bidi="ar-IQ"/>
              </w:rPr>
              <w:t>lecturer</w:t>
            </w:r>
          </w:p>
        </w:tc>
      </w:tr>
      <w:tr w:rsidR="00A700BE" w:rsidRPr="00F220BE" w14:paraId="13218ABF" w14:textId="77777777" w:rsidTr="00BE4995">
        <w:trPr>
          <w:trHeight w:val="261"/>
        </w:trPr>
        <w:tc>
          <w:tcPr>
            <w:tcW w:w="2633" w:type="dxa"/>
            <w:shd w:val="clear" w:color="auto" w:fill="auto"/>
          </w:tcPr>
          <w:p w14:paraId="630791EE" w14:textId="00BD4FC1" w:rsidR="00A700BE" w:rsidRPr="00D736CA" w:rsidRDefault="00994952" w:rsidP="00B80B61">
            <w:pPr>
              <w:autoSpaceDE w:val="0"/>
              <w:autoSpaceDN w:val="0"/>
              <w:adjustRightInd w:val="0"/>
              <w:spacing w:after="200"/>
              <w:rPr>
                <w:rFonts w:ascii="Simplified Arabic" w:eastAsia="Calibri" w:hAnsi="Simplified Arabic" w:cs="Simplified Arabic"/>
                <w:rtl/>
                <w:lang w:bidi="ar-IQ"/>
              </w:rPr>
            </w:pPr>
            <w:r>
              <w:rPr>
                <w:rFonts w:ascii="Simplified Arabic" w:eastAsia="Calibri" w:hAnsi="Simplified Arabic" w:cs="Simplified Arabic"/>
                <w:lang w:bidi="ar-IQ"/>
              </w:rPr>
              <w:t>Asst.</w:t>
            </w:r>
            <w:r w:rsidR="000E2208" w:rsidRPr="000E2208">
              <w:rPr>
                <w:rFonts w:ascii="Simplified Arabic" w:eastAsia="Calibri" w:hAnsi="Simplified Arabic" w:cs="Simplified Arabic"/>
                <w:lang w:bidi="ar-IQ"/>
              </w:rPr>
              <w:t>professor</w:t>
            </w:r>
          </w:p>
        </w:tc>
        <w:tc>
          <w:tcPr>
            <w:tcW w:w="882" w:type="dxa"/>
            <w:shd w:val="clear" w:color="auto" w:fill="auto"/>
          </w:tcPr>
          <w:p w14:paraId="3476515F" w14:textId="7448211E" w:rsidR="00A700BE" w:rsidRPr="00D736CA" w:rsidRDefault="000E2208" w:rsidP="00B80B61">
            <w:pPr>
              <w:autoSpaceDE w:val="0"/>
              <w:autoSpaceDN w:val="0"/>
              <w:adjustRightInd w:val="0"/>
              <w:spacing w:after="200"/>
              <w:rPr>
                <w:rFonts w:ascii="Simplified Arabic" w:eastAsia="Calibri" w:hAnsi="Simplified Arabic" w:cs="Simplified Arabic"/>
                <w:rtl/>
                <w:lang w:bidi="ar-IQ"/>
              </w:rPr>
            </w:pPr>
            <w:r w:rsidRPr="000E2208">
              <w:rPr>
                <w:rFonts w:ascii="Simplified Arabic" w:eastAsia="Calibri" w:hAnsi="Simplified Arabic" w:cs="Simplified Arabic"/>
                <w:lang w:bidi="ar-IQ"/>
              </w:rPr>
              <w:t>theatrical arts</w:t>
            </w:r>
          </w:p>
        </w:tc>
        <w:tc>
          <w:tcPr>
            <w:tcW w:w="1050" w:type="dxa"/>
            <w:shd w:val="clear" w:color="auto" w:fill="auto"/>
          </w:tcPr>
          <w:p w14:paraId="3A1C714B" w14:textId="31003012" w:rsidR="00A700BE" w:rsidRPr="00D736CA" w:rsidRDefault="00994952" w:rsidP="00B80B61">
            <w:pPr>
              <w:autoSpaceDE w:val="0"/>
              <w:autoSpaceDN w:val="0"/>
              <w:adjustRightInd w:val="0"/>
              <w:spacing w:after="200"/>
              <w:rPr>
                <w:rFonts w:ascii="Simplified Arabic" w:eastAsia="Calibri" w:hAnsi="Simplified Arabic" w:cs="Simplified Arabic"/>
                <w:rtl/>
                <w:lang w:bidi="ar-IQ"/>
              </w:rPr>
            </w:pPr>
            <w:r w:rsidRPr="00994952">
              <w:rPr>
                <w:rFonts w:ascii="Simplified Arabic" w:eastAsia="Calibri" w:hAnsi="Simplified Arabic" w:cs="Simplified Arabic"/>
                <w:lang w:bidi="ar-IQ"/>
              </w:rPr>
              <w:t>Literature and theatrical criticism</w:t>
            </w:r>
          </w:p>
        </w:tc>
        <w:tc>
          <w:tcPr>
            <w:tcW w:w="1253" w:type="dxa"/>
            <w:shd w:val="clear" w:color="auto" w:fill="auto"/>
          </w:tcPr>
          <w:p w14:paraId="70332488" w14:textId="77777777" w:rsidR="00A700BE" w:rsidRPr="00D736CA" w:rsidRDefault="00A700BE" w:rsidP="00B80B61">
            <w:pPr>
              <w:autoSpaceDE w:val="0"/>
              <w:autoSpaceDN w:val="0"/>
              <w:adjustRightInd w:val="0"/>
              <w:spacing w:after="200"/>
              <w:rPr>
                <w:rFonts w:ascii="Simplified Arabic" w:eastAsia="Calibri" w:hAnsi="Simplified Arabic" w:cs="Simplified Arabic"/>
                <w:rtl/>
                <w:lang w:bidi="ar-IQ"/>
              </w:rPr>
            </w:pPr>
          </w:p>
        </w:tc>
        <w:tc>
          <w:tcPr>
            <w:tcW w:w="922" w:type="dxa"/>
            <w:shd w:val="clear" w:color="auto" w:fill="auto"/>
          </w:tcPr>
          <w:p w14:paraId="750D70E3" w14:textId="77777777" w:rsidR="00A700BE" w:rsidRPr="00D736CA" w:rsidRDefault="00A700BE" w:rsidP="00B80B61">
            <w:pPr>
              <w:autoSpaceDE w:val="0"/>
              <w:autoSpaceDN w:val="0"/>
              <w:adjustRightInd w:val="0"/>
              <w:spacing w:after="200"/>
              <w:rPr>
                <w:rFonts w:ascii="Simplified Arabic" w:eastAsia="Calibri" w:hAnsi="Simplified Arabic" w:cs="Simplified Arabic"/>
                <w:rtl/>
                <w:lang w:bidi="ar-IQ"/>
              </w:rPr>
            </w:pPr>
          </w:p>
        </w:tc>
        <w:tc>
          <w:tcPr>
            <w:tcW w:w="1449" w:type="dxa"/>
            <w:shd w:val="clear" w:color="auto" w:fill="auto"/>
          </w:tcPr>
          <w:p w14:paraId="1FB09B7E" w14:textId="02C790D0" w:rsidR="00A700BE" w:rsidRPr="00D736CA" w:rsidRDefault="000E2208" w:rsidP="00B80B61">
            <w:pPr>
              <w:autoSpaceDE w:val="0"/>
              <w:autoSpaceDN w:val="0"/>
              <w:adjustRightInd w:val="0"/>
              <w:spacing w:after="200"/>
              <w:rPr>
                <w:rFonts w:ascii="Simplified Arabic" w:eastAsia="Calibri" w:hAnsi="Simplified Arabic" w:cs="Simplified Arabic"/>
                <w:rtl/>
                <w:lang w:bidi="ar-IQ"/>
              </w:rPr>
            </w:pPr>
            <w:r w:rsidRPr="000E2208">
              <w:rPr>
                <w:rFonts w:ascii="Simplified Arabic" w:eastAsia="Calibri" w:hAnsi="Simplified Arabic" w:cs="Simplified Arabic"/>
                <w:lang w:bidi="ar-IQ"/>
              </w:rPr>
              <w:t>Permanent Function</w:t>
            </w:r>
          </w:p>
        </w:tc>
        <w:tc>
          <w:tcPr>
            <w:tcW w:w="1450" w:type="dxa"/>
            <w:shd w:val="clear" w:color="auto" w:fill="auto"/>
          </w:tcPr>
          <w:p w14:paraId="554A0152" w14:textId="77777777" w:rsidR="00A700BE" w:rsidRPr="00D736CA" w:rsidRDefault="00A700BE" w:rsidP="00B80B61">
            <w:pPr>
              <w:autoSpaceDE w:val="0"/>
              <w:autoSpaceDN w:val="0"/>
              <w:adjustRightInd w:val="0"/>
              <w:spacing w:after="200"/>
              <w:rPr>
                <w:rFonts w:ascii="Simplified Arabic" w:eastAsia="Calibri" w:hAnsi="Simplified Arabic" w:cs="Simplified Arabic"/>
                <w:rtl/>
                <w:lang w:bidi="ar-IQ"/>
              </w:rPr>
            </w:pPr>
          </w:p>
        </w:tc>
      </w:tr>
    </w:tbl>
    <w:p w14:paraId="3043D21F" w14:textId="77777777" w:rsidR="00B12699" w:rsidRDefault="00B12699" w:rsidP="00F74C41">
      <w:pPr>
        <w:shd w:val="clear" w:color="auto" w:fill="FFFFFF"/>
        <w:autoSpaceDE w:val="0"/>
        <w:autoSpaceDN w:val="0"/>
        <w:adjustRightInd w:val="0"/>
        <w:rPr>
          <w:rFonts w:ascii="Simplified Arabic" w:hAnsi="Simplified Arabic" w:cs="Simplified Arabic"/>
          <w:sz w:val="28"/>
          <w:szCs w:val="28"/>
          <w:rtl/>
          <w:lang w:bidi="ar-IQ"/>
        </w:rPr>
      </w:pPr>
    </w:p>
    <w:tbl>
      <w:tblPr>
        <w:bidiVisual/>
        <w:tblW w:w="0" w:type="auto"/>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8"/>
      </w:tblGrid>
      <w:tr w:rsidR="0075530C" w:rsidRPr="00B80B61" w14:paraId="2A318E6D" w14:textId="77777777" w:rsidTr="00B02F18">
        <w:tc>
          <w:tcPr>
            <w:tcW w:w="9734" w:type="dxa"/>
            <w:shd w:val="clear" w:color="auto" w:fill="DEEAF6"/>
          </w:tcPr>
          <w:p w14:paraId="34E0ABF4" w14:textId="77777777" w:rsidR="0075530C" w:rsidRPr="00B80B61" w:rsidRDefault="0075530C" w:rsidP="00B80B61">
            <w:pPr>
              <w:autoSpaceDE w:val="0"/>
              <w:autoSpaceDN w:val="0"/>
              <w:adjustRightInd w:val="0"/>
              <w:rPr>
                <w:rFonts w:ascii="Simplified Arabic" w:eastAsia="Calibri" w:hAnsi="Simplified Arabic" w:cs="Simplified Arabic"/>
                <w:b/>
                <w:bCs/>
                <w:sz w:val="28"/>
                <w:szCs w:val="28"/>
                <w:rtl/>
                <w:lang w:bidi="ar-IQ"/>
              </w:rPr>
            </w:pPr>
            <w:r w:rsidRPr="00B80B61">
              <w:rPr>
                <w:rFonts w:ascii="Simplified Arabic" w:eastAsia="Calibri" w:hAnsi="Simplified Arabic" w:cs="Simplified Arabic" w:hint="cs"/>
                <w:b/>
                <w:sz w:val="28"/>
                <w:szCs w:val="28"/>
              </w:rPr>
              <w:t>Professional Development</w:t>
            </w:r>
          </w:p>
        </w:tc>
      </w:tr>
      <w:tr w:rsidR="0075530C" w:rsidRPr="00B80B61" w14:paraId="71259A3B" w14:textId="77777777" w:rsidTr="00704757">
        <w:tc>
          <w:tcPr>
            <w:tcW w:w="9734" w:type="dxa"/>
            <w:shd w:val="clear" w:color="auto" w:fill="BDD6EE"/>
          </w:tcPr>
          <w:p w14:paraId="4A31BCD2" w14:textId="77777777" w:rsidR="0075530C" w:rsidRPr="00B80B61" w:rsidRDefault="0075530C" w:rsidP="00B80B61">
            <w:pPr>
              <w:autoSpaceDE w:val="0"/>
              <w:autoSpaceDN w:val="0"/>
              <w:adjustRightInd w:val="0"/>
              <w:rPr>
                <w:rFonts w:ascii="Simplified Arabic" w:eastAsia="Calibri" w:hAnsi="Simplified Arabic" w:cs="Simplified Arabic"/>
                <w:sz w:val="24"/>
                <w:szCs w:val="24"/>
                <w:rtl/>
                <w:lang w:bidi="ar-IQ"/>
              </w:rPr>
            </w:pPr>
            <w:r w:rsidRPr="00B80B61">
              <w:rPr>
                <w:rFonts w:ascii="Simplified Arabic" w:eastAsia="Calibri" w:hAnsi="Simplified Arabic" w:cs="Simplified Arabic" w:hint="cs"/>
                <w:b/>
                <w:sz w:val="24"/>
                <w:szCs w:val="24"/>
              </w:rPr>
              <w:t>Mentoring new faculty members</w:t>
            </w:r>
          </w:p>
        </w:tc>
      </w:tr>
      <w:tr w:rsidR="0075530C" w:rsidRPr="00B80B61" w14:paraId="2B6D8F9F" w14:textId="77777777" w:rsidTr="00B80B61">
        <w:tc>
          <w:tcPr>
            <w:tcW w:w="9734" w:type="dxa"/>
            <w:shd w:val="clear" w:color="auto" w:fill="auto"/>
          </w:tcPr>
          <w:p w14:paraId="4A9AB062" w14:textId="68FA4C17" w:rsidR="0075530C" w:rsidRPr="005377C2" w:rsidRDefault="005377C2" w:rsidP="00B80B61">
            <w:pPr>
              <w:autoSpaceDE w:val="0"/>
              <w:autoSpaceDN w:val="0"/>
              <w:adjustRightInd w:val="0"/>
              <w:rPr>
                <w:rFonts w:ascii="Simplified Arabic" w:eastAsia="Calibri" w:hAnsi="Simplified Arabic" w:cs="Simplified Arabic"/>
                <w:sz w:val="24"/>
                <w:szCs w:val="24"/>
                <w:lang w:bidi="ar-IQ"/>
              </w:rPr>
            </w:pPr>
            <w:r w:rsidRPr="005377C2">
              <w:rPr>
                <w:rFonts w:ascii="Simplified Arabic" w:eastAsia="Calibri" w:hAnsi="Simplified Arabic" w:cs="Simplified Arabic"/>
                <w:sz w:val="24"/>
                <w:szCs w:val="24"/>
                <w:lang w:bidi="ar-IQ"/>
              </w:rPr>
              <w:t>According to the system of practical and theoretical participation</w:t>
            </w:r>
          </w:p>
        </w:tc>
      </w:tr>
      <w:tr w:rsidR="0075530C" w:rsidRPr="00B80B61" w14:paraId="132AC33C" w14:textId="77777777" w:rsidTr="00704757">
        <w:tc>
          <w:tcPr>
            <w:tcW w:w="9734" w:type="dxa"/>
            <w:shd w:val="clear" w:color="auto" w:fill="BDD6EE"/>
          </w:tcPr>
          <w:p w14:paraId="252B8F72" w14:textId="77777777" w:rsidR="0075530C" w:rsidRPr="00B80B61" w:rsidRDefault="0075530C" w:rsidP="00B80B61">
            <w:pPr>
              <w:autoSpaceDE w:val="0"/>
              <w:autoSpaceDN w:val="0"/>
              <w:adjustRightInd w:val="0"/>
              <w:rPr>
                <w:rFonts w:ascii="Simplified Arabic" w:eastAsia="Calibri" w:hAnsi="Simplified Arabic" w:cs="Simplified Arabic"/>
                <w:sz w:val="24"/>
                <w:szCs w:val="24"/>
                <w:rtl/>
                <w:lang w:bidi="ar-IQ"/>
              </w:rPr>
            </w:pPr>
            <w:r w:rsidRPr="00B80B61">
              <w:rPr>
                <w:rFonts w:ascii="Simplified Arabic" w:eastAsia="Calibri" w:hAnsi="Simplified Arabic" w:cs="Simplified Arabic" w:hint="cs"/>
                <w:b/>
                <w:sz w:val="24"/>
                <w:szCs w:val="24"/>
              </w:rPr>
              <w:t>Professional development of faculty members</w:t>
            </w:r>
          </w:p>
        </w:tc>
      </w:tr>
      <w:tr w:rsidR="0075530C" w:rsidRPr="00B80B61" w14:paraId="4929F02D" w14:textId="77777777" w:rsidTr="00B80B61">
        <w:tc>
          <w:tcPr>
            <w:tcW w:w="9734" w:type="dxa"/>
            <w:shd w:val="clear" w:color="auto" w:fill="auto"/>
          </w:tcPr>
          <w:p w14:paraId="6A909ED3" w14:textId="58289A4D" w:rsidR="0075530C" w:rsidRPr="005377C2" w:rsidRDefault="005377C2" w:rsidP="00B80B61">
            <w:pPr>
              <w:autoSpaceDE w:val="0"/>
              <w:autoSpaceDN w:val="0"/>
              <w:adjustRightInd w:val="0"/>
              <w:rPr>
                <w:rFonts w:ascii="Simplified Arabic" w:eastAsia="Calibri" w:hAnsi="Simplified Arabic" w:cs="Simplified Arabic"/>
                <w:sz w:val="24"/>
                <w:szCs w:val="24"/>
                <w:rtl/>
                <w:lang w:bidi="ar-IQ"/>
              </w:rPr>
            </w:pPr>
            <w:r w:rsidRPr="005377C2">
              <w:rPr>
                <w:rFonts w:ascii="Simplified Arabic" w:eastAsia="Calibri" w:hAnsi="Simplified Arabic" w:cs="Simplified Arabic"/>
                <w:sz w:val="24"/>
                <w:szCs w:val="24"/>
                <w:lang w:bidi="ar-IQ"/>
              </w:rPr>
              <w:t>By examining the latest developments at the level of the art of directing, and at the level of the labour market, and reflecting this on the inclusion of the course in modern vocabulary compatible with the labour market.</w:t>
            </w:r>
          </w:p>
        </w:tc>
      </w:tr>
    </w:tbl>
    <w:p w14:paraId="68EFBAEC" w14:textId="77777777" w:rsidR="00AC6CFB" w:rsidRDefault="00AC6CFB" w:rsidP="00945C15">
      <w:pPr>
        <w:shd w:val="clear" w:color="auto" w:fill="FFFFFF"/>
        <w:autoSpaceDE w:val="0"/>
        <w:autoSpaceDN w:val="0"/>
        <w:adjustRightInd w:val="0"/>
        <w:spacing w:after="200"/>
        <w:jc w:val="both"/>
        <w:rPr>
          <w:rFonts w:ascii="Simplified Arabic" w:hAnsi="Simplified Arabic" w:cs="Simplified Arabic"/>
          <w:sz w:val="28"/>
          <w:szCs w:val="28"/>
          <w:rtl/>
          <w:lang w:bidi="ar-IQ"/>
        </w:rPr>
      </w:pPr>
    </w:p>
    <w:tbl>
      <w:tblPr>
        <w:bidiVisual/>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6"/>
      </w:tblGrid>
      <w:tr w:rsidR="0010476D" w:rsidRPr="00B80B61" w14:paraId="4E04F3EA" w14:textId="77777777" w:rsidTr="00066B8F">
        <w:trPr>
          <w:trHeight w:val="450"/>
        </w:trPr>
        <w:tc>
          <w:tcPr>
            <w:tcW w:w="9642" w:type="dxa"/>
            <w:shd w:val="clear" w:color="auto" w:fill="DEEAF6"/>
          </w:tcPr>
          <w:p w14:paraId="4FE2E200" w14:textId="77777777" w:rsidR="0010476D" w:rsidRPr="00B80B61" w:rsidRDefault="0010476D" w:rsidP="0010476D">
            <w:pPr>
              <w:numPr>
                <w:ilvl w:val="0"/>
                <w:numId w:val="47"/>
              </w:numPr>
              <w:autoSpaceDE w:val="0"/>
              <w:autoSpaceDN w:val="0"/>
              <w:adjustRightInd w:val="0"/>
              <w:ind w:left="360"/>
              <w:rPr>
                <w:rFonts w:ascii="Simplified Arabic" w:eastAsia="Calibri" w:hAnsi="Simplified Arabic" w:cs="Simplified Arabic"/>
                <w:sz w:val="28"/>
                <w:szCs w:val="28"/>
                <w:rtl/>
              </w:rPr>
            </w:pPr>
            <w:r>
              <w:rPr>
                <w:rFonts w:ascii="Simplified Arabic" w:eastAsia="Calibri" w:hAnsi="Simplified Arabic" w:cs="Simplified Arabic" w:hint="cs"/>
                <w:b/>
                <w:sz w:val="28"/>
                <w:szCs w:val="28"/>
              </w:rPr>
              <w:t xml:space="preserve">Acceptance Criterion </w:t>
            </w:r>
          </w:p>
        </w:tc>
      </w:tr>
      <w:tr w:rsidR="0010476D" w:rsidRPr="00B80B61" w14:paraId="4C474700" w14:textId="77777777" w:rsidTr="00066B8F">
        <w:tc>
          <w:tcPr>
            <w:tcW w:w="9642" w:type="dxa"/>
            <w:shd w:val="clear" w:color="auto" w:fill="auto"/>
          </w:tcPr>
          <w:p w14:paraId="4E6D2593" w14:textId="1A5B5A5D" w:rsidR="00A21460" w:rsidRPr="005377C2" w:rsidRDefault="005377C2" w:rsidP="00615677">
            <w:pPr>
              <w:autoSpaceDE w:val="0"/>
              <w:autoSpaceDN w:val="0"/>
              <w:adjustRightInd w:val="0"/>
              <w:rPr>
                <w:rFonts w:ascii="Simplified Arabic" w:eastAsia="Calibri" w:hAnsi="Simplified Arabic" w:cs="Simplified Arabic"/>
                <w:sz w:val="28"/>
                <w:szCs w:val="28"/>
              </w:rPr>
            </w:pPr>
            <w:r w:rsidRPr="005377C2">
              <w:rPr>
                <w:rFonts w:ascii="Simplified Arabic" w:eastAsia="Calibri" w:hAnsi="Simplified Arabic" w:cs="Simplified Arabic"/>
                <w:sz w:val="28"/>
                <w:szCs w:val="28"/>
              </w:rPr>
              <w:t>Central acceptance and special acceptance rate through talent tests</w:t>
            </w:r>
          </w:p>
        </w:tc>
      </w:tr>
    </w:tbl>
    <w:p w14:paraId="657BB998" w14:textId="77777777" w:rsidR="0010476D" w:rsidRDefault="0010476D" w:rsidP="00945C15">
      <w:pPr>
        <w:shd w:val="clear" w:color="auto" w:fill="FFFFFF"/>
        <w:autoSpaceDE w:val="0"/>
        <w:autoSpaceDN w:val="0"/>
        <w:adjustRightInd w:val="0"/>
        <w:spacing w:after="200"/>
        <w:jc w:val="both"/>
        <w:rPr>
          <w:rFonts w:ascii="Simplified Arabic" w:hAnsi="Simplified Arabic" w:cs="Simplified Arabic"/>
          <w:sz w:val="28"/>
          <w:szCs w:val="28"/>
          <w:rtl/>
        </w:rPr>
      </w:pPr>
    </w:p>
    <w:tbl>
      <w:tblPr>
        <w:bidiVisual/>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6"/>
      </w:tblGrid>
      <w:tr w:rsidR="0010476D" w:rsidRPr="00B80B61" w14:paraId="4E354865" w14:textId="77777777" w:rsidTr="00066B8F">
        <w:trPr>
          <w:trHeight w:val="450"/>
        </w:trPr>
        <w:tc>
          <w:tcPr>
            <w:tcW w:w="9642" w:type="dxa"/>
            <w:shd w:val="clear" w:color="auto" w:fill="DEEAF6"/>
          </w:tcPr>
          <w:p w14:paraId="568BD9F4" w14:textId="77777777" w:rsidR="0010476D" w:rsidRPr="00B80B61" w:rsidRDefault="0010476D" w:rsidP="00066B8F">
            <w:pPr>
              <w:numPr>
                <w:ilvl w:val="0"/>
                <w:numId w:val="47"/>
              </w:numPr>
              <w:autoSpaceDE w:val="0"/>
              <w:autoSpaceDN w:val="0"/>
              <w:adjustRightInd w:val="0"/>
              <w:ind w:left="360"/>
              <w:rPr>
                <w:rFonts w:ascii="Simplified Arabic" w:eastAsia="Calibri" w:hAnsi="Simplified Arabic" w:cs="Simplified Arabic"/>
                <w:sz w:val="28"/>
                <w:szCs w:val="28"/>
                <w:rtl/>
              </w:rPr>
            </w:pPr>
            <w:r>
              <w:rPr>
                <w:rFonts w:ascii="Simplified Arabic" w:eastAsia="Calibri" w:hAnsi="Simplified Arabic" w:cs="Simplified Arabic" w:hint="cs"/>
                <w:b/>
                <w:sz w:val="28"/>
                <w:szCs w:val="28"/>
              </w:rPr>
              <w:t xml:space="preserve">The most important sources of information about the program </w:t>
            </w:r>
          </w:p>
        </w:tc>
      </w:tr>
      <w:tr w:rsidR="0010476D" w:rsidRPr="00B80B61" w14:paraId="15A9D922" w14:textId="77777777" w:rsidTr="00066B8F">
        <w:tc>
          <w:tcPr>
            <w:tcW w:w="9642" w:type="dxa"/>
            <w:shd w:val="clear" w:color="auto" w:fill="auto"/>
          </w:tcPr>
          <w:p w14:paraId="0EC8ABA7" w14:textId="3EC8B9AC" w:rsidR="00994952" w:rsidRDefault="00994952" w:rsidP="00994952">
            <w:pPr>
              <w:autoSpaceDE w:val="0"/>
              <w:autoSpaceDN w:val="0"/>
              <w:adjustRightInd w:val="0"/>
              <w:rPr>
                <w:rFonts w:ascii="Simplified Arabic" w:eastAsia="Calibri" w:hAnsi="Simplified Arabic" w:cs="Simplified Arabic"/>
                <w:sz w:val="28"/>
                <w:szCs w:val="28"/>
                <w:rtl/>
              </w:rPr>
            </w:pPr>
            <w:r>
              <w:rPr>
                <w:rFonts w:ascii="Simplified Arabic" w:eastAsia="Calibri" w:hAnsi="Simplified Arabic" w:cs="Simplified Arabic" w:hint="cs"/>
                <w:sz w:val="28"/>
                <w:szCs w:val="28"/>
                <w:rtl/>
              </w:rPr>
              <w:t>1-</w:t>
            </w:r>
            <w:r w:rsidRPr="00994952">
              <w:rPr>
                <w:rFonts w:ascii="Simplified Arabic" w:eastAsia="Calibri" w:hAnsi="Simplified Arabic" w:cs="Simplified Arabic"/>
                <w:sz w:val="28"/>
                <w:szCs w:val="28"/>
              </w:rPr>
              <w:t>A History of Theater in Three Thousand Years, written by Sheldon Cheney, translated by Drini Khashaba</w:t>
            </w:r>
          </w:p>
          <w:p w14:paraId="3587E356" w14:textId="77777777" w:rsidR="00994952" w:rsidRPr="00994952" w:rsidRDefault="00994952" w:rsidP="00994952">
            <w:pPr>
              <w:autoSpaceDE w:val="0"/>
              <w:autoSpaceDN w:val="0"/>
              <w:adjustRightInd w:val="0"/>
              <w:rPr>
                <w:rFonts w:ascii="Simplified Arabic" w:eastAsia="Calibri" w:hAnsi="Simplified Arabic" w:cs="Simplified Arabic"/>
                <w:sz w:val="28"/>
                <w:szCs w:val="28"/>
              </w:rPr>
            </w:pPr>
          </w:p>
          <w:p w14:paraId="436DE80E" w14:textId="1A5A7CF8" w:rsidR="00994952" w:rsidRPr="00994952" w:rsidRDefault="00994952" w:rsidP="00994952">
            <w:pPr>
              <w:autoSpaceDE w:val="0"/>
              <w:autoSpaceDN w:val="0"/>
              <w:adjustRightInd w:val="0"/>
              <w:rPr>
                <w:rFonts w:ascii="Simplified Arabic" w:eastAsia="Calibri" w:hAnsi="Simplified Arabic" w:cs="Simplified Arabic"/>
                <w:sz w:val="28"/>
                <w:szCs w:val="28"/>
              </w:rPr>
            </w:pPr>
            <w:r>
              <w:rPr>
                <w:rFonts w:ascii="Simplified Arabic" w:eastAsia="Calibri" w:hAnsi="Simplified Arabic" w:cs="Simplified Arabic" w:hint="cs"/>
                <w:sz w:val="28"/>
                <w:szCs w:val="28"/>
                <w:rtl/>
              </w:rPr>
              <w:t xml:space="preserve">2 </w:t>
            </w:r>
            <w:r w:rsidRPr="00994952">
              <w:rPr>
                <w:rFonts w:ascii="Simplified Arabic" w:eastAsia="Calibri" w:hAnsi="Simplified Arabic" w:cs="Simplified Arabic"/>
                <w:sz w:val="28"/>
                <w:szCs w:val="28"/>
              </w:rPr>
              <w:t>The international play written by Allardyce Nicol, translated by Mahmoud Hatmad Shawkat</w:t>
            </w:r>
          </w:p>
          <w:p w14:paraId="14016C71" w14:textId="1C79067F" w:rsidR="00A21460" w:rsidRPr="00BB04D9" w:rsidRDefault="00994952" w:rsidP="00994952">
            <w:pPr>
              <w:autoSpaceDE w:val="0"/>
              <w:autoSpaceDN w:val="0"/>
              <w:adjustRightInd w:val="0"/>
              <w:rPr>
                <w:rFonts w:ascii="Simplified Arabic" w:eastAsia="Calibri" w:hAnsi="Simplified Arabic" w:cs="Simplified Arabic"/>
                <w:sz w:val="28"/>
                <w:szCs w:val="28"/>
                <w:rtl/>
              </w:rPr>
            </w:pPr>
            <w:r>
              <w:rPr>
                <w:rFonts w:ascii="Simplified Arabic" w:eastAsia="Calibri" w:hAnsi="Simplified Arabic" w:cs="Simplified Arabic" w:hint="cs"/>
                <w:sz w:val="28"/>
                <w:szCs w:val="28"/>
                <w:rtl/>
              </w:rPr>
              <w:lastRenderedPageBreak/>
              <w:t>3</w:t>
            </w:r>
            <w:r w:rsidRPr="00994952">
              <w:rPr>
                <w:rFonts w:ascii="Simplified Arabic" w:eastAsia="Calibri" w:hAnsi="Simplified Arabic" w:cs="Simplified Arabic"/>
                <w:sz w:val="28"/>
                <w:szCs w:val="28"/>
              </w:rPr>
              <w:t>The Theory of Epic Theater by Bertolt Brecht.</w:t>
            </w:r>
          </w:p>
        </w:tc>
      </w:tr>
    </w:tbl>
    <w:p w14:paraId="2FFBBC07" w14:textId="77777777" w:rsidR="0010476D" w:rsidRDefault="0010476D" w:rsidP="00945C15">
      <w:pPr>
        <w:shd w:val="clear" w:color="auto" w:fill="FFFFFF"/>
        <w:autoSpaceDE w:val="0"/>
        <w:autoSpaceDN w:val="0"/>
        <w:adjustRightInd w:val="0"/>
        <w:spacing w:after="200"/>
        <w:jc w:val="both"/>
        <w:rPr>
          <w:rFonts w:ascii="Simplified Arabic" w:hAnsi="Simplified Arabic" w:cs="Simplified Arabic"/>
          <w:sz w:val="28"/>
          <w:szCs w:val="28"/>
          <w:rtl/>
          <w:lang w:bidi="ar-IQ"/>
        </w:rPr>
      </w:pPr>
    </w:p>
    <w:tbl>
      <w:tblPr>
        <w:bidiVisual/>
        <w:tblW w:w="0" w:type="auto"/>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6"/>
      </w:tblGrid>
      <w:tr w:rsidR="004E1A82" w:rsidRPr="00B80B61" w14:paraId="48267DA3" w14:textId="77777777" w:rsidTr="00B02F18">
        <w:tc>
          <w:tcPr>
            <w:tcW w:w="9822" w:type="dxa"/>
            <w:shd w:val="clear" w:color="auto" w:fill="DEEAF6"/>
          </w:tcPr>
          <w:p w14:paraId="676927BD" w14:textId="77777777" w:rsidR="004E1A82" w:rsidRPr="00B80B61" w:rsidRDefault="00A700BE" w:rsidP="00B80B61">
            <w:pPr>
              <w:numPr>
                <w:ilvl w:val="0"/>
                <w:numId w:val="47"/>
              </w:numPr>
              <w:autoSpaceDE w:val="0"/>
              <w:autoSpaceDN w:val="0"/>
              <w:adjustRightInd w:val="0"/>
              <w:jc w:val="both"/>
              <w:rPr>
                <w:rFonts w:ascii="Simplified Arabic" w:eastAsia="Calibri" w:hAnsi="Simplified Arabic" w:cs="Simplified Arabic"/>
                <w:sz w:val="28"/>
                <w:szCs w:val="28"/>
                <w:rtl/>
                <w:lang w:bidi="ar-IQ"/>
              </w:rPr>
            </w:pPr>
            <w:r>
              <w:rPr>
                <w:rFonts w:ascii="Simplified Arabic" w:eastAsia="Calibri" w:hAnsi="Simplified Arabic" w:cs="Simplified Arabic" w:hint="cs"/>
                <w:sz w:val="28"/>
                <w:szCs w:val="28"/>
              </w:rPr>
              <w:t xml:space="preserve">Program Development Plan </w:t>
            </w:r>
          </w:p>
        </w:tc>
      </w:tr>
      <w:tr w:rsidR="004E1A82" w:rsidRPr="00B80B61" w14:paraId="55094AB8" w14:textId="77777777" w:rsidTr="00B80B61">
        <w:tc>
          <w:tcPr>
            <w:tcW w:w="9822" w:type="dxa"/>
            <w:shd w:val="clear" w:color="auto" w:fill="FFFFFF"/>
          </w:tcPr>
          <w:p w14:paraId="33E72E76" w14:textId="77777777" w:rsidR="00994952" w:rsidRPr="00994952" w:rsidRDefault="00994952" w:rsidP="00994952">
            <w:pPr>
              <w:autoSpaceDE w:val="0"/>
              <w:autoSpaceDN w:val="0"/>
              <w:adjustRightInd w:val="0"/>
              <w:rPr>
                <w:rFonts w:ascii="Simplified Arabic" w:eastAsia="Calibri" w:hAnsi="Simplified Arabic" w:cs="Simplified Arabic"/>
                <w:sz w:val="28"/>
                <w:szCs w:val="28"/>
                <w:lang w:bidi="ar-IQ"/>
              </w:rPr>
            </w:pPr>
            <w:r w:rsidRPr="00994952">
              <w:rPr>
                <w:rFonts w:ascii="Simplified Arabic" w:eastAsia="Calibri" w:hAnsi="Simplified Arabic" w:cs="Simplified Arabic"/>
                <w:sz w:val="28"/>
                <w:szCs w:val="28"/>
                <w:lang w:bidi="ar-IQ"/>
              </w:rPr>
              <w:t>1- Studying the history of theater and its literature throughout the ages, how theatrical literary thought transformed, and what are the reasons that led to this.</w:t>
            </w:r>
          </w:p>
          <w:p w14:paraId="07AEB959" w14:textId="46EE22E8" w:rsidR="004E1A82" w:rsidRPr="00BB04D9" w:rsidRDefault="00994952" w:rsidP="00994952">
            <w:pPr>
              <w:autoSpaceDE w:val="0"/>
              <w:autoSpaceDN w:val="0"/>
              <w:adjustRightInd w:val="0"/>
              <w:jc w:val="both"/>
              <w:rPr>
                <w:rFonts w:ascii="Simplified Arabic" w:eastAsia="Calibri" w:hAnsi="Simplified Arabic" w:cs="Simplified Arabic"/>
                <w:sz w:val="28"/>
                <w:szCs w:val="28"/>
                <w:rtl/>
                <w:lang w:bidi="ar-IQ"/>
              </w:rPr>
            </w:pPr>
            <w:r w:rsidRPr="00994952">
              <w:rPr>
                <w:rFonts w:ascii="Simplified Arabic" w:eastAsia="Calibri" w:hAnsi="Simplified Arabic" w:cs="Simplified Arabic"/>
                <w:sz w:val="28"/>
                <w:szCs w:val="28"/>
                <w:lang w:bidi="ar-IQ"/>
              </w:rPr>
              <w:t>2- Through dialogue and discussion, we arrive at the major transformation mechanisms in the history of theater and its literature, and what are the most important reasons that led to this transformation from the Renaissance to the modern era.</w:t>
            </w:r>
          </w:p>
        </w:tc>
      </w:tr>
    </w:tbl>
    <w:p w14:paraId="6084684E" w14:textId="77777777" w:rsidR="00E91089" w:rsidRPr="002E713A" w:rsidRDefault="00E91089" w:rsidP="00945C15">
      <w:pPr>
        <w:rPr>
          <w:sz w:val="28"/>
          <w:szCs w:val="28"/>
          <w:rtl/>
          <w:lang w:bidi="ar-IQ"/>
        </w:rPr>
        <w:sectPr w:rsidR="00E91089" w:rsidRPr="002E713A" w:rsidSect="0099430D">
          <w:footerReference w:type="default" r:id="rId14"/>
          <w:pgSz w:w="12240" w:h="15840"/>
          <w:pgMar w:top="1079" w:right="1260" w:bottom="1079" w:left="1440" w:header="720" w:footer="720" w:gutter="0"/>
          <w:pgBorders w:offsetFrom="page">
            <w:top w:val="thinThickSmallGap" w:sz="24" w:space="24" w:color="1F4E79"/>
            <w:left w:val="thinThickSmallGap" w:sz="24" w:space="24" w:color="1F4E79"/>
            <w:bottom w:val="thickThinSmallGap" w:sz="24" w:space="24" w:color="1F4E79"/>
            <w:right w:val="thickThinSmallGap" w:sz="24" w:space="24" w:color="1F4E79"/>
          </w:pgBorders>
          <w:pgNumType w:start="0"/>
          <w:cols w:space="720"/>
          <w:noEndnote/>
          <w:titlePg/>
          <w:docGrid w:linePitch="272"/>
        </w:sectPr>
      </w:pPr>
    </w:p>
    <w:tbl>
      <w:tblPr>
        <w:tblpPr w:leftFromText="180" w:rightFromText="180" w:vertAnchor="page" w:horzAnchor="margin" w:tblpXSpec="center" w:tblpY="2221"/>
        <w:tblW w:w="14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4"/>
        <w:gridCol w:w="1467"/>
        <w:gridCol w:w="1414"/>
        <w:gridCol w:w="1675"/>
        <w:gridCol w:w="630"/>
        <w:gridCol w:w="720"/>
        <w:gridCol w:w="630"/>
        <w:gridCol w:w="540"/>
        <w:gridCol w:w="630"/>
        <w:gridCol w:w="630"/>
        <w:gridCol w:w="540"/>
        <w:gridCol w:w="724"/>
        <w:gridCol w:w="896"/>
        <w:gridCol w:w="724"/>
        <w:gridCol w:w="720"/>
        <w:gridCol w:w="896"/>
      </w:tblGrid>
      <w:tr w:rsidR="001E2A40" w:rsidRPr="00FE2B72" w14:paraId="3D6FFDE2" w14:textId="77777777" w:rsidTr="00F74C41">
        <w:trPr>
          <w:trHeight w:val="462"/>
        </w:trPr>
        <w:tc>
          <w:tcPr>
            <w:tcW w:w="14660" w:type="dxa"/>
            <w:gridSpan w:val="16"/>
            <w:shd w:val="clear" w:color="auto" w:fill="BDD6EE"/>
          </w:tcPr>
          <w:p w14:paraId="52A27504" w14:textId="77777777" w:rsidR="001E2A40" w:rsidRPr="005213B2" w:rsidRDefault="001E2A40" w:rsidP="005213B2">
            <w:pPr>
              <w:jc w:val="center"/>
              <w:rPr>
                <w:rFonts w:ascii="Simplified Arabic" w:eastAsia="Calibri" w:hAnsi="Simplified Arabic" w:cs="Simplified Arabic"/>
                <w:b/>
                <w:bCs/>
                <w:sz w:val="28"/>
                <w:szCs w:val="28"/>
                <w:highlight w:val="yellow"/>
                <w:rtl/>
              </w:rPr>
            </w:pPr>
            <w:r w:rsidRPr="005213B2">
              <w:rPr>
                <w:rFonts w:ascii="Simplified Arabic" w:eastAsia="Calibri" w:hAnsi="Simplified Arabic" w:cs="Simplified Arabic"/>
                <w:b/>
                <w:bCs/>
                <w:sz w:val="28"/>
                <w:szCs w:val="28"/>
              </w:rPr>
              <w:lastRenderedPageBreak/>
              <w:t>Program Skills Outline</w:t>
            </w:r>
          </w:p>
        </w:tc>
      </w:tr>
      <w:tr w:rsidR="001E2A40" w:rsidRPr="00FE2B72" w14:paraId="0430B306" w14:textId="77777777" w:rsidTr="00F74C41">
        <w:trPr>
          <w:trHeight w:val="462"/>
        </w:trPr>
        <w:tc>
          <w:tcPr>
            <w:tcW w:w="6380" w:type="dxa"/>
            <w:gridSpan w:val="4"/>
            <w:shd w:val="clear" w:color="auto" w:fill="auto"/>
          </w:tcPr>
          <w:p w14:paraId="0C6BA25E"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rtl/>
              </w:rPr>
            </w:pPr>
          </w:p>
        </w:tc>
        <w:tc>
          <w:tcPr>
            <w:tcW w:w="8280" w:type="dxa"/>
            <w:gridSpan w:val="12"/>
            <w:shd w:val="clear" w:color="auto" w:fill="auto"/>
          </w:tcPr>
          <w:p w14:paraId="1840ACC5" w14:textId="1925F509" w:rsidR="001E2A40" w:rsidRPr="00FE2B72" w:rsidRDefault="00F74C41" w:rsidP="00945C15">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b/>
                <w:bCs/>
                <w:color w:val="000000"/>
                <w:sz w:val="24"/>
                <w:szCs w:val="24"/>
              </w:rPr>
              <w:t xml:space="preserve">Required program </w:t>
            </w:r>
            <w:r w:rsidR="001E2A40" w:rsidRPr="00FE2B72">
              <w:rPr>
                <w:rFonts w:ascii="Cambria" w:eastAsia="Calibri" w:hAnsi="Cambria" w:cs="Times New Roman"/>
                <w:b/>
                <w:bCs/>
                <w:color w:val="000000"/>
                <w:sz w:val="24"/>
                <w:szCs w:val="24"/>
              </w:rPr>
              <w:t xml:space="preserve">Learning outcomes </w:t>
            </w:r>
          </w:p>
        </w:tc>
      </w:tr>
      <w:tr w:rsidR="001E2A40" w:rsidRPr="00FE2B72" w14:paraId="5D74ABE0" w14:textId="77777777" w:rsidTr="00F74C41">
        <w:trPr>
          <w:trHeight w:val="559"/>
        </w:trPr>
        <w:tc>
          <w:tcPr>
            <w:tcW w:w="1824" w:type="dxa"/>
            <w:vMerge w:val="restart"/>
            <w:shd w:val="clear" w:color="auto" w:fill="auto"/>
          </w:tcPr>
          <w:p w14:paraId="5B509C29"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rPr>
            </w:pPr>
            <w:r w:rsidRPr="00FE2B72">
              <w:rPr>
                <w:rFonts w:ascii="Cambria" w:eastAsia="Calibri" w:hAnsi="Cambria" w:cs="Times New Roman"/>
                <w:b/>
                <w:bCs/>
                <w:color w:val="000000"/>
                <w:sz w:val="24"/>
                <w:szCs w:val="24"/>
              </w:rPr>
              <w:t>Year/Level</w:t>
            </w:r>
          </w:p>
        </w:tc>
        <w:tc>
          <w:tcPr>
            <w:tcW w:w="1467" w:type="dxa"/>
            <w:vMerge w:val="restart"/>
            <w:shd w:val="clear" w:color="auto" w:fill="auto"/>
          </w:tcPr>
          <w:p w14:paraId="3E83A677"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rPr>
            </w:pPr>
            <w:r w:rsidRPr="00FE2B72">
              <w:rPr>
                <w:rFonts w:ascii="Cambria" w:eastAsia="Calibri" w:hAnsi="Cambria" w:cs="Times New Roman"/>
                <w:b/>
                <w:bCs/>
                <w:color w:val="000000"/>
                <w:sz w:val="24"/>
                <w:szCs w:val="24"/>
              </w:rPr>
              <w:t>Course Code</w:t>
            </w:r>
          </w:p>
        </w:tc>
        <w:tc>
          <w:tcPr>
            <w:tcW w:w="1414" w:type="dxa"/>
            <w:vMerge w:val="restart"/>
            <w:shd w:val="clear" w:color="auto" w:fill="auto"/>
          </w:tcPr>
          <w:p w14:paraId="5B95E757"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rPr>
            </w:pPr>
            <w:r w:rsidRPr="00FE2B72">
              <w:rPr>
                <w:rFonts w:ascii="Cambria" w:eastAsia="Calibri" w:hAnsi="Cambria" w:cs="Times New Roman"/>
                <w:b/>
                <w:bCs/>
                <w:color w:val="000000"/>
                <w:sz w:val="24"/>
                <w:szCs w:val="24"/>
              </w:rPr>
              <w:t>Course Name</w:t>
            </w:r>
          </w:p>
        </w:tc>
        <w:tc>
          <w:tcPr>
            <w:tcW w:w="1675" w:type="dxa"/>
            <w:vMerge w:val="restart"/>
          </w:tcPr>
          <w:p w14:paraId="20D8D2B8" w14:textId="77777777" w:rsidR="001E2A40" w:rsidRDefault="001E2A40" w:rsidP="005213B2">
            <w:pP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Pr>
              <w:t xml:space="preserve">Basic or optional </w:t>
            </w:r>
          </w:p>
        </w:tc>
        <w:tc>
          <w:tcPr>
            <w:tcW w:w="2520" w:type="dxa"/>
            <w:gridSpan w:val="4"/>
            <w:shd w:val="clear" w:color="auto" w:fill="BDD6EE"/>
          </w:tcPr>
          <w:p w14:paraId="391895B7" w14:textId="77777777" w:rsidR="001E2A40" w:rsidRPr="005213B2" w:rsidRDefault="001E2A40" w:rsidP="005213B2">
            <w:pPr>
              <w:rPr>
                <w:rFonts w:ascii="Simplified Arabic" w:eastAsia="Calibri" w:hAnsi="Simplified Arabic" w:cs="Simplified Arabic"/>
                <w:b/>
                <w:bCs/>
                <w:sz w:val="24"/>
                <w:szCs w:val="24"/>
              </w:rPr>
            </w:pPr>
            <w:r>
              <w:rPr>
                <w:rFonts w:ascii="Simplified Arabic" w:eastAsia="Calibri" w:hAnsi="Simplified Arabic" w:cs="Simplified Arabic"/>
                <w:b/>
                <w:bCs/>
                <w:sz w:val="24"/>
                <w:szCs w:val="24"/>
              </w:rPr>
              <w:t xml:space="preserve">Knowledge   </w:t>
            </w:r>
          </w:p>
        </w:tc>
        <w:tc>
          <w:tcPr>
            <w:tcW w:w="2524" w:type="dxa"/>
            <w:gridSpan w:val="4"/>
            <w:shd w:val="clear" w:color="auto" w:fill="BDD6EE"/>
          </w:tcPr>
          <w:p w14:paraId="7F346225" w14:textId="77777777" w:rsidR="001E2A40" w:rsidRPr="005213B2" w:rsidRDefault="001E2A40" w:rsidP="005213B2">
            <w:pPr>
              <w:rPr>
                <w:rFonts w:ascii="Simplified Arabic" w:eastAsia="Calibri" w:hAnsi="Simplified Arabic" w:cs="Simplified Arabic"/>
                <w:b/>
                <w:bCs/>
                <w:sz w:val="24"/>
                <w:szCs w:val="24"/>
                <w:rtl/>
              </w:rPr>
            </w:pPr>
            <w:r w:rsidRPr="005213B2">
              <w:rPr>
                <w:rFonts w:ascii="Simplified Arabic" w:eastAsia="Calibri" w:hAnsi="Simplified Arabic" w:cs="Simplified Arabic"/>
                <w:b/>
                <w:bCs/>
                <w:sz w:val="24"/>
                <w:szCs w:val="24"/>
              </w:rPr>
              <w:t xml:space="preserve">Skills </w:t>
            </w:r>
          </w:p>
        </w:tc>
        <w:tc>
          <w:tcPr>
            <w:tcW w:w="3236" w:type="dxa"/>
            <w:gridSpan w:val="4"/>
            <w:shd w:val="clear" w:color="auto" w:fill="BDD6EE"/>
          </w:tcPr>
          <w:p w14:paraId="17A62F63" w14:textId="73FCBDF6" w:rsidR="001E2A40" w:rsidRPr="005213B2" w:rsidRDefault="00325978" w:rsidP="005213B2">
            <w:pPr>
              <w:rPr>
                <w:rFonts w:ascii="Simplified Arabic" w:eastAsia="Calibri" w:hAnsi="Simplified Arabic" w:cs="Simplified Arabic"/>
                <w:b/>
                <w:bCs/>
                <w:sz w:val="24"/>
                <w:szCs w:val="24"/>
              </w:rPr>
            </w:pPr>
            <w:r>
              <w:rPr>
                <w:rFonts w:ascii="Simplified Arabic" w:eastAsia="Calibri" w:hAnsi="Simplified Arabic" w:cs="Simplified Arabic"/>
                <w:b/>
                <w:bCs/>
                <w:sz w:val="24"/>
                <w:szCs w:val="24"/>
              </w:rPr>
              <w:t xml:space="preserve">Ethics </w:t>
            </w:r>
          </w:p>
        </w:tc>
      </w:tr>
      <w:tr w:rsidR="001E2A40" w:rsidRPr="00FE2B72" w14:paraId="0B97E31D" w14:textId="77777777" w:rsidTr="00F74C41">
        <w:trPr>
          <w:trHeight w:val="355"/>
        </w:trPr>
        <w:tc>
          <w:tcPr>
            <w:tcW w:w="1824" w:type="dxa"/>
            <w:vMerge/>
            <w:shd w:val="clear" w:color="auto" w:fill="auto"/>
          </w:tcPr>
          <w:p w14:paraId="5FF29214" w14:textId="77777777" w:rsidR="001E2A40" w:rsidRPr="00FE2B72" w:rsidRDefault="001E2A40" w:rsidP="00945C15">
            <w:pPr>
              <w:shd w:val="clear" w:color="auto" w:fill="FFFFFF"/>
              <w:autoSpaceDE w:val="0"/>
              <w:autoSpaceDN w:val="0"/>
              <w:adjustRightInd w:val="0"/>
              <w:spacing w:after="200"/>
              <w:rPr>
                <w:rFonts w:ascii="Cambria" w:eastAsia="Calibri" w:hAnsi="Cambria" w:cs="Times New Roman"/>
                <w:b/>
                <w:bCs/>
                <w:color w:val="000000"/>
                <w:sz w:val="24"/>
                <w:szCs w:val="24"/>
                <w:lang w:val="en"/>
              </w:rPr>
            </w:pPr>
          </w:p>
        </w:tc>
        <w:tc>
          <w:tcPr>
            <w:tcW w:w="1467" w:type="dxa"/>
            <w:vMerge/>
            <w:shd w:val="clear" w:color="auto" w:fill="auto"/>
          </w:tcPr>
          <w:p w14:paraId="77DB0412" w14:textId="77777777" w:rsidR="001E2A40" w:rsidRPr="00FE2B72" w:rsidRDefault="001E2A40" w:rsidP="00945C15">
            <w:pPr>
              <w:shd w:val="clear" w:color="auto" w:fill="FFFFFF"/>
              <w:autoSpaceDE w:val="0"/>
              <w:autoSpaceDN w:val="0"/>
              <w:adjustRightInd w:val="0"/>
              <w:spacing w:after="200"/>
              <w:rPr>
                <w:rFonts w:ascii="Cambria" w:eastAsia="Calibri" w:hAnsi="Cambria" w:cs="Times New Roman"/>
                <w:b/>
                <w:bCs/>
                <w:color w:val="000000"/>
                <w:sz w:val="24"/>
                <w:szCs w:val="24"/>
                <w:lang w:val="en"/>
              </w:rPr>
            </w:pPr>
          </w:p>
        </w:tc>
        <w:tc>
          <w:tcPr>
            <w:tcW w:w="1414" w:type="dxa"/>
            <w:vMerge/>
            <w:shd w:val="clear" w:color="auto" w:fill="auto"/>
          </w:tcPr>
          <w:p w14:paraId="28381B94" w14:textId="77777777" w:rsidR="001E2A40" w:rsidRPr="00FE2B72" w:rsidRDefault="001E2A40" w:rsidP="00945C15">
            <w:pPr>
              <w:shd w:val="clear" w:color="auto" w:fill="FFFFFF"/>
              <w:autoSpaceDE w:val="0"/>
              <w:autoSpaceDN w:val="0"/>
              <w:adjustRightInd w:val="0"/>
              <w:spacing w:after="200"/>
              <w:rPr>
                <w:rFonts w:ascii="Cambria" w:eastAsia="Calibri" w:hAnsi="Cambria" w:cs="Times New Roman"/>
                <w:b/>
                <w:bCs/>
                <w:color w:val="000000"/>
                <w:sz w:val="24"/>
                <w:szCs w:val="24"/>
                <w:lang w:val="en"/>
              </w:rPr>
            </w:pPr>
          </w:p>
        </w:tc>
        <w:tc>
          <w:tcPr>
            <w:tcW w:w="1675" w:type="dxa"/>
            <w:vMerge/>
          </w:tcPr>
          <w:p w14:paraId="0B86CC1E"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rtl/>
                <w:lang w:val="en" w:bidi="ar-IQ"/>
              </w:rPr>
            </w:pPr>
          </w:p>
        </w:tc>
        <w:tc>
          <w:tcPr>
            <w:tcW w:w="630" w:type="dxa"/>
            <w:shd w:val="clear" w:color="auto" w:fill="auto"/>
          </w:tcPr>
          <w:p w14:paraId="4D515C16"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A1</w:t>
            </w:r>
          </w:p>
        </w:tc>
        <w:tc>
          <w:tcPr>
            <w:tcW w:w="720" w:type="dxa"/>
            <w:shd w:val="clear" w:color="auto" w:fill="auto"/>
          </w:tcPr>
          <w:p w14:paraId="454692E1"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A2</w:t>
            </w:r>
          </w:p>
        </w:tc>
        <w:tc>
          <w:tcPr>
            <w:tcW w:w="630" w:type="dxa"/>
            <w:shd w:val="clear" w:color="auto" w:fill="auto"/>
          </w:tcPr>
          <w:p w14:paraId="3F7DA83E"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A3</w:t>
            </w:r>
          </w:p>
        </w:tc>
        <w:tc>
          <w:tcPr>
            <w:tcW w:w="540" w:type="dxa"/>
            <w:shd w:val="clear" w:color="auto" w:fill="auto"/>
          </w:tcPr>
          <w:p w14:paraId="52AC1895"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A4</w:t>
            </w:r>
          </w:p>
        </w:tc>
        <w:tc>
          <w:tcPr>
            <w:tcW w:w="630" w:type="dxa"/>
            <w:shd w:val="clear" w:color="auto" w:fill="auto"/>
          </w:tcPr>
          <w:p w14:paraId="2F37DF9A"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B1</w:t>
            </w:r>
          </w:p>
        </w:tc>
        <w:tc>
          <w:tcPr>
            <w:tcW w:w="630" w:type="dxa"/>
            <w:shd w:val="clear" w:color="auto" w:fill="auto"/>
          </w:tcPr>
          <w:p w14:paraId="0D89D7C3"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B2</w:t>
            </w:r>
          </w:p>
        </w:tc>
        <w:tc>
          <w:tcPr>
            <w:tcW w:w="540" w:type="dxa"/>
            <w:shd w:val="clear" w:color="auto" w:fill="auto"/>
          </w:tcPr>
          <w:p w14:paraId="7C270BE2"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B3</w:t>
            </w:r>
          </w:p>
        </w:tc>
        <w:tc>
          <w:tcPr>
            <w:tcW w:w="724" w:type="dxa"/>
            <w:shd w:val="clear" w:color="auto" w:fill="auto"/>
          </w:tcPr>
          <w:p w14:paraId="00FFD837"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B4</w:t>
            </w:r>
          </w:p>
        </w:tc>
        <w:tc>
          <w:tcPr>
            <w:tcW w:w="896" w:type="dxa"/>
            <w:shd w:val="clear" w:color="auto" w:fill="auto"/>
          </w:tcPr>
          <w:p w14:paraId="721653E0"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C1</w:t>
            </w:r>
          </w:p>
        </w:tc>
        <w:tc>
          <w:tcPr>
            <w:tcW w:w="724" w:type="dxa"/>
            <w:shd w:val="clear" w:color="auto" w:fill="auto"/>
          </w:tcPr>
          <w:p w14:paraId="5D9CA46C"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C2</w:t>
            </w:r>
          </w:p>
        </w:tc>
        <w:tc>
          <w:tcPr>
            <w:tcW w:w="720" w:type="dxa"/>
            <w:shd w:val="clear" w:color="auto" w:fill="auto"/>
          </w:tcPr>
          <w:p w14:paraId="5D5CA5C3"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C3</w:t>
            </w:r>
          </w:p>
        </w:tc>
        <w:tc>
          <w:tcPr>
            <w:tcW w:w="896" w:type="dxa"/>
            <w:shd w:val="clear" w:color="auto" w:fill="auto"/>
          </w:tcPr>
          <w:p w14:paraId="46502493"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C4</w:t>
            </w:r>
          </w:p>
        </w:tc>
      </w:tr>
      <w:tr w:rsidR="00BB04D9" w:rsidRPr="00FE2B72" w14:paraId="62C8C92C" w14:textId="77777777" w:rsidTr="00F74C41">
        <w:trPr>
          <w:trHeight w:val="346"/>
        </w:trPr>
        <w:tc>
          <w:tcPr>
            <w:tcW w:w="1824" w:type="dxa"/>
            <w:vMerge w:val="restart"/>
            <w:shd w:val="clear" w:color="auto" w:fill="auto"/>
          </w:tcPr>
          <w:p w14:paraId="5CF07C7E" w14:textId="678FF6E3"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r>
              <w:rPr>
                <w:rFonts w:ascii="Cambria" w:eastAsia="Calibri" w:hAnsi="Cambria" w:cs="Times New Roman"/>
                <w:b/>
                <w:bCs/>
                <w:color w:val="000000"/>
                <w:sz w:val="24"/>
                <w:szCs w:val="24"/>
                <w:lang w:val="en" w:bidi="ar-IQ"/>
              </w:rPr>
              <w:t>2023-2024</w:t>
            </w:r>
          </w:p>
        </w:tc>
        <w:tc>
          <w:tcPr>
            <w:tcW w:w="1467" w:type="dxa"/>
            <w:shd w:val="clear" w:color="auto" w:fill="auto"/>
          </w:tcPr>
          <w:p w14:paraId="10E4C704"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414" w:type="dxa"/>
            <w:shd w:val="clear" w:color="auto" w:fill="auto"/>
          </w:tcPr>
          <w:p w14:paraId="33B3A4BE" w14:textId="629B14E0"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r w:rsidRPr="00BB04D9">
              <w:rPr>
                <w:rFonts w:ascii="Cambria" w:eastAsia="Calibri" w:hAnsi="Cambria" w:cs="Times New Roman"/>
                <w:b/>
                <w:bCs/>
                <w:color w:val="000000"/>
                <w:sz w:val="24"/>
                <w:szCs w:val="24"/>
                <w:lang w:val="en" w:bidi="ar-IQ"/>
              </w:rPr>
              <w:t>Art of directing</w:t>
            </w:r>
          </w:p>
        </w:tc>
        <w:tc>
          <w:tcPr>
            <w:tcW w:w="1675" w:type="dxa"/>
          </w:tcPr>
          <w:p w14:paraId="0DC3E105" w14:textId="1F916F55"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r w:rsidRPr="00BB04D9">
              <w:rPr>
                <w:rFonts w:ascii="Cambria" w:eastAsia="Calibri" w:hAnsi="Cambria" w:cs="Times New Roman"/>
                <w:b/>
                <w:bCs/>
                <w:color w:val="000000"/>
                <w:sz w:val="24"/>
                <w:szCs w:val="24"/>
                <w:lang w:val="en" w:bidi="ar-IQ"/>
              </w:rPr>
              <w:t>Basic curriculum</w:t>
            </w:r>
          </w:p>
        </w:tc>
        <w:tc>
          <w:tcPr>
            <w:tcW w:w="630" w:type="dxa"/>
            <w:shd w:val="clear" w:color="auto" w:fill="auto"/>
          </w:tcPr>
          <w:p w14:paraId="2E9C480C" w14:textId="5AD71BF2"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A1</w:t>
            </w:r>
          </w:p>
        </w:tc>
        <w:tc>
          <w:tcPr>
            <w:tcW w:w="720" w:type="dxa"/>
            <w:shd w:val="clear" w:color="auto" w:fill="auto"/>
          </w:tcPr>
          <w:p w14:paraId="3C84B5EC" w14:textId="0957EE2E"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A2</w:t>
            </w:r>
          </w:p>
        </w:tc>
        <w:tc>
          <w:tcPr>
            <w:tcW w:w="630" w:type="dxa"/>
            <w:shd w:val="clear" w:color="auto" w:fill="auto"/>
          </w:tcPr>
          <w:p w14:paraId="4A43F61A" w14:textId="0D591755"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A3</w:t>
            </w:r>
          </w:p>
        </w:tc>
        <w:tc>
          <w:tcPr>
            <w:tcW w:w="540" w:type="dxa"/>
            <w:shd w:val="clear" w:color="auto" w:fill="auto"/>
          </w:tcPr>
          <w:p w14:paraId="2C451558"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715098E6" w14:textId="00F5089B"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B1</w:t>
            </w:r>
          </w:p>
        </w:tc>
        <w:tc>
          <w:tcPr>
            <w:tcW w:w="630" w:type="dxa"/>
            <w:shd w:val="clear" w:color="auto" w:fill="auto"/>
          </w:tcPr>
          <w:p w14:paraId="3C0697C8" w14:textId="5357E4C5"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B2</w:t>
            </w:r>
          </w:p>
        </w:tc>
        <w:tc>
          <w:tcPr>
            <w:tcW w:w="540" w:type="dxa"/>
            <w:shd w:val="clear" w:color="auto" w:fill="auto"/>
          </w:tcPr>
          <w:p w14:paraId="63F9A09B"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7A93490D"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7F666364" w14:textId="50753EAE"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C1</w:t>
            </w:r>
          </w:p>
        </w:tc>
        <w:tc>
          <w:tcPr>
            <w:tcW w:w="724" w:type="dxa"/>
            <w:shd w:val="clear" w:color="auto" w:fill="auto"/>
          </w:tcPr>
          <w:p w14:paraId="15FFF448" w14:textId="3CF27A65"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C2</w:t>
            </w:r>
          </w:p>
        </w:tc>
        <w:tc>
          <w:tcPr>
            <w:tcW w:w="720" w:type="dxa"/>
            <w:shd w:val="clear" w:color="auto" w:fill="auto"/>
          </w:tcPr>
          <w:p w14:paraId="174B38DD" w14:textId="3D4E4A2F"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C3</w:t>
            </w:r>
          </w:p>
        </w:tc>
        <w:tc>
          <w:tcPr>
            <w:tcW w:w="896" w:type="dxa"/>
            <w:shd w:val="clear" w:color="auto" w:fill="auto"/>
          </w:tcPr>
          <w:p w14:paraId="3BD12D6F" w14:textId="7F80D093"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C4</w:t>
            </w:r>
          </w:p>
        </w:tc>
      </w:tr>
      <w:tr w:rsidR="00BB04D9" w:rsidRPr="00FE2B72" w14:paraId="5E54A238" w14:textId="77777777" w:rsidTr="00F74C41">
        <w:trPr>
          <w:trHeight w:val="176"/>
        </w:trPr>
        <w:tc>
          <w:tcPr>
            <w:tcW w:w="1824" w:type="dxa"/>
            <w:vMerge/>
            <w:shd w:val="clear" w:color="auto" w:fill="auto"/>
          </w:tcPr>
          <w:p w14:paraId="4BDA929F" w14:textId="77777777" w:rsidR="00BB04D9" w:rsidRPr="00FE2B72" w:rsidRDefault="00BB04D9" w:rsidP="00BB04D9">
            <w:pPr>
              <w:shd w:val="clear" w:color="auto" w:fill="FFFFFF"/>
              <w:autoSpaceDE w:val="0"/>
              <w:autoSpaceDN w:val="0"/>
              <w:adjustRightInd w:val="0"/>
              <w:spacing w:after="200"/>
              <w:rPr>
                <w:rFonts w:ascii="Cambria" w:eastAsia="Calibri" w:hAnsi="Cambria" w:cs="Times New Roman"/>
                <w:b/>
                <w:bCs/>
                <w:color w:val="000000"/>
                <w:sz w:val="24"/>
                <w:szCs w:val="24"/>
                <w:lang w:val="en" w:bidi="ar-IQ"/>
              </w:rPr>
            </w:pPr>
          </w:p>
        </w:tc>
        <w:tc>
          <w:tcPr>
            <w:tcW w:w="1467" w:type="dxa"/>
            <w:shd w:val="clear" w:color="auto" w:fill="auto"/>
          </w:tcPr>
          <w:p w14:paraId="1B37BE59"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414" w:type="dxa"/>
            <w:shd w:val="clear" w:color="auto" w:fill="auto"/>
          </w:tcPr>
          <w:p w14:paraId="448E14FA"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675" w:type="dxa"/>
          </w:tcPr>
          <w:p w14:paraId="19C7A0F3"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1A7653DC"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487BE0A2"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53658C27"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79BEA42F"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21AD8E1F"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1A31F63C"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09C00D67"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27CEE556"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4740E191"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1F1A62E7"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5250E89F"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04F8F827"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BB04D9" w:rsidRPr="00FE2B72" w14:paraId="1334D389" w14:textId="77777777" w:rsidTr="00F74C41">
        <w:trPr>
          <w:trHeight w:val="346"/>
        </w:trPr>
        <w:tc>
          <w:tcPr>
            <w:tcW w:w="1824" w:type="dxa"/>
            <w:vMerge w:val="restart"/>
            <w:shd w:val="clear" w:color="auto" w:fill="auto"/>
          </w:tcPr>
          <w:p w14:paraId="6FE02511"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467" w:type="dxa"/>
            <w:shd w:val="clear" w:color="auto" w:fill="auto"/>
          </w:tcPr>
          <w:p w14:paraId="04FAFE82"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414" w:type="dxa"/>
            <w:shd w:val="clear" w:color="auto" w:fill="auto"/>
          </w:tcPr>
          <w:p w14:paraId="2C02621F"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675" w:type="dxa"/>
          </w:tcPr>
          <w:p w14:paraId="727B0F22"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76007D51"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0BD470E8"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6FFC3E15"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3AE6A89C"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3DDF419D"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38E4EED0"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41AA860B"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45E51DBA"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01B23839"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2D239968"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49C0F530"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0A8B0B15"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BB04D9" w:rsidRPr="00FE2B72" w14:paraId="371EE700" w14:textId="77777777" w:rsidTr="00F74C41">
        <w:trPr>
          <w:trHeight w:val="346"/>
        </w:trPr>
        <w:tc>
          <w:tcPr>
            <w:tcW w:w="1824" w:type="dxa"/>
            <w:vMerge/>
            <w:shd w:val="clear" w:color="auto" w:fill="auto"/>
          </w:tcPr>
          <w:p w14:paraId="6CA3FD5E" w14:textId="77777777" w:rsidR="00BB04D9" w:rsidRPr="00FE2B72" w:rsidRDefault="00BB04D9" w:rsidP="00BB04D9">
            <w:pPr>
              <w:shd w:val="clear" w:color="auto" w:fill="FFFFFF"/>
              <w:autoSpaceDE w:val="0"/>
              <w:autoSpaceDN w:val="0"/>
              <w:adjustRightInd w:val="0"/>
              <w:spacing w:after="200"/>
              <w:rPr>
                <w:rFonts w:ascii="Cambria" w:eastAsia="Calibri" w:hAnsi="Cambria" w:cs="Times New Roman"/>
                <w:b/>
                <w:bCs/>
                <w:color w:val="000000"/>
                <w:sz w:val="24"/>
                <w:szCs w:val="24"/>
                <w:lang w:val="en" w:bidi="ar-IQ"/>
              </w:rPr>
            </w:pPr>
          </w:p>
        </w:tc>
        <w:tc>
          <w:tcPr>
            <w:tcW w:w="1467" w:type="dxa"/>
            <w:shd w:val="clear" w:color="auto" w:fill="auto"/>
          </w:tcPr>
          <w:p w14:paraId="6A3BEDBE"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414" w:type="dxa"/>
            <w:shd w:val="clear" w:color="auto" w:fill="auto"/>
          </w:tcPr>
          <w:p w14:paraId="181C6FC3"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675" w:type="dxa"/>
          </w:tcPr>
          <w:p w14:paraId="15F8483C"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70F7E8B5"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71A74975"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39BA0850"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30DDB3D0"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444808BB"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1A83C36E"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4BED101A"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608F97AD"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7FBAA6B4"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369A45F2"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577A26CF"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042FC17F"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BB04D9" w:rsidRPr="00FE2B72" w14:paraId="72809675" w14:textId="77777777" w:rsidTr="00F74C41">
        <w:trPr>
          <w:trHeight w:val="346"/>
        </w:trPr>
        <w:tc>
          <w:tcPr>
            <w:tcW w:w="1824" w:type="dxa"/>
            <w:vMerge w:val="restart"/>
            <w:shd w:val="clear" w:color="auto" w:fill="auto"/>
          </w:tcPr>
          <w:p w14:paraId="3790B7E1"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467" w:type="dxa"/>
            <w:shd w:val="clear" w:color="auto" w:fill="auto"/>
          </w:tcPr>
          <w:p w14:paraId="45EAF427"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414" w:type="dxa"/>
            <w:shd w:val="clear" w:color="auto" w:fill="auto"/>
          </w:tcPr>
          <w:p w14:paraId="61A54599"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675" w:type="dxa"/>
          </w:tcPr>
          <w:p w14:paraId="1C6BD8B9"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7065F863"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12F6DD3D"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23921699"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3679B038"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756A1681"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01EE3B9E"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2B71CD7A"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47E49A30"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27FBFE41"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0955BCCA"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39383533"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3C5DB8A0"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BB04D9" w:rsidRPr="00FE2B72" w14:paraId="750F861A" w14:textId="77777777" w:rsidTr="00F74C41">
        <w:trPr>
          <w:trHeight w:val="346"/>
        </w:trPr>
        <w:tc>
          <w:tcPr>
            <w:tcW w:w="1824" w:type="dxa"/>
            <w:vMerge/>
            <w:shd w:val="clear" w:color="auto" w:fill="auto"/>
          </w:tcPr>
          <w:p w14:paraId="4A18F985" w14:textId="77777777" w:rsidR="00BB04D9" w:rsidRPr="00FE2B72" w:rsidRDefault="00BB04D9" w:rsidP="00BB04D9">
            <w:pPr>
              <w:shd w:val="clear" w:color="auto" w:fill="FFFFFF"/>
              <w:autoSpaceDE w:val="0"/>
              <w:autoSpaceDN w:val="0"/>
              <w:adjustRightInd w:val="0"/>
              <w:spacing w:after="200"/>
              <w:rPr>
                <w:rFonts w:ascii="Cambria" w:eastAsia="Calibri" w:hAnsi="Cambria" w:cs="Times New Roman"/>
                <w:b/>
                <w:bCs/>
                <w:color w:val="000000"/>
                <w:sz w:val="24"/>
                <w:szCs w:val="24"/>
                <w:lang w:val="en" w:bidi="ar-IQ"/>
              </w:rPr>
            </w:pPr>
          </w:p>
        </w:tc>
        <w:tc>
          <w:tcPr>
            <w:tcW w:w="1467" w:type="dxa"/>
            <w:shd w:val="clear" w:color="auto" w:fill="auto"/>
          </w:tcPr>
          <w:p w14:paraId="3B293643"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414" w:type="dxa"/>
            <w:shd w:val="clear" w:color="auto" w:fill="auto"/>
          </w:tcPr>
          <w:p w14:paraId="3713851A"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675" w:type="dxa"/>
          </w:tcPr>
          <w:p w14:paraId="02E60B58"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4E4DDABA"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1BCCEE69"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1FE2FEA6"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624FEB3D"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2F006132"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3C9D936E"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042DBBC1"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698897F4"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383A585D"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315CB0C4"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4BF625E5"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3D18A21A"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BB04D9" w:rsidRPr="00FE2B72" w14:paraId="758A8F40" w14:textId="77777777" w:rsidTr="00F74C41">
        <w:trPr>
          <w:trHeight w:val="329"/>
        </w:trPr>
        <w:tc>
          <w:tcPr>
            <w:tcW w:w="1824" w:type="dxa"/>
            <w:vMerge w:val="restart"/>
            <w:shd w:val="clear" w:color="auto" w:fill="auto"/>
          </w:tcPr>
          <w:p w14:paraId="6F98784C"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467" w:type="dxa"/>
            <w:shd w:val="clear" w:color="auto" w:fill="auto"/>
          </w:tcPr>
          <w:p w14:paraId="474BE855"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414" w:type="dxa"/>
            <w:shd w:val="clear" w:color="auto" w:fill="auto"/>
          </w:tcPr>
          <w:p w14:paraId="461CCDEF"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675" w:type="dxa"/>
          </w:tcPr>
          <w:p w14:paraId="5A15277C"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78989BD5"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119F27C7"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21C5B844"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393ABA4E"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1D0A259E"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2951EBBA"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46CD036E"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42096A07"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7E356AED"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625404E0"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4C4BEC1A"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17AD7C69"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BB04D9" w:rsidRPr="00FE2B72" w14:paraId="6EBB27A3" w14:textId="77777777" w:rsidTr="00F74C41">
        <w:trPr>
          <w:trHeight w:val="462"/>
        </w:trPr>
        <w:tc>
          <w:tcPr>
            <w:tcW w:w="1824" w:type="dxa"/>
            <w:vMerge/>
            <w:shd w:val="clear" w:color="auto" w:fill="auto"/>
          </w:tcPr>
          <w:p w14:paraId="5FA6728C" w14:textId="77777777" w:rsidR="00BB04D9" w:rsidRPr="00FE2B72" w:rsidRDefault="00BB04D9" w:rsidP="00BB04D9">
            <w:pPr>
              <w:shd w:val="clear" w:color="auto" w:fill="FFFFFF"/>
              <w:autoSpaceDE w:val="0"/>
              <w:autoSpaceDN w:val="0"/>
              <w:adjustRightInd w:val="0"/>
              <w:spacing w:after="200"/>
              <w:rPr>
                <w:rFonts w:ascii="Cambria" w:eastAsia="Calibri" w:hAnsi="Cambria" w:cs="Times New Roman"/>
                <w:b/>
                <w:bCs/>
                <w:color w:val="000000"/>
                <w:sz w:val="24"/>
                <w:szCs w:val="24"/>
                <w:lang w:val="en" w:bidi="ar-IQ"/>
              </w:rPr>
            </w:pPr>
          </w:p>
        </w:tc>
        <w:tc>
          <w:tcPr>
            <w:tcW w:w="1467" w:type="dxa"/>
            <w:shd w:val="clear" w:color="auto" w:fill="auto"/>
          </w:tcPr>
          <w:p w14:paraId="0F855F12"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414" w:type="dxa"/>
            <w:shd w:val="clear" w:color="auto" w:fill="auto"/>
          </w:tcPr>
          <w:p w14:paraId="0A9CF2D6"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675" w:type="dxa"/>
          </w:tcPr>
          <w:p w14:paraId="421C9F2F"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5F13A4B1"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0FA1F33E"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52FD5C4D"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5CCADA73"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6D2B5DDE"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33BD03A9"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75424787"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0ABEFDC8"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5C1A9F52"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045EF970"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4A93FFB3"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2AC550D8" w14:textId="77777777" w:rsidR="00BB04D9" w:rsidRPr="00FE2B72" w:rsidRDefault="00BB04D9" w:rsidP="00BB04D9">
            <w:pPr>
              <w:shd w:val="clear" w:color="auto" w:fill="FFFFFF"/>
              <w:autoSpaceDE w:val="0"/>
              <w:autoSpaceDN w:val="0"/>
              <w:adjustRightInd w:val="0"/>
              <w:rPr>
                <w:rFonts w:ascii="Cambria" w:eastAsia="Calibri" w:hAnsi="Cambria" w:cs="Times New Roman"/>
                <w:b/>
                <w:bCs/>
                <w:color w:val="000000"/>
                <w:sz w:val="24"/>
                <w:szCs w:val="24"/>
                <w:lang w:val="en" w:bidi="ar-IQ"/>
              </w:rPr>
            </w:pPr>
          </w:p>
        </w:tc>
      </w:tr>
    </w:tbl>
    <w:p w14:paraId="1CEC88C2" w14:textId="77777777" w:rsidR="00F80574" w:rsidRPr="00E7079C" w:rsidRDefault="00F80574" w:rsidP="00945C15">
      <w:pPr>
        <w:shd w:val="clear" w:color="auto" w:fill="FFFFFF"/>
        <w:autoSpaceDE w:val="0"/>
        <w:autoSpaceDN w:val="0"/>
        <w:adjustRightInd w:val="0"/>
        <w:spacing w:after="200"/>
        <w:rPr>
          <w:rFonts w:ascii="Calibri" w:hAnsi="Calibri" w:cs="Arial"/>
          <w:sz w:val="22"/>
          <w:szCs w:val="22"/>
          <w:rtl/>
          <w:lang w:val="en" w:bidi="ar-IQ"/>
        </w:rPr>
      </w:pPr>
    </w:p>
    <w:p w14:paraId="39474DB9" w14:textId="4F099E90" w:rsidR="009B68B5" w:rsidRDefault="007D4CFD" w:rsidP="00F7188D">
      <w:pPr>
        <w:numPr>
          <w:ilvl w:val="0"/>
          <w:numId w:val="49"/>
        </w:numPr>
        <w:shd w:val="clear" w:color="auto" w:fill="FFFFFF"/>
        <w:tabs>
          <w:tab w:val="left" w:pos="-346"/>
          <w:tab w:val="center" w:pos="4320"/>
        </w:tabs>
        <w:autoSpaceDE w:val="0"/>
        <w:autoSpaceDN w:val="0"/>
        <w:adjustRightInd w:val="0"/>
        <w:spacing w:after="200"/>
        <w:ind w:left="-886" w:firstLine="0"/>
        <w:jc w:val="center"/>
        <w:rPr>
          <w:b/>
          <w:bCs/>
          <w:color w:val="993300"/>
          <w:sz w:val="32"/>
          <w:szCs w:val="32"/>
          <w:rtl/>
        </w:rPr>
      </w:pPr>
      <w:r w:rsidRPr="00FE2B72">
        <w:rPr>
          <w:rFonts w:ascii="Cambria" w:eastAsia="Calibri" w:hAnsi="Cambria" w:cs="Times New Roman"/>
          <w:b/>
          <w:bCs/>
          <w:color w:val="000000"/>
          <w:sz w:val="24"/>
          <w:szCs w:val="24"/>
        </w:rPr>
        <w:t>Please tick the boxes corresponding to the individual</w:t>
      </w:r>
      <w:r w:rsidR="00F74C41">
        <w:rPr>
          <w:rFonts w:ascii="Cambria" w:eastAsia="Calibri" w:hAnsi="Cambria" w:cs="Times New Roman"/>
          <w:b/>
          <w:bCs/>
          <w:color w:val="000000"/>
          <w:sz w:val="24"/>
          <w:szCs w:val="24"/>
        </w:rPr>
        <w:t xml:space="preserve"> program</w:t>
      </w:r>
      <w:r w:rsidRPr="00FE2B72">
        <w:rPr>
          <w:rFonts w:ascii="Cambria" w:eastAsia="Calibri" w:hAnsi="Cambria" w:cs="Times New Roman"/>
          <w:b/>
          <w:bCs/>
          <w:color w:val="000000"/>
          <w:sz w:val="24"/>
          <w:szCs w:val="24"/>
        </w:rPr>
        <w:t xml:space="preserve"> learning outcomes under evaluation.</w:t>
      </w:r>
    </w:p>
    <w:p w14:paraId="7F7D847A" w14:textId="77777777" w:rsidR="009B68B5" w:rsidRDefault="009B68B5" w:rsidP="00945C15">
      <w:pPr>
        <w:shd w:val="clear" w:color="auto" w:fill="FFFFFF"/>
        <w:tabs>
          <w:tab w:val="left" w:pos="1590"/>
          <w:tab w:val="center" w:pos="4320"/>
        </w:tabs>
        <w:autoSpaceDE w:val="0"/>
        <w:autoSpaceDN w:val="0"/>
        <w:adjustRightInd w:val="0"/>
        <w:spacing w:after="200"/>
        <w:jc w:val="center"/>
        <w:rPr>
          <w:b/>
          <w:bCs/>
          <w:color w:val="993300"/>
          <w:sz w:val="32"/>
          <w:szCs w:val="32"/>
          <w:rtl/>
        </w:rPr>
        <w:sectPr w:rsidR="009B68B5" w:rsidSect="0099430D">
          <w:pgSz w:w="16838" w:h="11906" w:orient="landscape" w:code="9"/>
          <w:pgMar w:top="2659" w:right="1797" w:bottom="2659" w:left="1797" w:header="709" w:footer="709" w:gutter="0"/>
          <w:paperSrc w:other="7"/>
          <w:pgBorders w:offsetFrom="page">
            <w:top w:val="thinThickSmallGap" w:sz="24" w:space="24" w:color="1F4E79"/>
            <w:left w:val="thinThickSmallGap" w:sz="24" w:space="24" w:color="1F4E79"/>
            <w:bottom w:val="thickThinSmallGap" w:sz="24" w:space="24" w:color="1F4E79"/>
            <w:right w:val="thickThinSmallGap" w:sz="24" w:space="24" w:color="1F4E79"/>
          </w:pgBorders>
          <w:cols w:space="708"/>
          <w:bidi/>
          <w:rtlGutter/>
          <w:docGrid w:linePitch="360"/>
        </w:sectPr>
      </w:pPr>
    </w:p>
    <w:p w14:paraId="0D502719" w14:textId="77777777" w:rsidR="00897803" w:rsidRDefault="00897803" w:rsidP="00A21460">
      <w:pPr>
        <w:shd w:val="clear" w:color="auto" w:fill="FFFFFF"/>
        <w:autoSpaceDE w:val="0"/>
        <w:autoSpaceDN w:val="0"/>
        <w:adjustRightInd w:val="0"/>
        <w:spacing w:after="200"/>
        <w:rPr>
          <w:rFonts w:cs="Times New Roman"/>
          <w:b/>
          <w:bCs/>
          <w:sz w:val="32"/>
          <w:szCs w:val="32"/>
          <w:rtl/>
        </w:rPr>
      </w:pPr>
    </w:p>
    <w:p w14:paraId="56F8976A" w14:textId="77777777" w:rsidR="00E867CC" w:rsidRPr="00E867CC" w:rsidRDefault="009B68B5" w:rsidP="00BA11FF">
      <w:pPr>
        <w:shd w:val="clear" w:color="auto" w:fill="FFFFFF"/>
        <w:autoSpaceDE w:val="0"/>
        <w:autoSpaceDN w:val="0"/>
        <w:adjustRightInd w:val="0"/>
        <w:spacing w:after="200"/>
        <w:jc w:val="center"/>
        <w:rPr>
          <w:rFonts w:cs="Times New Roman"/>
          <w:b/>
          <w:bCs/>
          <w:sz w:val="32"/>
          <w:szCs w:val="32"/>
          <w:rtl/>
          <w:lang w:bidi="ar-IQ"/>
        </w:rPr>
      </w:pPr>
      <w:r w:rsidRPr="00EE06F8">
        <w:rPr>
          <w:rFonts w:cs="Times New Roman"/>
          <w:b/>
          <w:bCs/>
          <w:sz w:val="32"/>
          <w:szCs w:val="32"/>
        </w:rPr>
        <w:t>Course Description Form</w:t>
      </w:r>
    </w:p>
    <w:tbl>
      <w:tblPr>
        <w:tblW w:w="10186"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908"/>
        <w:gridCol w:w="8032"/>
      </w:tblGrid>
      <w:tr w:rsidR="001121E3" w:rsidRPr="00B80B61" w14:paraId="317DEA1E" w14:textId="77777777" w:rsidTr="00575806">
        <w:tc>
          <w:tcPr>
            <w:tcW w:w="10186" w:type="dxa"/>
            <w:gridSpan w:val="3"/>
            <w:shd w:val="clear" w:color="auto" w:fill="DEEAF6"/>
          </w:tcPr>
          <w:p w14:paraId="19D5933A" w14:textId="3DB44452" w:rsidR="001121E3" w:rsidRPr="00B80B61" w:rsidRDefault="001121E3" w:rsidP="00B80B61">
            <w:pPr>
              <w:numPr>
                <w:ilvl w:val="0"/>
                <w:numId w:val="48"/>
              </w:numPr>
              <w:autoSpaceDE w:val="0"/>
              <w:autoSpaceDN w:val="0"/>
              <w:adjustRightInd w:val="0"/>
              <w:ind w:right="-426"/>
              <w:jc w:val="both"/>
              <w:rPr>
                <w:rFonts w:ascii="Simplified Arabic" w:eastAsia="Calibri" w:hAnsi="Simplified Arabic" w:cs="Simplified Arabic"/>
                <w:sz w:val="28"/>
                <w:szCs w:val="28"/>
                <w:rtl/>
                <w:lang w:bidi="ar-IQ"/>
              </w:rPr>
            </w:pPr>
            <w:r w:rsidRPr="00B80B61">
              <w:rPr>
                <w:rFonts w:ascii="Cambria" w:eastAsia="Calibri" w:hAnsi="Cambria" w:cs="Times New Roman" w:hint="cs"/>
                <w:color w:val="000000"/>
                <w:sz w:val="28"/>
                <w:szCs w:val="28"/>
              </w:rPr>
              <w:t>Course Name</w:t>
            </w:r>
            <w:r w:rsidR="00F74C41">
              <w:rPr>
                <w:rFonts w:ascii="Cambria" w:eastAsia="Calibri" w:hAnsi="Cambria" w:cs="Times New Roman"/>
                <w:color w:val="000000"/>
                <w:sz w:val="28"/>
                <w:szCs w:val="28"/>
              </w:rPr>
              <w:t>:</w:t>
            </w:r>
          </w:p>
        </w:tc>
      </w:tr>
      <w:tr w:rsidR="001121E3" w:rsidRPr="00B80B61" w14:paraId="6A8C7D2F" w14:textId="77777777" w:rsidTr="00575806">
        <w:tc>
          <w:tcPr>
            <w:tcW w:w="10186" w:type="dxa"/>
            <w:gridSpan w:val="3"/>
            <w:shd w:val="clear" w:color="auto" w:fill="auto"/>
          </w:tcPr>
          <w:p w14:paraId="468B56C4" w14:textId="6FFA5787" w:rsidR="001121E3" w:rsidRPr="00B80B61" w:rsidRDefault="009B3DA7" w:rsidP="00B80B61">
            <w:pPr>
              <w:autoSpaceDE w:val="0"/>
              <w:autoSpaceDN w:val="0"/>
              <w:adjustRightInd w:val="0"/>
              <w:ind w:right="-426"/>
              <w:jc w:val="both"/>
              <w:rPr>
                <w:rFonts w:ascii="Simplified Arabic" w:eastAsia="Calibri" w:hAnsi="Simplified Arabic" w:cs="Simplified Arabic"/>
                <w:sz w:val="28"/>
                <w:szCs w:val="28"/>
                <w:rtl/>
                <w:lang w:bidi="ar-IQ"/>
              </w:rPr>
            </w:pPr>
            <w:r>
              <w:rPr>
                <w:rFonts w:ascii="Cambria" w:eastAsia="Calibri" w:hAnsi="Cambria" w:cs="Times New Roman"/>
                <w:color w:val="000000"/>
                <w:sz w:val="28"/>
                <w:szCs w:val="28"/>
                <w:lang w:bidi="ar-IQ"/>
              </w:rPr>
              <w:t>T</w:t>
            </w:r>
            <w:r w:rsidRPr="00994952">
              <w:rPr>
                <w:rFonts w:ascii="Cambria" w:eastAsia="Calibri" w:hAnsi="Cambria" w:cs="Times New Roman"/>
                <w:color w:val="000000"/>
                <w:sz w:val="28"/>
                <w:szCs w:val="28"/>
                <w:lang w:bidi="ar-IQ"/>
              </w:rPr>
              <w:t>heater history</w:t>
            </w:r>
          </w:p>
        </w:tc>
      </w:tr>
      <w:tr w:rsidR="001121E3" w:rsidRPr="00B80B61" w14:paraId="0CC40E8C" w14:textId="77777777" w:rsidTr="00575806">
        <w:tc>
          <w:tcPr>
            <w:tcW w:w="10186" w:type="dxa"/>
            <w:gridSpan w:val="3"/>
            <w:shd w:val="clear" w:color="auto" w:fill="DEEAF6"/>
          </w:tcPr>
          <w:p w14:paraId="2AAB6811" w14:textId="2AC75FD5" w:rsidR="001121E3" w:rsidRPr="00B80B61" w:rsidRDefault="001121E3" w:rsidP="00B80B61">
            <w:pPr>
              <w:numPr>
                <w:ilvl w:val="0"/>
                <w:numId w:val="48"/>
              </w:numPr>
              <w:autoSpaceDE w:val="0"/>
              <w:autoSpaceDN w:val="0"/>
              <w:adjustRightInd w:val="0"/>
              <w:ind w:right="-426"/>
              <w:jc w:val="both"/>
              <w:rPr>
                <w:rFonts w:ascii="Simplified Arabic" w:eastAsia="Calibri" w:hAnsi="Simplified Arabic" w:cs="Simplified Arabic"/>
                <w:sz w:val="28"/>
                <w:szCs w:val="28"/>
                <w:rtl/>
                <w:lang w:bidi="ar-IQ"/>
              </w:rPr>
            </w:pPr>
            <w:r w:rsidRPr="00B80B61">
              <w:rPr>
                <w:rFonts w:ascii="Cambria" w:eastAsia="Calibri" w:hAnsi="Cambria" w:cs="Times New Roman"/>
                <w:color w:val="000000"/>
                <w:sz w:val="28"/>
                <w:szCs w:val="28"/>
              </w:rPr>
              <w:t>Course</w:t>
            </w:r>
            <w:r w:rsidRPr="00B80B61">
              <w:rPr>
                <w:rFonts w:ascii="Cambria" w:eastAsia="Calibri" w:hAnsi="Cambria" w:cs="Times New Roman" w:hint="cs"/>
                <w:color w:val="000000"/>
                <w:sz w:val="28"/>
                <w:szCs w:val="28"/>
              </w:rPr>
              <w:t xml:space="preserve"> Code</w:t>
            </w:r>
            <w:r w:rsidR="00F74C41">
              <w:rPr>
                <w:rFonts w:ascii="Cambria" w:eastAsia="Calibri" w:hAnsi="Cambria" w:cs="Times New Roman"/>
                <w:color w:val="000000"/>
                <w:sz w:val="28"/>
                <w:szCs w:val="28"/>
              </w:rPr>
              <w:t>:</w:t>
            </w:r>
            <w:r w:rsidRPr="00B80B61">
              <w:rPr>
                <w:rFonts w:ascii="Cambria" w:eastAsia="Calibri" w:hAnsi="Cambria" w:cs="Times New Roman" w:hint="cs"/>
                <w:color w:val="000000"/>
                <w:sz w:val="28"/>
                <w:szCs w:val="28"/>
              </w:rPr>
              <w:t xml:space="preserve"> </w:t>
            </w:r>
          </w:p>
        </w:tc>
      </w:tr>
      <w:tr w:rsidR="001121E3" w:rsidRPr="00B80B61" w14:paraId="2F4BE7F0" w14:textId="77777777" w:rsidTr="00575806">
        <w:tc>
          <w:tcPr>
            <w:tcW w:w="10186" w:type="dxa"/>
            <w:gridSpan w:val="3"/>
            <w:shd w:val="clear" w:color="auto" w:fill="auto"/>
          </w:tcPr>
          <w:p w14:paraId="586ED771" w14:textId="594C1CC4" w:rsidR="001121E3" w:rsidRPr="00B80B61" w:rsidRDefault="001121E3" w:rsidP="00B80B61">
            <w:pPr>
              <w:autoSpaceDE w:val="0"/>
              <w:autoSpaceDN w:val="0"/>
              <w:adjustRightInd w:val="0"/>
              <w:ind w:right="-426"/>
              <w:jc w:val="both"/>
              <w:rPr>
                <w:rFonts w:ascii="Simplified Arabic" w:eastAsia="Calibri" w:hAnsi="Simplified Arabic" w:cs="Simplified Arabic"/>
                <w:sz w:val="28"/>
                <w:szCs w:val="28"/>
                <w:rtl/>
                <w:lang w:bidi="ar-IQ"/>
              </w:rPr>
            </w:pPr>
          </w:p>
        </w:tc>
      </w:tr>
      <w:tr w:rsidR="001121E3" w:rsidRPr="00B80B61" w14:paraId="3DA024FC" w14:textId="77777777" w:rsidTr="00575806">
        <w:tc>
          <w:tcPr>
            <w:tcW w:w="10186" w:type="dxa"/>
            <w:gridSpan w:val="3"/>
            <w:shd w:val="clear" w:color="auto" w:fill="DEEAF6"/>
          </w:tcPr>
          <w:p w14:paraId="0E0DAC85" w14:textId="05C3274D" w:rsidR="001121E3" w:rsidRPr="00B80B61" w:rsidRDefault="001121E3" w:rsidP="00B80B61">
            <w:pPr>
              <w:numPr>
                <w:ilvl w:val="0"/>
                <w:numId w:val="48"/>
              </w:numPr>
              <w:autoSpaceDE w:val="0"/>
              <w:autoSpaceDN w:val="0"/>
              <w:adjustRightInd w:val="0"/>
              <w:ind w:right="-426"/>
              <w:jc w:val="both"/>
              <w:rPr>
                <w:rFonts w:ascii="Simplified Arabic" w:eastAsia="Calibri" w:hAnsi="Simplified Arabic" w:cs="Simplified Arabic"/>
                <w:sz w:val="28"/>
                <w:szCs w:val="28"/>
                <w:rtl/>
                <w:lang w:bidi="ar-IQ"/>
              </w:rPr>
            </w:pPr>
            <w:r w:rsidRPr="00B80B61">
              <w:rPr>
                <w:rFonts w:ascii="Cambria" w:eastAsia="Calibri" w:hAnsi="Cambria" w:cs="Times New Roman"/>
                <w:color w:val="000000"/>
                <w:sz w:val="28"/>
                <w:szCs w:val="28"/>
              </w:rPr>
              <w:t xml:space="preserve">Semester / </w:t>
            </w:r>
            <w:r w:rsidRPr="00B80B61">
              <w:rPr>
                <w:rFonts w:ascii="Cambria" w:eastAsia="Calibri" w:hAnsi="Cambria" w:cs="Times New Roman" w:hint="cs"/>
                <w:color w:val="000000"/>
                <w:sz w:val="28"/>
                <w:szCs w:val="28"/>
              </w:rPr>
              <w:t>Year</w:t>
            </w:r>
            <w:r w:rsidR="00F74C41">
              <w:rPr>
                <w:rFonts w:ascii="Cambria" w:eastAsia="Calibri" w:hAnsi="Cambria" w:cs="Times New Roman"/>
                <w:color w:val="000000"/>
                <w:sz w:val="28"/>
                <w:szCs w:val="28"/>
              </w:rPr>
              <w:t>:</w:t>
            </w:r>
          </w:p>
        </w:tc>
      </w:tr>
      <w:tr w:rsidR="001121E3" w:rsidRPr="00B80B61" w14:paraId="7A6785C3" w14:textId="77777777" w:rsidTr="00575806">
        <w:tc>
          <w:tcPr>
            <w:tcW w:w="10186" w:type="dxa"/>
            <w:gridSpan w:val="3"/>
            <w:shd w:val="clear" w:color="auto" w:fill="auto"/>
          </w:tcPr>
          <w:p w14:paraId="43B7BA01" w14:textId="43BD48CF" w:rsidR="001121E3" w:rsidRPr="00B80B61" w:rsidRDefault="00FA623F" w:rsidP="00B80B61">
            <w:pPr>
              <w:autoSpaceDE w:val="0"/>
              <w:autoSpaceDN w:val="0"/>
              <w:adjustRightInd w:val="0"/>
              <w:ind w:right="-426"/>
              <w:jc w:val="both"/>
              <w:rPr>
                <w:rFonts w:ascii="Simplified Arabic" w:eastAsia="Calibri" w:hAnsi="Simplified Arabic" w:cs="Simplified Arabic"/>
                <w:sz w:val="28"/>
                <w:szCs w:val="28"/>
                <w:rtl/>
                <w:lang w:bidi="ar-IQ"/>
              </w:rPr>
            </w:pPr>
            <w:r w:rsidRPr="00FA623F">
              <w:rPr>
                <w:rFonts w:ascii="Simplified Arabic" w:eastAsia="Calibri" w:hAnsi="Simplified Arabic" w:cs="Simplified Arabic"/>
                <w:sz w:val="28"/>
                <w:szCs w:val="28"/>
                <w:lang w:bidi="ar-IQ"/>
              </w:rPr>
              <w:t>the year</w:t>
            </w:r>
          </w:p>
        </w:tc>
      </w:tr>
      <w:tr w:rsidR="001121E3" w:rsidRPr="00B80B61" w14:paraId="7F3A11D9" w14:textId="77777777" w:rsidTr="00575806">
        <w:tc>
          <w:tcPr>
            <w:tcW w:w="10186" w:type="dxa"/>
            <w:gridSpan w:val="3"/>
            <w:shd w:val="clear" w:color="auto" w:fill="DEEAF6"/>
          </w:tcPr>
          <w:p w14:paraId="70837C07" w14:textId="10A8A786" w:rsidR="001121E3" w:rsidRPr="00B80B61" w:rsidRDefault="00F74C41" w:rsidP="00B80B61">
            <w:pPr>
              <w:numPr>
                <w:ilvl w:val="0"/>
                <w:numId w:val="48"/>
              </w:numPr>
              <w:autoSpaceDE w:val="0"/>
              <w:autoSpaceDN w:val="0"/>
              <w:adjustRightInd w:val="0"/>
              <w:ind w:right="-426"/>
              <w:jc w:val="both"/>
              <w:rPr>
                <w:rFonts w:ascii="Simplified Arabic" w:eastAsia="Calibri" w:hAnsi="Simplified Arabic" w:cs="Simplified Arabic"/>
                <w:sz w:val="28"/>
                <w:szCs w:val="28"/>
                <w:rtl/>
                <w:lang w:bidi="ar-IQ"/>
              </w:rPr>
            </w:pPr>
            <w:r>
              <w:rPr>
                <w:rFonts w:ascii="Cambria" w:eastAsia="Calibri" w:hAnsi="Cambria" w:cs="Times New Roman"/>
                <w:color w:val="000000"/>
                <w:sz w:val="28"/>
                <w:szCs w:val="28"/>
              </w:rPr>
              <w:t>D</w:t>
            </w:r>
            <w:r w:rsidR="001121E3" w:rsidRPr="00B80B61">
              <w:rPr>
                <w:rFonts w:ascii="Cambria" w:eastAsia="Calibri" w:hAnsi="Cambria" w:cs="Times New Roman" w:hint="cs"/>
                <w:color w:val="000000"/>
                <w:sz w:val="28"/>
                <w:szCs w:val="28"/>
              </w:rPr>
              <w:t>escription</w:t>
            </w:r>
            <w:r>
              <w:rPr>
                <w:rFonts w:ascii="Cambria" w:eastAsia="Calibri" w:hAnsi="Cambria" w:cs="Times New Roman"/>
                <w:color w:val="000000"/>
                <w:sz w:val="28"/>
                <w:szCs w:val="28"/>
              </w:rPr>
              <w:t xml:space="preserve"> Preparation Date:</w:t>
            </w:r>
          </w:p>
        </w:tc>
      </w:tr>
      <w:tr w:rsidR="001121E3" w:rsidRPr="00B80B61" w14:paraId="2EECCFD8" w14:textId="77777777" w:rsidTr="00575806">
        <w:tc>
          <w:tcPr>
            <w:tcW w:w="10186" w:type="dxa"/>
            <w:gridSpan w:val="3"/>
            <w:shd w:val="clear" w:color="auto" w:fill="auto"/>
          </w:tcPr>
          <w:p w14:paraId="71CBB507" w14:textId="721835A4" w:rsidR="001121E3" w:rsidRPr="00B80B61" w:rsidRDefault="00994952" w:rsidP="00994952">
            <w:pPr>
              <w:autoSpaceDE w:val="0"/>
              <w:autoSpaceDN w:val="0"/>
              <w:adjustRightInd w:val="0"/>
              <w:ind w:right="-426"/>
              <w:jc w:val="both"/>
              <w:rPr>
                <w:rFonts w:ascii="Simplified Arabic" w:eastAsia="Calibri" w:hAnsi="Simplified Arabic" w:cs="Simplified Arabic"/>
                <w:sz w:val="28"/>
                <w:szCs w:val="28"/>
                <w:rtl/>
              </w:rPr>
            </w:pPr>
            <w:r>
              <w:rPr>
                <w:rFonts w:ascii="Simplified Arabic" w:eastAsia="Calibri" w:hAnsi="Simplified Arabic" w:cs="Simplified Arabic" w:hint="cs"/>
                <w:sz w:val="28"/>
                <w:szCs w:val="28"/>
                <w:rtl/>
                <w:lang w:bidi="ar-IQ"/>
              </w:rPr>
              <w:t>2</w:t>
            </w:r>
            <w:r w:rsidR="00BC5270">
              <w:rPr>
                <w:rFonts w:ascii="Simplified Arabic" w:eastAsia="Calibri" w:hAnsi="Simplified Arabic" w:cs="Simplified Arabic"/>
                <w:sz w:val="28"/>
                <w:szCs w:val="28"/>
                <w:lang w:bidi="ar-IQ"/>
              </w:rPr>
              <w:t>/</w:t>
            </w:r>
            <w:r>
              <w:rPr>
                <w:rFonts w:ascii="Simplified Arabic" w:eastAsia="Calibri" w:hAnsi="Simplified Arabic" w:cs="Simplified Arabic" w:hint="cs"/>
                <w:sz w:val="28"/>
                <w:szCs w:val="28"/>
                <w:rtl/>
                <w:lang w:bidi="ar-IQ"/>
              </w:rPr>
              <w:t>3</w:t>
            </w:r>
            <w:r w:rsidR="00BC5270">
              <w:rPr>
                <w:rFonts w:ascii="Simplified Arabic" w:eastAsia="Calibri" w:hAnsi="Simplified Arabic" w:cs="Simplified Arabic"/>
                <w:sz w:val="28"/>
                <w:szCs w:val="28"/>
                <w:lang w:bidi="ar-IQ"/>
              </w:rPr>
              <w:t>/2024</w:t>
            </w:r>
          </w:p>
        </w:tc>
      </w:tr>
      <w:tr w:rsidR="001121E3" w:rsidRPr="00B80B61" w14:paraId="4DDF8FA6" w14:textId="77777777" w:rsidTr="00575806">
        <w:tc>
          <w:tcPr>
            <w:tcW w:w="10186" w:type="dxa"/>
            <w:gridSpan w:val="3"/>
            <w:shd w:val="clear" w:color="auto" w:fill="DEEAF6"/>
          </w:tcPr>
          <w:p w14:paraId="4DEE6683" w14:textId="312F7C5F" w:rsidR="001121E3" w:rsidRPr="00B80B61" w:rsidRDefault="00EC7169" w:rsidP="00B80B61">
            <w:pPr>
              <w:numPr>
                <w:ilvl w:val="0"/>
                <w:numId w:val="48"/>
              </w:numPr>
              <w:rPr>
                <w:rFonts w:eastAsia="Calibri" w:cs="Times New Roman"/>
                <w:sz w:val="28"/>
                <w:szCs w:val="28"/>
                <w:rtl/>
              </w:rPr>
            </w:pPr>
            <w:r>
              <w:rPr>
                <w:rFonts w:eastAsia="Calibri" w:cs="Times New Roman" w:hint="cs"/>
                <w:sz w:val="28"/>
                <w:szCs w:val="28"/>
              </w:rPr>
              <w:t>Available Attendance Forms</w:t>
            </w:r>
            <w:r w:rsidR="00F74C41">
              <w:rPr>
                <w:rFonts w:eastAsia="Calibri" w:cs="Times New Roman"/>
                <w:sz w:val="28"/>
                <w:szCs w:val="28"/>
              </w:rPr>
              <w:t>:</w:t>
            </w:r>
            <w:r>
              <w:rPr>
                <w:rFonts w:eastAsia="Calibri" w:cs="Times New Roman" w:hint="cs"/>
                <w:sz w:val="28"/>
                <w:szCs w:val="28"/>
              </w:rPr>
              <w:t xml:space="preserve"> </w:t>
            </w:r>
          </w:p>
        </w:tc>
      </w:tr>
      <w:tr w:rsidR="001121E3" w:rsidRPr="00B80B61" w14:paraId="72B3FF2A" w14:textId="77777777" w:rsidTr="00575806">
        <w:tc>
          <w:tcPr>
            <w:tcW w:w="10186" w:type="dxa"/>
            <w:gridSpan w:val="3"/>
            <w:shd w:val="clear" w:color="auto" w:fill="auto"/>
          </w:tcPr>
          <w:p w14:paraId="1496A7E7" w14:textId="47C0F21D" w:rsidR="001121E3" w:rsidRPr="00B80B61" w:rsidRDefault="002007B1" w:rsidP="00B80B61">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r w:rsidRPr="002007B1">
              <w:rPr>
                <w:rFonts w:ascii="Cambria" w:eastAsia="Calibri" w:hAnsi="Cambria" w:cs="Times New Roman"/>
                <w:color w:val="000000"/>
                <w:sz w:val="28"/>
                <w:szCs w:val="28"/>
                <w:lang w:bidi="ar-IQ"/>
              </w:rPr>
              <w:t>My presence only</w:t>
            </w:r>
          </w:p>
        </w:tc>
      </w:tr>
      <w:tr w:rsidR="00B50377" w:rsidRPr="00B80B61" w14:paraId="7F049733" w14:textId="77777777" w:rsidTr="00575806">
        <w:tc>
          <w:tcPr>
            <w:tcW w:w="10186" w:type="dxa"/>
            <w:gridSpan w:val="3"/>
            <w:shd w:val="clear" w:color="auto" w:fill="DEEAF6"/>
          </w:tcPr>
          <w:p w14:paraId="7E50DB93" w14:textId="77777777" w:rsidR="00B50377" w:rsidRPr="00B80B61" w:rsidRDefault="00B50377" w:rsidP="00B80B61">
            <w:pPr>
              <w:numPr>
                <w:ilvl w:val="0"/>
                <w:numId w:val="48"/>
              </w:numPr>
              <w:rPr>
                <w:rFonts w:eastAsia="Calibri" w:cs="Times New Roman"/>
                <w:sz w:val="28"/>
                <w:szCs w:val="28"/>
                <w:rtl/>
              </w:rPr>
            </w:pPr>
            <w:r w:rsidRPr="00B80B61">
              <w:rPr>
                <w:rFonts w:eastAsia="Calibri" w:cs="Times New Roman"/>
                <w:sz w:val="28"/>
                <w:szCs w:val="28"/>
              </w:rPr>
              <w:t>Number of Credit Hours (Total) / Number of Units (Total)</w:t>
            </w:r>
          </w:p>
        </w:tc>
      </w:tr>
      <w:tr w:rsidR="00B50377" w:rsidRPr="00B80B61" w14:paraId="555A1016" w14:textId="77777777" w:rsidTr="00575806">
        <w:tc>
          <w:tcPr>
            <w:tcW w:w="10186" w:type="dxa"/>
            <w:gridSpan w:val="3"/>
            <w:shd w:val="clear" w:color="auto" w:fill="auto"/>
          </w:tcPr>
          <w:p w14:paraId="6E298905" w14:textId="32B61E34" w:rsidR="00B50377" w:rsidRPr="00B80B61" w:rsidRDefault="00BC5270" w:rsidP="002007B1">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r>
              <w:rPr>
                <w:rFonts w:ascii="Cambria" w:eastAsia="Calibri" w:hAnsi="Cambria" w:cs="Times New Roman"/>
                <w:color w:val="000000"/>
                <w:sz w:val="28"/>
                <w:szCs w:val="28"/>
                <w:lang w:bidi="ar-IQ"/>
              </w:rPr>
              <w:t>80</w:t>
            </w:r>
            <w:r w:rsidR="00FA623F" w:rsidRPr="00FA623F">
              <w:rPr>
                <w:rFonts w:ascii="Cambria" w:eastAsia="Calibri" w:hAnsi="Cambria" w:cs="Times New Roman"/>
                <w:color w:val="000000"/>
                <w:sz w:val="28"/>
                <w:szCs w:val="28"/>
                <w:lang w:bidi="ar-IQ"/>
              </w:rPr>
              <w:t xml:space="preserve"> hours annually. </w:t>
            </w:r>
            <w:r w:rsidR="002007B1">
              <w:rPr>
                <w:rFonts w:ascii="Cambria" w:eastAsia="Calibri" w:hAnsi="Cambria" w:cs="Times New Roman"/>
                <w:color w:val="000000"/>
                <w:sz w:val="28"/>
                <w:szCs w:val="28"/>
                <w:lang w:bidi="ar-IQ"/>
              </w:rPr>
              <w:t>2</w:t>
            </w:r>
            <w:r w:rsidR="00FA623F" w:rsidRPr="00FA623F">
              <w:rPr>
                <w:rFonts w:ascii="Cambria" w:eastAsia="Calibri" w:hAnsi="Cambria" w:cs="Times New Roman"/>
                <w:color w:val="000000"/>
                <w:sz w:val="28"/>
                <w:szCs w:val="28"/>
                <w:lang w:bidi="ar-IQ"/>
              </w:rPr>
              <w:t xml:space="preserve"> hours per week</w:t>
            </w:r>
          </w:p>
          <w:p w14:paraId="4A7A6AA5" w14:textId="77777777" w:rsidR="00BA11FF" w:rsidRPr="00B80B61" w:rsidRDefault="00BA11FF" w:rsidP="00B80B61">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p>
        </w:tc>
      </w:tr>
      <w:tr w:rsidR="003E4FBE" w:rsidRPr="00B80B61" w14:paraId="46F4DF37" w14:textId="77777777" w:rsidTr="00575806">
        <w:tc>
          <w:tcPr>
            <w:tcW w:w="10186" w:type="dxa"/>
            <w:gridSpan w:val="3"/>
            <w:shd w:val="clear" w:color="auto" w:fill="DEEAF6"/>
          </w:tcPr>
          <w:p w14:paraId="7B27F527" w14:textId="38CE6323" w:rsidR="003E4FBE" w:rsidRPr="00B02F18" w:rsidRDefault="00A53B00" w:rsidP="00A53B00">
            <w:pPr>
              <w:numPr>
                <w:ilvl w:val="0"/>
                <w:numId w:val="48"/>
              </w:numPr>
              <w:rPr>
                <w:rFonts w:ascii="Arial" w:eastAsia="Calibri" w:hAnsi="Arial" w:cs="Arial"/>
                <w:sz w:val="28"/>
                <w:szCs w:val="28"/>
                <w:rtl/>
              </w:rPr>
            </w:pPr>
            <w:r w:rsidRPr="00B02F18">
              <w:rPr>
                <w:rFonts w:ascii="Arial" w:eastAsia="Calibri" w:hAnsi="Arial" w:cs="Arial"/>
                <w:sz w:val="28"/>
                <w:szCs w:val="28"/>
              </w:rPr>
              <w:t xml:space="preserve">Course administrator's name </w:t>
            </w:r>
            <w:r w:rsidR="001E2A40">
              <w:rPr>
                <w:rFonts w:ascii="Arial" w:eastAsia="Calibri" w:hAnsi="Arial" w:cs="Arial" w:hint="cs"/>
                <w:sz w:val="28"/>
                <w:szCs w:val="28"/>
              </w:rPr>
              <w:t>(</w:t>
            </w:r>
            <w:r w:rsidR="00F74C41">
              <w:rPr>
                <w:rFonts w:ascii="Arial" w:eastAsia="Calibri" w:hAnsi="Arial" w:cs="Arial"/>
                <w:sz w:val="28"/>
                <w:szCs w:val="28"/>
              </w:rPr>
              <w:t xml:space="preserve">mention all, </w:t>
            </w:r>
            <w:r w:rsidR="001E2A40">
              <w:rPr>
                <w:rFonts w:ascii="Arial" w:eastAsia="Calibri" w:hAnsi="Arial" w:cs="Arial" w:hint="cs"/>
                <w:sz w:val="28"/>
                <w:szCs w:val="28"/>
              </w:rPr>
              <w:t xml:space="preserve">if more than one name) </w:t>
            </w:r>
          </w:p>
        </w:tc>
      </w:tr>
      <w:tr w:rsidR="003E4FBE" w:rsidRPr="00B80B61" w14:paraId="0F9B8C2A" w14:textId="77777777" w:rsidTr="00575806">
        <w:tc>
          <w:tcPr>
            <w:tcW w:w="10186" w:type="dxa"/>
            <w:gridSpan w:val="3"/>
            <w:shd w:val="clear" w:color="auto" w:fill="auto"/>
          </w:tcPr>
          <w:p w14:paraId="72E67ECE" w14:textId="6E73D5D2" w:rsidR="00A53B00" w:rsidRPr="00BC5270" w:rsidRDefault="00994952" w:rsidP="00994952">
            <w:pPr>
              <w:shd w:val="clear" w:color="auto" w:fill="FFFFFF"/>
              <w:autoSpaceDE w:val="0"/>
              <w:autoSpaceDN w:val="0"/>
              <w:adjustRightInd w:val="0"/>
              <w:ind w:right="-426"/>
              <w:jc w:val="both"/>
              <w:rPr>
                <w:rFonts w:ascii="Cambria" w:eastAsia="Calibri" w:hAnsi="Cambria" w:cs="Times New Roman"/>
                <w:color w:val="000000"/>
                <w:sz w:val="28"/>
                <w:szCs w:val="28"/>
                <w:rtl/>
                <w:lang w:bidi="ar-IQ"/>
              </w:rPr>
            </w:pPr>
            <w:r>
              <w:rPr>
                <w:rFonts w:ascii="Cambria" w:eastAsia="Calibri" w:hAnsi="Cambria" w:cs="Times New Roman"/>
                <w:color w:val="000000"/>
                <w:sz w:val="28"/>
                <w:szCs w:val="28"/>
              </w:rPr>
              <w:t>Asst.</w:t>
            </w:r>
            <w:r w:rsidR="00BC5270">
              <w:rPr>
                <w:rFonts w:ascii="Cambria" w:eastAsia="Calibri" w:hAnsi="Cambria" w:cs="Times New Roman"/>
                <w:color w:val="000000"/>
                <w:sz w:val="28"/>
                <w:szCs w:val="28"/>
              </w:rPr>
              <w:t>Prof</w:t>
            </w:r>
            <w:r w:rsidR="00AA7D67">
              <w:rPr>
                <w:rFonts w:ascii="Cambria" w:eastAsia="Calibri" w:hAnsi="Cambria" w:cs="Times New Roman"/>
                <w:color w:val="000000"/>
                <w:sz w:val="28"/>
                <w:szCs w:val="28"/>
              </w:rPr>
              <w:t>.</w:t>
            </w:r>
            <w:r w:rsidR="00BC5270">
              <w:rPr>
                <w:rFonts w:ascii="Cambria" w:eastAsia="Calibri" w:hAnsi="Cambria" w:cs="Times New Roman"/>
                <w:color w:val="000000"/>
                <w:sz w:val="28"/>
                <w:szCs w:val="28"/>
              </w:rPr>
              <w:t>Dr.</w:t>
            </w:r>
            <w:r>
              <w:rPr>
                <w:rFonts w:ascii="Cambria" w:eastAsia="Calibri" w:hAnsi="Cambria" w:cs="Times New Roman"/>
                <w:color w:val="000000"/>
                <w:sz w:val="28"/>
                <w:szCs w:val="28"/>
              </w:rPr>
              <w:t>mohammed Mahdi hassoon</w:t>
            </w:r>
            <w:r w:rsidR="00BC5270">
              <w:rPr>
                <w:rFonts w:ascii="Cambria" w:eastAsia="Calibri" w:hAnsi="Cambria" w:cs="Times New Roman"/>
                <w:color w:val="000000"/>
                <w:sz w:val="28"/>
                <w:szCs w:val="28"/>
              </w:rPr>
              <w:t xml:space="preserve"> . </w:t>
            </w:r>
            <w:r w:rsidR="00BC5270" w:rsidRPr="00BC5270">
              <w:rPr>
                <w:rFonts w:ascii="Cambria" w:eastAsia="Calibri" w:hAnsi="Cambria" w:cs="Times New Roman"/>
                <w:color w:val="000000"/>
                <w:sz w:val="28"/>
                <w:szCs w:val="28"/>
              </w:rPr>
              <w:t>email</w:t>
            </w:r>
            <w:r w:rsidR="00BC5270">
              <w:rPr>
                <w:rFonts w:ascii="Cambria" w:eastAsia="Calibri" w:hAnsi="Cambria" w:cs="Times New Roman"/>
                <w:color w:val="000000"/>
                <w:sz w:val="28"/>
                <w:szCs w:val="28"/>
              </w:rPr>
              <w:t>:</w:t>
            </w:r>
            <w:r w:rsidR="00BC5270">
              <w:t xml:space="preserve"> </w:t>
            </w:r>
            <w:hyperlink r:id="rId15" w:history="1">
              <w:r w:rsidRPr="000810DF">
                <w:rPr>
                  <w:rStyle w:val="Hyperlink"/>
                  <w:rFonts w:ascii="Cambria" w:eastAsia="Calibri" w:hAnsi="Cambria" w:cs="Times New Roman"/>
                  <w:sz w:val="28"/>
                  <w:szCs w:val="28"/>
                  <w:lang w:bidi="ar-IQ"/>
                </w:rPr>
                <w:t>mohammed.mohda@cofarts.uobaghdad.edu.iq</w:t>
              </w:r>
            </w:hyperlink>
            <w:r w:rsidR="00BC5270">
              <w:rPr>
                <w:rFonts w:ascii="Cambria" w:eastAsia="Calibri" w:hAnsi="Cambria" w:cs="Times New Roman"/>
                <w:color w:val="000000"/>
                <w:sz w:val="28"/>
                <w:szCs w:val="28"/>
                <w:lang w:bidi="ar-IQ"/>
              </w:rPr>
              <w:t xml:space="preserve"> </w:t>
            </w:r>
          </w:p>
        </w:tc>
      </w:tr>
      <w:tr w:rsidR="00B50377" w:rsidRPr="00B80B61" w14:paraId="51090FE5" w14:textId="77777777" w:rsidTr="00575806">
        <w:tc>
          <w:tcPr>
            <w:tcW w:w="10186" w:type="dxa"/>
            <w:gridSpan w:val="3"/>
            <w:shd w:val="clear" w:color="auto" w:fill="DEEAF6"/>
          </w:tcPr>
          <w:p w14:paraId="5D5CED50" w14:textId="77777777" w:rsidR="00BA11FF" w:rsidRPr="00B80B61" w:rsidRDefault="00B50377" w:rsidP="00EC7169">
            <w:pPr>
              <w:numPr>
                <w:ilvl w:val="0"/>
                <w:numId w:val="48"/>
              </w:numPr>
              <w:rPr>
                <w:rFonts w:ascii="Simplified Arabic" w:eastAsia="Calibri" w:hAnsi="Simplified Arabic" w:cs="Simplified Arabic"/>
                <w:sz w:val="28"/>
                <w:szCs w:val="28"/>
                <w:rtl/>
                <w:lang w:bidi="ar-IQ"/>
              </w:rPr>
            </w:pPr>
            <w:r w:rsidRPr="00B80B61">
              <w:rPr>
                <w:rFonts w:ascii="Simplified Arabic" w:eastAsia="Calibri" w:hAnsi="Simplified Arabic" w:cs="Simplified Arabic"/>
                <w:sz w:val="28"/>
                <w:szCs w:val="28"/>
              </w:rPr>
              <w:t xml:space="preserve">Course Objectives </w:t>
            </w:r>
          </w:p>
        </w:tc>
      </w:tr>
      <w:tr w:rsidR="00575806" w:rsidRPr="00B80B61" w14:paraId="6B662ADB" w14:textId="77777777" w:rsidTr="00576FFF">
        <w:tc>
          <w:tcPr>
            <w:tcW w:w="2154" w:type="dxa"/>
            <w:gridSpan w:val="2"/>
            <w:shd w:val="clear" w:color="auto" w:fill="auto"/>
          </w:tcPr>
          <w:p w14:paraId="63B3AB5E" w14:textId="77777777" w:rsidR="00B50377" w:rsidRPr="00B80B61" w:rsidRDefault="00B50377" w:rsidP="00B80B61">
            <w:pPr>
              <w:shd w:val="clear" w:color="auto" w:fill="FFFFFF"/>
              <w:autoSpaceDE w:val="0"/>
              <w:autoSpaceDN w:val="0"/>
              <w:adjustRightInd w:val="0"/>
              <w:ind w:right="-426"/>
              <w:jc w:val="both"/>
              <w:rPr>
                <w:rFonts w:ascii="Cambria" w:eastAsia="Calibri" w:hAnsi="Cambria" w:cs="Times New Roman"/>
                <w:color w:val="000000"/>
                <w:sz w:val="28"/>
                <w:szCs w:val="28"/>
                <w:rtl/>
                <w:lang w:bidi="ar-IQ"/>
              </w:rPr>
            </w:pPr>
            <w:r w:rsidRPr="00B80B61">
              <w:rPr>
                <w:rFonts w:ascii="Simplified Arabic" w:eastAsia="Calibri" w:hAnsi="Simplified Arabic" w:cs="Simplified Arabic" w:hint="cs"/>
                <w:b/>
                <w:sz w:val="22"/>
                <w:szCs w:val="22"/>
              </w:rPr>
              <w:t>Course Objectives</w:t>
            </w:r>
          </w:p>
        </w:tc>
        <w:tc>
          <w:tcPr>
            <w:tcW w:w="8032" w:type="dxa"/>
            <w:shd w:val="clear" w:color="auto" w:fill="auto"/>
          </w:tcPr>
          <w:p w14:paraId="4C4055E5" w14:textId="77777777" w:rsidR="008B60CD" w:rsidRPr="008B60CD" w:rsidRDefault="008B60CD" w:rsidP="00AA7D67">
            <w:pPr>
              <w:autoSpaceDE w:val="0"/>
              <w:autoSpaceDN w:val="0"/>
              <w:adjustRightInd w:val="0"/>
              <w:ind w:right="-426"/>
              <w:jc w:val="both"/>
              <w:rPr>
                <w:rFonts w:ascii="Simplified Arabic" w:eastAsia="Calibri" w:hAnsi="Simplified Arabic" w:cs="Simplified Arabic"/>
                <w:b/>
                <w:sz w:val="22"/>
                <w:szCs w:val="22"/>
              </w:rPr>
            </w:pPr>
            <w:r w:rsidRPr="008B60CD">
              <w:rPr>
                <w:rFonts w:ascii="Simplified Arabic" w:eastAsia="Calibri" w:hAnsi="Simplified Arabic" w:cs="Simplified Arabic"/>
                <w:b/>
                <w:sz w:val="22"/>
                <w:szCs w:val="22"/>
              </w:rPr>
              <w:t>1 - Acquires the ability to innovate</w:t>
            </w:r>
          </w:p>
          <w:p w14:paraId="5B2C128C" w14:textId="7824D78C" w:rsidR="008B60CD" w:rsidRPr="008B60CD" w:rsidRDefault="008B60CD" w:rsidP="00AA7D67">
            <w:pPr>
              <w:autoSpaceDE w:val="0"/>
              <w:autoSpaceDN w:val="0"/>
              <w:adjustRightInd w:val="0"/>
              <w:ind w:right="-426"/>
              <w:jc w:val="both"/>
              <w:rPr>
                <w:rFonts w:ascii="Simplified Arabic" w:eastAsia="Calibri" w:hAnsi="Simplified Arabic" w:cs="Simplified Arabic"/>
                <w:b/>
                <w:sz w:val="22"/>
                <w:szCs w:val="22"/>
              </w:rPr>
            </w:pPr>
            <w:r>
              <w:rPr>
                <w:rFonts w:ascii="Simplified Arabic" w:eastAsia="Calibri" w:hAnsi="Simplified Arabic" w:cs="Simplified Arabic"/>
                <w:b/>
                <w:sz w:val="22"/>
                <w:szCs w:val="22"/>
              </w:rPr>
              <w:t>2-</w:t>
            </w:r>
            <w:r w:rsidRPr="008B60CD">
              <w:rPr>
                <w:rFonts w:ascii="Simplified Arabic" w:eastAsia="Calibri" w:hAnsi="Simplified Arabic" w:cs="Simplified Arabic"/>
                <w:b/>
                <w:sz w:val="22"/>
                <w:szCs w:val="22"/>
              </w:rPr>
              <w:t>It acquires the ability to imagine</w:t>
            </w:r>
          </w:p>
          <w:p w14:paraId="44D07554" w14:textId="77777777" w:rsidR="008B60CD" w:rsidRPr="008B60CD" w:rsidRDefault="008B60CD" w:rsidP="00AA7D67">
            <w:pPr>
              <w:autoSpaceDE w:val="0"/>
              <w:autoSpaceDN w:val="0"/>
              <w:adjustRightInd w:val="0"/>
              <w:ind w:right="-426"/>
              <w:jc w:val="both"/>
              <w:rPr>
                <w:rFonts w:ascii="Simplified Arabic" w:eastAsia="Calibri" w:hAnsi="Simplified Arabic" w:cs="Simplified Arabic"/>
                <w:b/>
                <w:sz w:val="22"/>
                <w:szCs w:val="22"/>
              </w:rPr>
            </w:pPr>
            <w:r w:rsidRPr="008B60CD">
              <w:rPr>
                <w:rFonts w:ascii="Simplified Arabic" w:eastAsia="Calibri" w:hAnsi="Simplified Arabic" w:cs="Simplified Arabic"/>
                <w:b/>
                <w:sz w:val="22"/>
                <w:szCs w:val="22"/>
              </w:rPr>
              <w:t>3. Gains aesthetic decency through the display's structural discourse</w:t>
            </w:r>
          </w:p>
          <w:p w14:paraId="0C31E3A5" w14:textId="77777777" w:rsidR="008B60CD" w:rsidRPr="008B60CD" w:rsidRDefault="008B60CD" w:rsidP="00AA7D67">
            <w:pPr>
              <w:autoSpaceDE w:val="0"/>
              <w:autoSpaceDN w:val="0"/>
              <w:adjustRightInd w:val="0"/>
              <w:ind w:right="-426"/>
              <w:jc w:val="both"/>
              <w:rPr>
                <w:rFonts w:ascii="Simplified Arabic" w:eastAsia="Calibri" w:hAnsi="Simplified Arabic" w:cs="Simplified Arabic"/>
                <w:b/>
                <w:sz w:val="22"/>
                <w:szCs w:val="22"/>
              </w:rPr>
            </w:pPr>
            <w:r w:rsidRPr="008B60CD">
              <w:rPr>
                <w:rFonts w:ascii="Simplified Arabic" w:eastAsia="Calibri" w:hAnsi="Simplified Arabic" w:cs="Simplified Arabic"/>
                <w:b/>
                <w:sz w:val="22"/>
                <w:szCs w:val="22"/>
              </w:rPr>
              <w:t>4 - Acquires aesthetic and artistic values through his recognized experiences</w:t>
            </w:r>
          </w:p>
          <w:p w14:paraId="07CD55ED" w14:textId="2C2697BE" w:rsidR="00EC7169" w:rsidRPr="00EC7169" w:rsidRDefault="00575806" w:rsidP="00AA7D67">
            <w:pPr>
              <w:autoSpaceDE w:val="0"/>
              <w:autoSpaceDN w:val="0"/>
              <w:adjustRightInd w:val="0"/>
              <w:ind w:right="-426"/>
              <w:jc w:val="both"/>
              <w:rPr>
                <w:rFonts w:ascii="Simplified Arabic" w:eastAsia="Calibri" w:hAnsi="Simplified Arabic" w:cs="Simplified Arabic"/>
                <w:b/>
                <w:bCs/>
                <w:sz w:val="22"/>
                <w:szCs w:val="22"/>
                <w:rtl/>
                <w:lang w:bidi="ar-IQ"/>
              </w:rPr>
            </w:pPr>
            <w:r>
              <w:rPr>
                <w:rFonts w:ascii="Simplified Arabic" w:eastAsia="Calibri" w:hAnsi="Simplified Arabic" w:cs="Simplified Arabic"/>
                <w:b/>
                <w:sz w:val="22"/>
                <w:szCs w:val="22"/>
              </w:rPr>
              <w:t>5-</w:t>
            </w:r>
            <w:r w:rsidR="008B60CD" w:rsidRPr="008B60CD">
              <w:rPr>
                <w:rFonts w:ascii="Simplified Arabic" w:eastAsia="Calibri" w:hAnsi="Simplified Arabic" w:cs="Simplified Arabic"/>
                <w:b/>
                <w:sz w:val="22"/>
                <w:szCs w:val="22"/>
              </w:rPr>
              <w:t xml:space="preserve">Historical and Contemporary Art Directorial </w:t>
            </w:r>
            <w:r w:rsidR="002007B1" w:rsidRPr="002007B1">
              <w:rPr>
                <w:rFonts w:ascii="Simplified Arabic" w:eastAsia="Calibri" w:hAnsi="Simplified Arabic" w:cs="Simplified Arabic"/>
                <w:b/>
                <w:sz w:val="22"/>
                <w:szCs w:val="22"/>
              </w:rPr>
              <w:t xml:space="preserve">course </w:t>
            </w:r>
            <w:r w:rsidR="00FA623F" w:rsidRPr="00FA623F">
              <w:rPr>
                <w:rFonts w:ascii="Simplified Arabic" w:eastAsia="Calibri" w:hAnsi="Simplified Arabic" w:cs="Simplified Arabic"/>
                <w:b/>
                <w:sz w:val="22"/>
                <w:szCs w:val="22"/>
              </w:rPr>
              <w:t>ideas for theatrical writing</w:t>
            </w:r>
            <w:r w:rsidR="00EC7169">
              <w:rPr>
                <w:rFonts w:ascii="Simplified Arabic" w:eastAsia="Calibri" w:hAnsi="Simplified Arabic" w:cs="Simplified Arabic" w:hint="cs"/>
                <w:b/>
                <w:sz w:val="22"/>
                <w:szCs w:val="22"/>
              </w:rPr>
              <w:t>.</w:t>
            </w:r>
          </w:p>
        </w:tc>
      </w:tr>
      <w:tr w:rsidR="00B50377" w:rsidRPr="00B80B61" w14:paraId="58EC4CC3" w14:textId="77777777" w:rsidTr="00575806">
        <w:tc>
          <w:tcPr>
            <w:tcW w:w="10186" w:type="dxa"/>
            <w:gridSpan w:val="3"/>
            <w:shd w:val="clear" w:color="auto" w:fill="DEEAF6"/>
          </w:tcPr>
          <w:p w14:paraId="4986F185" w14:textId="77777777" w:rsidR="00BA11FF" w:rsidRPr="00B80B61" w:rsidRDefault="00B50377" w:rsidP="00B80B61">
            <w:pPr>
              <w:numPr>
                <w:ilvl w:val="0"/>
                <w:numId w:val="48"/>
              </w:numPr>
              <w:rPr>
                <w:rFonts w:ascii="Simplified Arabic" w:eastAsia="Calibri" w:hAnsi="Simplified Arabic" w:cs="Simplified Arabic"/>
                <w:sz w:val="28"/>
                <w:szCs w:val="28"/>
                <w:rtl/>
                <w:lang w:bidi="ar-IQ"/>
              </w:rPr>
            </w:pPr>
            <w:r w:rsidRPr="00B80B61">
              <w:rPr>
                <w:rFonts w:ascii="Simplified Arabic" w:eastAsia="Calibri" w:hAnsi="Simplified Arabic" w:cs="Simplified Arabic"/>
                <w:sz w:val="28"/>
                <w:szCs w:val="28"/>
              </w:rPr>
              <w:t xml:space="preserve">Teaching and Learning Strategies </w:t>
            </w:r>
          </w:p>
        </w:tc>
      </w:tr>
      <w:tr w:rsidR="00BA11FF" w:rsidRPr="00B80B61" w14:paraId="2818180F" w14:textId="77777777" w:rsidTr="00576FFF">
        <w:trPr>
          <w:trHeight w:val="53"/>
        </w:trPr>
        <w:tc>
          <w:tcPr>
            <w:tcW w:w="1246" w:type="dxa"/>
            <w:shd w:val="clear" w:color="auto" w:fill="auto"/>
          </w:tcPr>
          <w:p w14:paraId="7C49BFAF" w14:textId="77777777" w:rsidR="00BA11FF" w:rsidRPr="00B80B61" w:rsidRDefault="00BA11FF" w:rsidP="00B80B61">
            <w:pPr>
              <w:shd w:val="clear" w:color="auto" w:fill="FFFFFF"/>
              <w:autoSpaceDE w:val="0"/>
              <w:autoSpaceDN w:val="0"/>
              <w:adjustRightInd w:val="0"/>
              <w:ind w:right="-426"/>
              <w:jc w:val="both"/>
              <w:rPr>
                <w:rFonts w:ascii="Cambria" w:eastAsia="Calibri" w:hAnsi="Cambria" w:cs="Times New Roman"/>
                <w:color w:val="000000"/>
                <w:sz w:val="28"/>
                <w:szCs w:val="28"/>
                <w:rtl/>
                <w:lang w:bidi="ar-IQ"/>
              </w:rPr>
            </w:pPr>
            <w:r w:rsidRPr="00B80B61">
              <w:rPr>
                <w:rFonts w:ascii="Simplified Arabic" w:eastAsia="Calibri" w:hAnsi="Simplified Arabic" w:cs="Simplified Arabic" w:hint="cs"/>
                <w:b/>
                <w:sz w:val="22"/>
                <w:szCs w:val="22"/>
              </w:rPr>
              <w:t>Strategy</w:t>
            </w:r>
          </w:p>
        </w:tc>
        <w:tc>
          <w:tcPr>
            <w:tcW w:w="8940" w:type="dxa"/>
            <w:gridSpan w:val="2"/>
            <w:shd w:val="clear" w:color="auto" w:fill="auto"/>
          </w:tcPr>
          <w:p w14:paraId="622D92E5" w14:textId="77777777" w:rsidR="00BA11FF" w:rsidRPr="00283538" w:rsidRDefault="00BA11FF" w:rsidP="00B80B61">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p>
          <w:p w14:paraId="7EFFB5C1" w14:textId="77777777" w:rsidR="00994952" w:rsidRPr="00994952" w:rsidRDefault="00994952" w:rsidP="00994952">
            <w:pPr>
              <w:shd w:val="clear" w:color="auto" w:fill="FFFFFF"/>
              <w:autoSpaceDE w:val="0"/>
              <w:autoSpaceDN w:val="0"/>
              <w:adjustRightInd w:val="0"/>
              <w:ind w:right="-426"/>
              <w:rPr>
                <w:rFonts w:ascii="Cambria" w:eastAsia="Calibri" w:hAnsi="Cambria" w:cs="Times New Roman"/>
                <w:color w:val="000000"/>
                <w:sz w:val="28"/>
                <w:szCs w:val="28"/>
                <w:lang w:bidi="ar-IQ"/>
              </w:rPr>
            </w:pPr>
            <w:r w:rsidRPr="00994952">
              <w:rPr>
                <w:rFonts w:ascii="Cambria" w:eastAsia="Calibri" w:hAnsi="Cambria" w:cs="Times New Roman"/>
                <w:color w:val="000000"/>
                <w:sz w:val="28"/>
                <w:szCs w:val="28"/>
                <w:lang w:bidi="ar-IQ"/>
              </w:rPr>
              <w:t>1- The student learns the basics of theater history and literature</w:t>
            </w:r>
          </w:p>
          <w:p w14:paraId="32EC9976" w14:textId="77777777" w:rsidR="00994952" w:rsidRPr="00994952" w:rsidRDefault="00994952" w:rsidP="00994952">
            <w:pPr>
              <w:shd w:val="clear" w:color="auto" w:fill="FFFFFF"/>
              <w:autoSpaceDE w:val="0"/>
              <w:autoSpaceDN w:val="0"/>
              <w:adjustRightInd w:val="0"/>
              <w:ind w:right="-426"/>
              <w:rPr>
                <w:rFonts w:ascii="Cambria" w:eastAsia="Calibri" w:hAnsi="Cambria" w:cs="Times New Roman"/>
                <w:color w:val="000000"/>
                <w:sz w:val="28"/>
                <w:szCs w:val="28"/>
                <w:lang w:bidi="ar-IQ"/>
              </w:rPr>
            </w:pPr>
            <w:r w:rsidRPr="00994952">
              <w:rPr>
                <w:rFonts w:ascii="Cambria" w:eastAsia="Calibri" w:hAnsi="Cambria" w:cs="Times New Roman"/>
                <w:color w:val="000000"/>
                <w:sz w:val="28"/>
                <w:szCs w:val="28"/>
                <w:lang w:bidi="ar-IQ"/>
              </w:rPr>
              <w:t>2- Training students on how to read the play and what transformations have occurred in theatrical literature with the presence of more than one direction and theatrical doctrine.</w:t>
            </w:r>
          </w:p>
          <w:p w14:paraId="6F4FA29B" w14:textId="39C81085" w:rsidR="002007B1" w:rsidRDefault="00994952" w:rsidP="00994952">
            <w:pPr>
              <w:shd w:val="clear" w:color="auto" w:fill="FFFFFF"/>
              <w:autoSpaceDE w:val="0"/>
              <w:autoSpaceDN w:val="0"/>
              <w:adjustRightInd w:val="0"/>
              <w:ind w:right="-426"/>
              <w:jc w:val="both"/>
              <w:rPr>
                <w:rFonts w:ascii="Cambria" w:eastAsia="Calibri" w:hAnsi="Cambria" w:cs="Times New Roman"/>
                <w:color w:val="000000"/>
                <w:sz w:val="28"/>
                <w:szCs w:val="28"/>
                <w:rtl/>
                <w:lang w:bidi="ar-IQ"/>
              </w:rPr>
            </w:pPr>
            <w:r w:rsidRPr="00994952">
              <w:rPr>
                <w:rFonts w:ascii="Cambria" w:eastAsia="Calibri" w:hAnsi="Cambria" w:cs="Times New Roman"/>
                <w:color w:val="000000"/>
                <w:sz w:val="28"/>
                <w:szCs w:val="28"/>
                <w:lang w:bidi="ar-IQ"/>
              </w:rPr>
              <w:t>3- Students learn how to analyze theatrical text.</w:t>
            </w:r>
          </w:p>
          <w:p w14:paraId="5D1DFF3B" w14:textId="77777777" w:rsidR="002007B1" w:rsidRDefault="002007B1" w:rsidP="00B80B61">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p>
          <w:p w14:paraId="62D55C10" w14:textId="77777777" w:rsidR="002007B1" w:rsidRDefault="002007B1" w:rsidP="00B80B61">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p>
          <w:p w14:paraId="09694F69" w14:textId="77777777" w:rsidR="002007B1" w:rsidRPr="00B80B61" w:rsidRDefault="002007B1" w:rsidP="00B80B61">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p>
        </w:tc>
      </w:tr>
    </w:tbl>
    <w:p w14:paraId="653D523E" w14:textId="1C1DD158" w:rsidR="00576FFF" w:rsidRDefault="00576FFF"/>
    <w:p w14:paraId="3EF4CE32" w14:textId="53F8E508" w:rsidR="00576FFF" w:rsidRDefault="00576FFF"/>
    <w:p w14:paraId="0E773AAD" w14:textId="73513EF6" w:rsidR="00576FFF" w:rsidRDefault="00576FFF"/>
    <w:p w14:paraId="0EE94766" w14:textId="77777777" w:rsidR="00576FFF" w:rsidRDefault="00576FFF"/>
    <w:tbl>
      <w:tblPr>
        <w:tblW w:w="10065"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892"/>
        <w:gridCol w:w="836"/>
        <w:gridCol w:w="2358"/>
        <w:gridCol w:w="2211"/>
        <w:gridCol w:w="1335"/>
        <w:gridCol w:w="1645"/>
      </w:tblGrid>
      <w:tr w:rsidR="00B50377" w:rsidRPr="00B80B61" w14:paraId="552FCC21" w14:textId="77777777" w:rsidTr="00D35D0B">
        <w:tc>
          <w:tcPr>
            <w:tcW w:w="10065" w:type="dxa"/>
            <w:gridSpan w:val="7"/>
            <w:shd w:val="clear" w:color="auto" w:fill="DEEAF6"/>
          </w:tcPr>
          <w:p w14:paraId="3F5FB1AB" w14:textId="3EB70C94" w:rsidR="00BA11FF" w:rsidRPr="00B80B61" w:rsidRDefault="00D35D0B" w:rsidP="00D35D0B">
            <w:pPr>
              <w:ind w:left="360"/>
              <w:rPr>
                <w:rFonts w:ascii="Simplified Arabic" w:eastAsia="Calibri" w:hAnsi="Simplified Arabic" w:cs="Simplified Arabic"/>
                <w:sz w:val="28"/>
                <w:szCs w:val="28"/>
                <w:rtl/>
                <w:lang w:bidi="ar-IQ"/>
              </w:rPr>
            </w:pPr>
            <w:r w:rsidRPr="00D35D0B">
              <w:rPr>
                <w:rFonts w:ascii="Simplified Arabic" w:eastAsia="Calibri" w:hAnsi="Simplified Arabic" w:cs="Simplified Arabic"/>
                <w:sz w:val="28"/>
                <w:szCs w:val="28"/>
              </w:rPr>
              <w:lastRenderedPageBreak/>
              <w:t>10.</w:t>
            </w:r>
            <w:r w:rsidRPr="00D35D0B">
              <w:rPr>
                <w:rFonts w:ascii="Simplified Arabic" w:eastAsia="Calibri" w:hAnsi="Simplified Arabic" w:cs="Simplified Arabic"/>
                <w:sz w:val="28"/>
                <w:szCs w:val="28"/>
              </w:rPr>
              <w:tab/>
              <w:t>Rapporteur's vocabulary</w:t>
            </w:r>
            <w:r w:rsidR="00BC6796">
              <w:rPr>
                <w:rFonts w:ascii="Simplified Arabic" w:eastAsia="Calibri" w:hAnsi="Simplified Arabic" w:cs="Simplified Arabic"/>
                <w:sz w:val="28"/>
                <w:szCs w:val="28"/>
              </w:rPr>
              <w:t xml:space="preserve"> </w:t>
            </w:r>
          </w:p>
        </w:tc>
      </w:tr>
      <w:tr w:rsidR="00F20AD3" w:rsidRPr="00B80B61" w14:paraId="34C7557C" w14:textId="77777777" w:rsidTr="00516BD9">
        <w:trPr>
          <w:trHeight w:val="734"/>
        </w:trPr>
        <w:tc>
          <w:tcPr>
            <w:tcW w:w="788" w:type="dxa"/>
            <w:vMerge w:val="restart"/>
            <w:shd w:val="clear" w:color="auto" w:fill="BDD6EE"/>
          </w:tcPr>
          <w:p w14:paraId="25B6F41E" w14:textId="5224630D" w:rsidR="00576FFF" w:rsidRPr="00897803" w:rsidRDefault="00576FFF" w:rsidP="005213B2">
            <w:pPr>
              <w:rPr>
                <w:rFonts w:ascii="Simplified Arabic" w:eastAsia="Calibri" w:hAnsi="Simplified Arabic" w:cs="Simplified Arabic"/>
                <w:b/>
                <w:bCs/>
                <w:sz w:val="24"/>
                <w:szCs w:val="24"/>
                <w:rtl/>
              </w:rPr>
            </w:pPr>
            <w:r w:rsidRPr="004C704F">
              <w:rPr>
                <w:rFonts w:ascii="Simplified Arabic" w:eastAsia="Calibri" w:hAnsi="Simplified Arabic" w:cs="Simplified Arabic"/>
                <w:b/>
                <w:bCs/>
              </w:rPr>
              <w:t xml:space="preserve">Week  </w:t>
            </w:r>
          </w:p>
        </w:tc>
        <w:tc>
          <w:tcPr>
            <w:tcW w:w="1728" w:type="dxa"/>
            <w:gridSpan w:val="2"/>
            <w:shd w:val="clear" w:color="auto" w:fill="BDD6EE"/>
          </w:tcPr>
          <w:p w14:paraId="147FCAA2" w14:textId="564186A0" w:rsidR="00576FFF" w:rsidRPr="00897803" w:rsidRDefault="00576FFF" w:rsidP="005213B2">
            <w:pPr>
              <w:rPr>
                <w:rFonts w:ascii="Simplified Arabic" w:eastAsia="Calibri" w:hAnsi="Simplified Arabic" w:cs="Simplified Arabic"/>
                <w:b/>
                <w:bCs/>
                <w:sz w:val="24"/>
                <w:szCs w:val="24"/>
                <w:rtl/>
              </w:rPr>
            </w:pPr>
            <w:r w:rsidRPr="00897803">
              <w:rPr>
                <w:rFonts w:ascii="Simplified Arabic" w:eastAsia="Calibri" w:hAnsi="Simplified Arabic" w:cs="Simplified Arabic"/>
                <w:b/>
                <w:bCs/>
                <w:sz w:val="24"/>
                <w:szCs w:val="24"/>
              </w:rPr>
              <w:t>Hours</w:t>
            </w:r>
          </w:p>
        </w:tc>
        <w:tc>
          <w:tcPr>
            <w:tcW w:w="2358" w:type="dxa"/>
            <w:vMerge w:val="restart"/>
            <w:shd w:val="clear" w:color="auto" w:fill="BDD6EE"/>
          </w:tcPr>
          <w:p w14:paraId="3BDFEC65" w14:textId="2BFFEEFB" w:rsidR="00576FFF" w:rsidRPr="00897803" w:rsidRDefault="00576FFF" w:rsidP="005213B2">
            <w:pPr>
              <w:rPr>
                <w:rFonts w:ascii="Simplified Arabic" w:eastAsia="Calibri" w:hAnsi="Simplified Arabic" w:cs="Simplified Arabic"/>
                <w:b/>
                <w:bCs/>
                <w:sz w:val="24"/>
                <w:szCs w:val="24"/>
              </w:rPr>
            </w:pPr>
            <w:r w:rsidRPr="00897803">
              <w:rPr>
                <w:rFonts w:ascii="Simplified Arabic" w:eastAsia="Calibri" w:hAnsi="Simplified Arabic" w:cs="Simplified Arabic"/>
                <w:b/>
                <w:bCs/>
                <w:sz w:val="24"/>
                <w:szCs w:val="24"/>
              </w:rPr>
              <w:t xml:space="preserve">Required Learning Outcomes </w:t>
            </w:r>
          </w:p>
        </w:tc>
        <w:tc>
          <w:tcPr>
            <w:tcW w:w="2211" w:type="dxa"/>
            <w:vMerge w:val="restart"/>
            <w:shd w:val="clear" w:color="auto" w:fill="BDD6EE"/>
          </w:tcPr>
          <w:p w14:paraId="187CC412" w14:textId="77777777" w:rsidR="00576FFF" w:rsidRPr="00897803" w:rsidRDefault="00576FFF" w:rsidP="005213B2">
            <w:pPr>
              <w:rPr>
                <w:rFonts w:ascii="Simplified Arabic" w:eastAsia="Calibri" w:hAnsi="Simplified Arabic" w:cs="Simplified Arabic"/>
                <w:b/>
                <w:bCs/>
                <w:sz w:val="24"/>
                <w:szCs w:val="24"/>
                <w:rtl/>
              </w:rPr>
            </w:pPr>
            <w:r w:rsidRPr="00897803">
              <w:rPr>
                <w:rFonts w:ascii="Simplified Arabic" w:eastAsia="Calibri" w:hAnsi="Simplified Arabic" w:cs="Simplified Arabic"/>
                <w:b/>
                <w:bCs/>
                <w:sz w:val="24"/>
                <w:szCs w:val="24"/>
              </w:rPr>
              <w:t xml:space="preserve">Unit or subject name </w:t>
            </w:r>
          </w:p>
        </w:tc>
        <w:tc>
          <w:tcPr>
            <w:tcW w:w="1335" w:type="dxa"/>
            <w:vMerge w:val="restart"/>
            <w:shd w:val="clear" w:color="auto" w:fill="BDD6EE"/>
          </w:tcPr>
          <w:p w14:paraId="057AB72A" w14:textId="77777777" w:rsidR="00576FFF" w:rsidRPr="00897803" w:rsidRDefault="00576FFF" w:rsidP="005213B2">
            <w:pPr>
              <w:rPr>
                <w:rFonts w:ascii="Simplified Arabic" w:eastAsia="Calibri" w:hAnsi="Simplified Arabic" w:cs="Simplified Arabic"/>
                <w:b/>
                <w:bCs/>
                <w:sz w:val="24"/>
                <w:szCs w:val="24"/>
                <w:rtl/>
              </w:rPr>
            </w:pPr>
            <w:r>
              <w:rPr>
                <w:rFonts w:ascii="Simplified Arabic" w:eastAsia="Calibri" w:hAnsi="Simplified Arabic" w:cs="Simplified Arabic"/>
                <w:b/>
                <w:bCs/>
                <w:sz w:val="24"/>
                <w:szCs w:val="24"/>
              </w:rPr>
              <w:t xml:space="preserve">Learning method </w:t>
            </w:r>
          </w:p>
        </w:tc>
        <w:tc>
          <w:tcPr>
            <w:tcW w:w="1645" w:type="dxa"/>
            <w:vMerge w:val="restart"/>
            <w:shd w:val="clear" w:color="auto" w:fill="BDD6EE"/>
          </w:tcPr>
          <w:p w14:paraId="4FD18AD1" w14:textId="77777777" w:rsidR="00576FFF" w:rsidRPr="00897803" w:rsidRDefault="00576FFF" w:rsidP="005213B2">
            <w:pPr>
              <w:rPr>
                <w:rFonts w:ascii="Simplified Arabic" w:eastAsia="Calibri" w:hAnsi="Simplified Arabic" w:cs="Simplified Arabic"/>
                <w:b/>
                <w:bCs/>
                <w:sz w:val="24"/>
                <w:szCs w:val="24"/>
                <w:rtl/>
              </w:rPr>
            </w:pPr>
            <w:r w:rsidRPr="00897803">
              <w:rPr>
                <w:rFonts w:ascii="Simplified Arabic" w:eastAsia="Calibri" w:hAnsi="Simplified Arabic" w:cs="Simplified Arabic"/>
                <w:b/>
                <w:bCs/>
                <w:sz w:val="24"/>
                <w:szCs w:val="24"/>
              </w:rPr>
              <w:t xml:space="preserve">Evaluation method </w:t>
            </w:r>
          </w:p>
        </w:tc>
      </w:tr>
      <w:tr w:rsidR="00F20AD3" w:rsidRPr="00B80B61" w14:paraId="3430C86C" w14:textId="77777777" w:rsidTr="00516BD9">
        <w:trPr>
          <w:trHeight w:val="449"/>
        </w:trPr>
        <w:tc>
          <w:tcPr>
            <w:tcW w:w="788" w:type="dxa"/>
            <w:vMerge/>
            <w:shd w:val="clear" w:color="auto" w:fill="BDD6EE"/>
          </w:tcPr>
          <w:p w14:paraId="2EF50FD8" w14:textId="77777777" w:rsidR="00576FFF" w:rsidRPr="004C704F" w:rsidRDefault="00576FFF" w:rsidP="005213B2">
            <w:pPr>
              <w:rPr>
                <w:rFonts w:ascii="Simplified Arabic" w:eastAsia="Calibri" w:hAnsi="Simplified Arabic" w:cs="Simplified Arabic"/>
                <w:b/>
                <w:bCs/>
              </w:rPr>
            </w:pPr>
          </w:p>
        </w:tc>
        <w:tc>
          <w:tcPr>
            <w:tcW w:w="892" w:type="dxa"/>
            <w:shd w:val="clear" w:color="auto" w:fill="BDD6EE"/>
          </w:tcPr>
          <w:p w14:paraId="0A6DAB16" w14:textId="46363221" w:rsidR="00576FFF" w:rsidRPr="004F3037" w:rsidRDefault="004F3037" w:rsidP="005213B2">
            <w:pPr>
              <w:rPr>
                <w:rFonts w:ascii="Simplified Arabic" w:eastAsia="Calibri" w:hAnsi="Simplified Arabic" w:cs="Simplified Arabic"/>
                <w:sz w:val="24"/>
                <w:szCs w:val="24"/>
              </w:rPr>
            </w:pPr>
            <w:r w:rsidRPr="004F3037">
              <w:rPr>
                <w:rFonts w:ascii="Simplified Arabic" w:eastAsia="Calibri" w:hAnsi="Simplified Arabic" w:cs="Simplified Arabic"/>
                <w:sz w:val="16"/>
                <w:szCs w:val="16"/>
              </w:rPr>
              <w:t>theoretical</w:t>
            </w:r>
          </w:p>
        </w:tc>
        <w:tc>
          <w:tcPr>
            <w:tcW w:w="836" w:type="dxa"/>
            <w:shd w:val="clear" w:color="auto" w:fill="BDD6EE"/>
          </w:tcPr>
          <w:p w14:paraId="75764F82" w14:textId="468E2762" w:rsidR="00576FFF" w:rsidRPr="004F3037" w:rsidRDefault="004F3037" w:rsidP="005213B2">
            <w:pPr>
              <w:rPr>
                <w:rFonts w:ascii="Simplified Arabic" w:eastAsia="Calibri" w:hAnsi="Simplified Arabic" w:cs="Simplified Arabic"/>
                <w:sz w:val="24"/>
                <w:szCs w:val="24"/>
              </w:rPr>
            </w:pPr>
            <w:r w:rsidRPr="004F3037">
              <w:rPr>
                <w:rFonts w:ascii="Simplified Arabic" w:eastAsia="Calibri" w:hAnsi="Simplified Arabic" w:cs="Simplified Arabic"/>
                <w:sz w:val="18"/>
                <w:szCs w:val="18"/>
              </w:rPr>
              <w:t>practical</w:t>
            </w:r>
          </w:p>
        </w:tc>
        <w:tc>
          <w:tcPr>
            <w:tcW w:w="2358" w:type="dxa"/>
            <w:vMerge/>
            <w:shd w:val="clear" w:color="auto" w:fill="BDD6EE"/>
          </w:tcPr>
          <w:p w14:paraId="2C4927C3" w14:textId="6099559D" w:rsidR="00576FFF" w:rsidRPr="00897803" w:rsidRDefault="00576FFF" w:rsidP="005213B2">
            <w:pPr>
              <w:rPr>
                <w:rFonts w:ascii="Simplified Arabic" w:eastAsia="Calibri" w:hAnsi="Simplified Arabic" w:cs="Simplified Arabic"/>
                <w:b/>
                <w:bCs/>
                <w:sz w:val="24"/>
                <w:szCs w:val="24"/>
              </w:rPr>
            </w:pPr>
          </w:p>
        </w:tc>
        <w:tc>
          <w:tcPr>
            <w:tcW w:w="2211" w:type="dxa"/>
            <w:vMerge/>
            <w:shd w:val="clear" w:color="auto" w:fill="BDD6EE"/>
          </w:tcPr>
          <w:p w14:paraId="0D87233C" w14:textId="77777777" w:rsidR="00576FFF" w:rsidRPr="00897803" w:rsidRDefault="00576FFF" w:rsidP="005213B2">
            <w:pPr>
              <w:rPr>
                <w:rFonts w:ascii="Simplified Arabic" w:eastAsia="Calibri" w:hAnsi="Simplified Arabic" w:cs="Simplified Arabic"/>
                <w:b/>
                <w:bCs/>
                <w:sz w:val="24"/>
                <w:szCs w:val="24"/>
              </w:rPr>
            </w:pPr>
          </w:p>
        </w:tc>
        <w:tc>
          <w:tcPr>
            <w:tcW w:w="1335" w:type="dxa"/>
            <w:vMerge/>
            <w:shd w:val="clear" w:color="auto" w:fill="BDD6EE"/>
          </w:tcPr>
          <w:p w14:paraId="145F5B8A" w14:textId="77777777" w:rsidR="00576FFF" w:rsidRDefault="00576FFF" w:rsidP="005213B2">
            <w:pPr>
              <w:rPr>
                <w:rFonts w:ascii="Simplified Arabic" w:eastAsia="Calibri" w:hAnsi="Simplified Arabic" w:cs="Simplified Arabic"/>
                <w:b/>
                <w:bCs/>
                <w:sz w:val="24"/>
                <w:szCs w:val="24"/>
              </w:rPr>
            </w:pPr>
          </w:p>
        </w:tc>
        <w:tc>
          <w:tcPr>
            <w:tcW w:w="1645" w:type="dxa"/>
            <w:vMerge/>
            <w:shd w:val="clear" w:color="auto" w:fill="BDD6EE"/>
          </w:tcPr>
          <w:p w14:paraId="29476D17" w14:textId="77777777" w:rsidR="00576FFF" w:rsidRPr="00897803" w:rsidRDefault="00576FFF" w:rsidP="005213B2">
            <w:pPr>
              <w:rPr>
                <w:rFonts w:ascii="Simplified Arabic" w:eastAsia="Calibri" w:hAnsi="Simplified Arabic" w:cs="Simplified Arabic"/>
                <w:b/>
                <w:bCs/>
                <w:sz w:val="24"/>
                <w:szCs w:val="24"/>
              </w:rPr>
            </w:pPr>
          </w:p>
        </w:tc>
      </w:tr>
      <w:tr w:rsidR="00F20AD3" w:rsidRPr="009C4A8E" w14:paraId="787270F4" w14:textId="77777777" w:rsidTr="00516BD9">
        <w:trPr>
          <w:trHeight w:val="221"/>
        </w:trPr>
        <w:tc>
          <w:tcPr>
            <w:tcW w:w="788" w:type="dxa"/>
            <w:shd w:val="clear" w:color="auto" w:fill="auto"/>
          </w:tcPr>
          <w:p w14:paraId="5E273C8E" w14:textId="4D0BF751" w:rsidR="004C704F" w:rsidRPr="007A37EF" w:rsidRDefault="004C704F" w:rsidP="004F3037">
            <w:pPr>
              <w:shd w:val="clear" w:color="auto" w:fill="FFFFFF"/>
              <w:suppressAutoHyphens/>
              <w:bidi/>
              <w:spacing w:line="360" w:lineRule="auto"/>
              <w:ind w:leftChars="-1" w:right="-426" w:hangingChars="1" w:hanging="2"/>
              <w:jc w:val="center"/>
              <w:textDirection w:val="btLr"/>
              <w:textAlignment w:val="top"/>
              <w:outlineLvl w:val="0"/>
              <w:rPr>
                <w:rFonts w:ascii="Cambria" w:eastAsia="Calibri" w:hAnsi="Cambria" w:cs="Times New Roman"/>
                <w:color w:val="000000"/>
                <w:sz w:val="24"/>
                <w:szCs w:val="24"/>
                <w:rtl/>
                <w:lang w:bidi="ar-IQ"/>
              </w:rPr>
            </w:pPr>
            <w:r w:rsidRPr="007A37EF">
              <w:rPr>
                <w:rFonts w:ascii="Cambria" w:eastAsia="Cambria" w:hAnsi="Cambria" w:cs="Cambria" w:hint="cs"/>
                <w:position w:val="-1"/>
                <w:sz w:val="24"/>
                <w:szCs w:val="24"/>
                <w:rtl/>
              </w:rPr>
              <w:t>1</w:t>
            </w:r>
          </w:p>
        </w:tc>
        <w:tc>
          <w:tcPr>
            <w:tcW w:w="892" w:type="dxa"/>
            <w:shd w:val="clear" w:color="auto" w:fill="auto"/>
          </w:tcPr>
          <w:p w14:paraId="224AEA81" w14:textId="551D9469" w:rsidR="004C704F" w:rsidRPr="007A37EF" w:rsidRDefault="00AD558F" w:rsidP="007633EE">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hint="cs"/>
                <w:color w:val="000000"/>
                <w:sz w:val="24"/>
                <w:szCs w:val="24"/>
                <w:rtl/>
                <w:lang w:bidi="ar-IQ"/>
              </w:rPr>
              <w:t>2</w:t>
            </w:r>
          </w:p>
        </w:tc>
        <w:tc>
          <w:tcPr>
            <w:tcW w:w="836" w:type="dxa"/>
            <w:shd w:val="clear" w:color="auto" w:fill="auto"/>
          </w:tcPr>
          <w:p w14:paraId="754A9E42" w14:textId="4918EB41" w:rsidR="004C704F" w:rsidRPr="007A37EF" w:rsidRDefault="00AD558F" w:rsidP="007633EE">
            <w:pPr>
              <w:shd w:val="clear" w:color="auto" w:fill="FFFFFF"/>
              <w:autoSpaceDE w:val="0"/>
              <w:autoSpaceDN w:val="0"/>
              <w:adjustRightInd w:val="0"/>
              <w:ind w:right="-426"/>
              <w:rPr>
                <w:rFonts w:ascii="Cambria" w:eastAsia="Calibri" w:hAnsi="Cambria" w:cs="Times New Roman"/>
                <w:color w:val="000000"/>
                <w:sz w:val="24"/>
                <w:szCs w:val="24"/>
                <w:rtl/>
                <w:lang w:bidi="ar-IQ"/>
              </w:rPr>
            </w:pPr>
            <w:r>
              <w:rPr>
                <w:rFonts w:ascii="Cambria" w:eastAsia="Calibri" w:hAnsi="Cambria" w:cs="Times New Roman" w:hint="cs"/>
                <w:color w:val="000000"/>
                <w:sz w:val="24"/>
                <w:szCs w:val="24"/>
                <w:rtl/>
                <w:lang w:bidi="ar-IQ"/>
              </w:rPr>
              <w:t>2</w:t>
            </w:r>
          </w:p>
        </w:tc>
        <w:tc>
          <w:tcPr>
            <w:tcW w:w="2358" w:type="dxa"/>
            <w:shd w:val="clear" w:color="auto" w:fill="auto"/>
          </w:tcPr>
          <w:p w14:paraId="3F3C0BDC" w14:textId="1EC2CF85" w:rsidR="004C704F" w:rsidRPr="0028330A" w:rsidRDefault="0028330A" w:rsidP="0028330A">
            <w:pPr>
              <w:shd w:val="clear" w:color="auto" w:fill="FFFFFF"/>
              <w:autoSpaceDE w:val="0"/>
              <w:autoSpaceDN w:val="0"/>
              <w:adjustRightInd w:val="0"/>
              <w:ind w:right="-426"/>
              <w:rPr>
                <w:rFonts w:ascii="Cambria" w:eastAsia="Calibri" w:hAnsi="Cambria" w:cs="Times New Roman"/>
                <w:color w:val="000000"/>
                <w:sz w:val="22"/>
                <w:szCs w:val="22"/>
                <w:rtl/>
                <w:lang w:bidi="ar-IQ"/>
              </w:rPr>
            </w:pPr>
            <w:r w:rsidRPr="0028330A">
              <w:rPr>
                <w:rFonts w:ascii="Cambria" w:eastAsia="Calibri" w:hAnsi="Cambria" w:cs="Times New Roman"/>
                <w:color w:val="000000"/>
                <w:sz w:val="22"/>
                <w:szCs w:val="22"/>
                <w:lang w:bidi="ar-IQ"/>
              </w:rPr>
              <w:t>Know the subject of this week's lesson</w:t>
            </w:r>
          </w:p>
        </w:tc>
        <w:tc>
          <w:tcPr>
            <w:tcW w:w="2211" w:type="dxa"/>
            <w:shd w:val="clear" w:color="auto" w:fill="auto"/>
          </w:tcPr>
          <w:p w14:paraId="579A5342" w14:textId="51E94F37" w:rsidR="004C704F" w:rsidRPr="00675ADC" w:rsidRDefault="00AD558F" w:rsidP="00AD558F">
            <w:pPr>
              <w:rPr>
                <w:rFonts w:ascii="Cambria" w:eastAsia="Calibri" w:hAnsi="Cambria" w:cs="Times New Roman"/>
                <w:sz w:val="24"/>
                <w:szCs w:val="24"/>
                <w:rtl/>
                <w:lang w:bidi="ar-IQ"/>
              </w:rPr>
            </w:pPr>
            <w:r w:rsidRPr="00AD558F">
              <w:rPr>
                <w:rFonts w:ascii="Cambria" w:eastAsia="Calibri" w:hAnsi="Cambria" w:cs="Times New Roman"/>
                <w:sz w:val="24"/>
                <w:szCs w:val="24"/>
                <w:lang w:bidi="ar-IQ"/>
              </w:rPr>
              <w:t>The Renaissance: A historical overview of medieval English theatre.</w:t>
            </w:r>
          </w:p>
        </w:tc>
        <w:tc>
          <w:tcPr>
            <w:tcW w:w="1335" w:type="dxa"/>
            <w:shd w:val="clear" w:color="auto" w:fill="auto"/>
          </w:tcPr>
          <w:p w14:paraId="77A2944D" w14:textId="5A4B847B" w:rsidR="004C704F" w:rsidRPr="0085383A" w:rsidRDefault="0085383A" w:rsidP="0085383A">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85383A">
              <w:rPr>
                <w:rFonts w:ascii="Cambria" w:eastAsia="Calibri" w:hAnsi="Cambria" w:cs="Times New Roman"/>
                <w:color w:val="000000"/>
                <w:sz w:val="24"/>
                <w:szCs w:val="24"/>
                <w:lang w:bidi="ar-IQ"/>
              </w:rPr>
              <w:t>Interactive lecture and stage training</w:t>
            </w:r>
          </w:p>
        </w:tc>
        <w:tc>
          <w:tcPr>
            <w:tcW w:w="1645" w:type="dxa"/>
            <w:shd w:val="clear" w:color="auto" w:fill="auto"/>
          </w:tcPr>
          <w:p w14:paraId="46494BB3" w14:textId="77777777" w:rsidR="004B2C2D" w:rsidRPr="00283538" w:rsidRDefault="0085383A" w:rsidP="0085383A">
            <w:pPr>
              <w:shd w:val="clear" w:color="auto" w:fill="FFFFFF"/>
              <w:autoSpaceDE w:val="0"/>
              <w:autoSpaceDN w:val="0"/>
              <w:adjustRightInd w:val="0"/>
              <w:ind w:right="-426"/>
              <w:rPr>
                <w:rFonts w:ascii="Cambria" w:eastAsia="Calibri" w:hAnsi="Cambria" w:cs="Times New Roman"/>
                <w:color w:val="000000"/>
                <w:sz w:val="18"/>
                <w:szCs w:val="18"/>
                <w:lang w:bidi="ar-IQ"/>
              </w:rPr>
            </w:pPr>
            <w:r w:rsidRPr="00283538">
              <w:rPr>
                <w:rFonts w:ascii="Cambria" w:eastAsia="Calibri" w:hAnsi="Cambria" w:cs="Times New Roman"/>
                <w:color w:val="000000"/>
                <w:sz w:val="18"/>
                <w:szCs w:val="18"/>
                <w:lang w:bidi="ar-IQ"/>
              </w:rPr>
              <w:t>Short practical and</w:t>
            </w:r>
          </w:p>
          <w:p w14:paraId="332047E2" w14:textId="413FC3DA" w:rsidR="004C704F" w:rsidRPr="00283538" w:rsidRDefault="0085383A" w:rsidP="0085383A">
            <w:pPr>
              <w:shd w:val="clear" w:color="auto" w:fill="FFFFFF"/>
              <w:autoSpaceDE w:val="0"/>
              <w:autoSpaceDN w:val="0"/>
              <w:adjustRightInd w:val="0"/>
              <w:ind w:right="-426"/>
              <w:rPr>
                <w:rFonts w:ascii="Cambria" w:eastAsia="Calibri" w:hAnsi="Cambria" w:cs="Times New Roman"/>
                <w:color w:val="000000"/>
                <w:sz w:val="18"/>
                <w:szCs w:val="18"/>
                <w:rtl/>
                <w:lang w:bidi="ar-IQ"/>
              </w:rPr>
            </w:pPr>
            <w:r w:rsidRPr="00283538">
              <w:rPr>
                <w:rFonts w:ascii="Cambria" w:eastAsia="Calibri" w:hAnsi="Cambria" w:cs="Times New Roman"/>
                <w:color w:val="000000"/>
                <w:sz w:val="18"/>
                <w:szCs w:val="18"/>
                <w:lang w:bidi="ar-IQ"/>
              </w:rPr>
              <w:t xml:space="preserve"> theoretical discussions and testing</w:t>
            </w:r>
          </w:p>
        </w:tc>
      </w:tr>
      <w:tr w:rsidR="00AD558F" w:rsidRPr="009C4A8E" w14:paraId="5364C910" w14:textId="77777777" w:rsidTr="00516BD9">
        <w:trPr>
          <w:trHeight w:val="221"/>
        </w:trPr>
        <w:tc>
          <w:tcPr>
            <w:tcW w:w="788" w:type="dxa"/>
            <w:shd w:val="clear" w:color="auto" w:fill="auto"/>
          </w:tcPr>
          <w:p w14:paraId="2ED68CE9" w14:textId="23222F6D" w:rsidR="00AD558F" w:rsidRPr="007A37EF" w:rsidRDefault="00AD558F" w:rsidP="00AD558F">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sz w:val="24"/>
                <w:szCs w:val="24"/>
                <w:rtl/>
              </w:rPr>
            </w:pPr>
            <w:r>
              <w:rPr>
                <w:rFonts w:ascii="Cambria" w:eastAsia="Cambria" w:hAnsi="Cambria" w:cs="Cambria" w:hint="cs"/>
                <w:position w:val="-1"/>
                <w:sz w:val="24"/>
                <w:szCs w:val="24"/>
                <w:rtl/>
              </w:rPr>
              <w:t>2</w:t>
            </w:r>
          </w:p>
        </w:tc>
        <w:tc>
          <w:tcPr>
            <w:tcW w:w="892" w:type="dxa"/>
            <w:shd w:val="clear" w:color="auto" w:fill="auto"/>
          </w:tcPr>
          <w:p w14:paraId="77E8A0EE" w14:textId="09043D7D" w:rsidR="00AD558F" w:rsidRPr="007A37EF" w:rsidRDefault="00AD558F" w:rsidP="00AD558F">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D45097">
              <w:t>2</w:t>
            </w:r>
          </w:p>
        </w:tc>
        <w:tc>
          <w:tcPr>
            <w:tcW w:w="836" w:type="dxa"/>
            <w:shd w:val="clear" w:color="auto" w:fill="auto"/>
          </w:tcPr>
          <w:p w14:paraId="3272C5F2" w14:textId="5833B22C" w:rsidR="00AD558F" w:rsidRPr="007A37EF" w:rsidRDefault="00AD558F" w:rsidP="00AD558F">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D45097">
              <w:t>2</w:t>
            </w:r>
          </w:p>
        </w:tc>
        <w:tc>
          <w:tcPr>
            <w:tcW w:w="2358" w:type="dxa"/>
            <w:shd w:val="clear" w:color="auto" w:fill="auto"/>
          </w:tcPr>
          <w:p w14:paraId="78209593" w14:textId="48D8B32A" w:rsidR="00AD558F" w:rsidRPr="0028330A" w:rsidRDefault="00AD558F" w:rsidP="00AD558F">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28330A">
              <w:rPr>
                <w:rFonts w:ascii="Cambria" w:eastAsia="Calibri" w:hAnsi="Cambria" w:cs="Times New Roman"/>
                <w:color w:val="000000"/>
                <w:sz w:val="22"/>
                <w:szCs w:val="22"/>
                <w:lang w:bidi="ar-IQ"/>
              </w:rPr>
              <w:t>Know the subject of this week's lesson</w:t>
            </w:r>
          </w:p>
        </w:tc>
        <w:tc>
          <w:tcPr>
            <w:tcW w:w="2211" w:type="dxa"/>
            <w:shd w:val="clear" w:color="auto" w:fill="auto"/>
          </w:tcPr>
          <w:p w14:paraId="15171F3E" w14:textId="01E98895" w:rsidR="00AD558F" w:rsidRPr="004B2C2D" w:rsidRDefault="00AD558F" w:rsidP="00AD558F">
            <w:pPr>
              <w:rPr>
                <w:rFonts w:ascii="Cambria" w:eastAsia="Calibri" w:hAnsi="Cambria" w:cs="Times New Roman"/>
                <w:sz w:val="24"/>
                <w:szCs w:val="24"/>
                <w:rtl/>
                <w:lang w:bidi="ar-IQ"/>
              </w:rPr>
            </w:pPr>
            <w:r w:rsidRPr="00AD558F">
              <w:rPr>
                <w:rFonts w:ascii="Cambria" w:eastAsia="Calibri" w:hAnsi="Cambria" w:cs="Times New Roman"/>
                <w:sz w:val="24"/>
                <w:szCs w:val="24"/>
                <w:lang w:bidi="ar-IQ"/>
              </w:rPr>
              <w:t>The most important changes that occurred in the Renaissance.</w:t>
            </w:r>
          </w:p>
        </w:tc>
        <w:tc>
          <w:tcPr>
            <w:tcW w:w="1335" w:type="dxa"/>
            <w:shd w:val="clear" w:color="auto" w:fill="auto"/>
          </w:tcPr>
          <w:p w14:paraId="3316444C" w14:textId="7C471C16" w:rsidR="00AD558F" w:rsidRPr="004B2C2D" w:rsidRDefault="00AD558F" w:rsidP="00AD558F">
            <w:pPr>
              <w:shd w:val="clear" w:color="auto" w:fill="FFFFFF"/>
              <w:autoSpaceDE w:val="0"/>
              <w:autoSpaceDN w:val="0"/>
              <w:adjustRightInd w:val="0"/>
              <w:ind w:right="-426"/>
              <w:jc w:val="both"/>
              <w:rPr>
                <w:rFonts w:ascii="Cambria" w:eastAsia="Calibri" w:hAnsi="Cambria" w:cs="Times New Roman"/>
                <w:color w:val="000000"/>
                <w:sz w:val="24"/>
                <w:szCs w:val="24"/>
                <w:rtl/>
                <w:lang w:bidi="ar-IQ"/>
              </w:rPr>
            </w:pPr>
            <w:r w:rsidRPr="004B2C2D">
              <w:rPr>
                <w:rFonts w:ascii="Cambria" w:eastAsia="Calibri" w:hAnsi="Cambria" w:cs="Times New Roman"/>
                <w:color w:val="000000"/>
                <w:sz w:val="22"/>
                <w:szCs w:val="22"/>
                <w:lang w:bidi="ar-IQ"/>
              </w:rPr>
              <w:t>How to view the material on the datacho</w:t>
            </w:r>
          </w:p>
        </w:tc>
        <w:tc>
          <w:tcPr>
            <w:tcW w:w="1645" w:type="dxa"/>
            <w:shd w:val="clear" w:color="auto" w:fill="auto"/>
          </w:tcPr>
          <w:p w14:paraId="59CD4C5F" w14:textId="77777777" w:rsidR="00AD558F" w:rsidRPr="00283538" w:rsidRDefault="00AD558F" w:rsidP="00AD558F">
            <w:pPr>
              <w:shd w:val="clear" w:color="auto" w:fill="FFFFFF"/>
              <w:autoSpaceDE w:val="0"/>
              <w:autoSpaceDN w:val="0"/>
              <w:adjustRightInd w:val="0"/>
              <w:ind w:right="-426"/>
              <w:rPr>
                <w:rFonts w:ascii="Cambria" w:eastAsia="Calibri" w:hAnsi="Cambria" w:cs="Times New Roman"/>
                <w:color w:val="000000"/>
                <w:sz w:val="18"/>
                <w:szCs w:val="18"/>
                <w:lang w:bidi="ar-IQ"/>
              </w:rPr>
            </w:pPr>
            <w:r w:rsidRPr="00283538">
              <w:rPr>
                <w:rFonts w:ascii="Cambria" w:eastAsia="Calibri" w:hAnsi="Cambria" w:cs="Times New Roman"/>
                <w:color w:val="000000"/>
                <w:sz w:val="18"/>
                <w:szCs w:val="18"/>
                <w:lang w:bidi="ar-IQ"/>
              </w:rPr>
              <w:t>Short practical and</w:t>
            </w:r>
          </w:p>
          <w:p w14:paraId="7846E8FA" w14:textId="31DBD6D4" w:rsidR="00AD558F" w:rsidRPr="00283538" w:rsidRDefault="00AD558F" w:rsidP="00AD558F">
            <w:pPr>
              <w:shd w:val="clear" w:color="auto" w:fill="FFFFFF"/>
              <w:autoSpaceDE w:val="0"/>
              <w:autoSpaceDN w:val="0"/>
              <w:adjustRightInd w:val="0"/>
              <w:ind w:right="-426"/>
              <w:rPr>
                <w:rFonts w:ascii="Cambria" w:eastAsia="Calibri" w:hAnsi="Cambria" w:cs="Times New Roman"/>
                <w:color w:val="000000"/>
                <w:sz w:val="18"/>
                <w:szCs w:val="18"/>
                <w:rtl/>
                <w:lang w:bidi="ar-IQ"/>
              </w:rPr>
            </w:pPr>
            <w:r w:rsidRPr="00283538">
              <w:rPr>
                <w:rFonts w:ascii="Cambria" w:eastAsia="Calibri" w:hAnsi="Cambria" w:cs="Times New Roman"/>
                <w:color w:val="000000"/>
                <w:sz w:val="18"/>
                <w:szCs w:val="18"/>
                <w:lang w:bidi="ar-IQ"/>
              </w:rPr>
              <w:t xml:space="preserve"> theoretical discussions and testing</w:t>
            </w:r>
          </w:p>
        </w:tc>
      </w:tr>
      <w:tr w:rsidR="00AD558F" w:rsidRPr="009C4A8E" w14:paraId="6C69073E" w14:textId="77777777" w:rsidTr="00516BD9">
        <w:trPr>
          <w:trHeight w:val="221"/>
        </w:trPr>
        <w:tc>
          <w:tcPr>
            <w:tcW w:w="788" w:type="dxa"/>
            <w:shd w:val="clear" w:color="auto" w:fill="auto"/>
          </w:tcPr>
          <w:p w14:paraId="5978231B" w14:textId="732F71E2" w:rsidR="00AD558F" w:rsidRPr="007A37EF" w:rsidRDefault="00AD558F" w:rsidP="00AD558F">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sz w:val="24"/>
                <w:szCs w:val="24"/>
                <w:rtl/>
              </w:rPr>
            </w:pPr>
            <w:r>
              <w:rPr>
                <w:rFonts w:ascii="Cambria" w:eastAsia="Cambria" w:hAnsi="Cambria" w:cs="Cambria" w:hint="cs"/>
                <w:position w:val="-1"/>
                <w:sz w:val="24"/>
                <w:szCs w:val="24"/>
                <w:rtl/>
              </w:rPr>
              <w:t>3</w:t>
            </w:r>
          </w:p>
        </w:tc>
        <w:tc>
          <w:tcPr>
            <w:tcW w:w="892" w:type="dxa"/>
            <w:shd w:val="clear" w:color="auto" w:fill="auto"/>
          </w:tcPr>
          <w:p w14:paraId="70E7AFD4" w14:textId="0C23206B" w:rsidR="00AD558F" w:rsidRPr="007A37EF" w:rsidRDefault="00AD558F" w:rsidP="00AD558F">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D45097">
              <w:t>2</w:t>
            </w:r>
          </w:p>
        </w:tc>
        <w:tc>
          <w:tcPr>
            <w:tcW w:w="836" w:type="dxa"/>
            <w:shd w:val="clear" w:color="auto" w:fill="auto"/>
          </w:tcPr>
          <w:p w14:paraId="03513CE0" w14:textId="0F672B58" w:rsidR="00AD558F" w:rsidRPr="007A37EF" w:rsidRDefault="00AD558F" w:rsidP="00AD558F">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D45097">
              <w:t>2</w:t>
            </w:r>
          </w:p>
        </w:tc>
        <w:tc>
          <w:tcPr>
            <w:tcW w:w="2358" w:type="dxa"/>
            <w:shd w:val="clear" w:color="auto" w:fill="auto"/>
          </w:tcPr>
          <w:p w14:paraId="5E98FD5E" w14:textId="6A93613A" w:rsidR="00AD558F" w:rsidRPr="007A37EF" w:rsidRDefault="00AD558F" w:rsidP="00AD558F">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28330A">
              <w:rPr>
                <w:rFonts w:ascii="Cambria" w:eastAsia="Calibri" w:hAnsi="Cambria" w:cs="Times New Roman"/>
                <w:color w:val="000000"/>
                <w:sz w:val="22"/>
                <w:szCs w:val="22"/>
                <w:lang w:bidi="ar-IQ"/>
              </w:rPr>
              <w:t>Know the subject of this week's lesson</w:t>
            </w:r>
          </w:p>
        </w:tc>
        <w:tc>
          <w:tcPr>
            <w:tcW w:w="2211" w:type="dxa"/>
            <w:shd w:val="clear" w:color="auto" w:fill="auto"/>
          </w:tcPr>
          <w:p w14:paraId="2E3CEE7F" w14:textId="6ABB70EE" w:rsidR="00AD558F" w:rsidRPr="0031066B" w:rsidRDefault="00AD558F" w:rsidP="00AD558F">
            <w:pPr>
              <w:rPr>
                <w:rFonts w:ascii="Cambria" w:eastAsia="Calibri" w:hAnsi="Cambria" w:cs="Times New Roman"/>
                <w:sz w:val="24"/>
                <w:szCs w:val="24"/>
                <w:lang w:bidi="ar-IQ"/>
              </w:rPr>
            </w:pPr>
            <w:r w:rsidRPr="00AD558F">
              <w:rPr>
                <w:rFonts w:ascii="Cambria" w:eastAsia="Calibri" w:hAnsi="Cambria" w:cs="Times New Roman"/>
                <w:sz w:val="24"/>
                <w:szCs w:val="24"/>
                <w:lang w:bidi="ar-IQ"/>
              </w:rPr>
              <w:t>The Elizabethan era and English theater in this era.</w:t>
            </w:r>
          </w:p>
        </w:tc>
        <w:tc>
          <w:tcPr>
            <w:tcW w:w="1335" w:type="dxa"/>
            <w:shd w:val="clear" w:color="auto" w:fill="auto"/>
          </w:tcPr>
          <w:p w14:paraId="72964577" w14:textId="1574F5AA" w:rsidR="00AD558F" w:rsidRPr="00BD798A" w:rsidRDefault="00AD558F" w:rsidP="00AD558F">
            <w:pPr>
              <w:shd w:val="clear" w:color="auto" w:fill="FFFFFF"/>
              <w:autoSpaceDE w:val="0"/>
              <w:autoSpaceDN w:val="0"/>
              <w:adjustRightInd w:val="0"/>
              <w:ind w:right="-426"/>
              <w:jc w:val="both"/>
              <w:rPr>
                <w:rFonts w:ascii="Cambria" w:eastAsia="Calibri" w:hAnsi="Cambria" w:cs="Times New Roman"/>
                <w:color w:val="000000"/>
                <w:rtl/>
                <w:lang w:bidi="ar-IQ"/>
              </w:rPr>
            </w:pPr>
            <w:r>
              <w:rPr>
                <w:rFonts w:ascii="Cambria" w:eastAsia="Calibri" w:hAnsi="Cambria" w:cs="Times New Roman"/>
                <w:color w:val="000000"/>
                <w:lang w:bidi="ar-IQ"/>
              </w:rPr>
              <w:t>View</w:t>
            </w:r>
            <w:r w:rsidRPr="00BD798A">
              <w:rPr>
                <w:rFonts w:ascii="Cambria" w:eastAsia="Calibri" w:hAnsi="Cambria" w:cs="Times New Roman"/>
                <w:color w:val="000000"/>
                <w:lang w:bidi="ar-IQ"/>
              </w:rPr>
              <w:t>Film Material</w:t>
            </w:r>
          </w:p>
        </w:tc>
        <w:tc>
          <w:tcPr>
            <w:tcW w:w="1645" w:type="dxa"/>
            <w:shd w:val="clear" w:color="auto" w:fill="auto"/>
          </w:tcPr>
          <w:p w14:paraId="09F3E370" w14:textId="2C881CD5" w:rsidR="00AD558F" w:rsidRPr="00283538" w:rsidRDefault="00AD558F" w:rsidP="00AD558F">
            <w:pPr>
              <w:shd w:val="clear" w:color="auto" w:fill="FFFFFF"/>
              <w:autoSpaceDE w:val="0"/>
              <w:autoSpaceDN w:val="0"/>
              <w:adjustRightInd w:val="0"/>
              <w:ind w:right="-426"/>
              <w:rPr>
                <w:rFonts w:ascii="Cambria" w:eastAsia="Calibri" w:hAnsi="Cambria" w:cs="Times New Roman"/>
                <w:color w:val="000000"/>
                <w:sz w:val="18"/>
                <w:szCs w:val="18"/>
                <w:rtl/>
                <w:lang w:bidi="ar-IQ"/>
              </w:rPr>
            </w:pPr>
            <w:r w:rsidRPr="00283538">
              <w:rPr>
                <w:rFonts w:ascii="Cambria" w:eastAsia="Calibri" w:hAnsi="Cambria" w:cs="Times New Roman"/>
                <w:color w:val="000000"/>
                <w:sz w:val="18"/>
                <w:szCs w:val="18"/>
                <w:lang w:bidi="ar-IQ"/>
              </w:rPr>
              <w:t>Short practical and theoretical discussions and testing</w:t>
            </w:r>
          </w:p>
        </w:tc>
      </w:tr>
      <w:tr w:rsidR="00AD558F" w:rsidRPr="009C4A8E" w14:paraId="402F3E49" w14:textId="77777777" w:rsidTr="00516BD9">
        <w:trPr>
          <w:trHeight w:val="221"/>
        </w:trPr>
        <w:tc>
          <w:tcPr>
            <w:tcW w:w="788" w:type="dxa"/>
            <w:shd w:val="clear" w:color="auto" w:fill="auto"/>
          </w:tcPr>
          <w:p w14:paraId="06456E1C" w14:textId="77B3F926" w:rsidR="00AD558F" w:rsidRPr="007A37EF" w:rsidRDefault="00AD558F" w:rsidP="00AD558F">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sz w:val="24"/>
                <w:szCs w:val="24"/>
                <w:rtl/>
              </w:rPr>
            </w:pPr>
            <w:r>
              <w:rPr>
                <w:rFonts w:ascii="Cambria" w:eastAsia="Cambria" w:hAnsi="Cambria" w:cs="Cambria" w:hint="cs"/>
                <w:position w:val="-1"/>
                <w:sz w:val="24"/>
                <w:szCs w:val="24"/>
                <w:rtl/>
              </w:rPr>
              <w:t>4</w:t>
            </w:r>
          </w:p>
        </w:tc>
        <w:tc>
          <w:tcPr>
            <w:tcW w:w="892" w:type="dxa"/>
            <w:shd w:val="clear" w:color="auto" w:fill="auto"/>
          </w:tcPr>
          <w:p w14:paraId="309DEC82" w14:textId="21C38EED" w:rsidR="00AD558F" w:rsidRPr="007A37EF" w:rsidRDefault="00AD558F" w:rsidP="00AD558F">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D45097">
              <w:t>2</w:t>
            </w:r>
          </w:p>
        </w:tc>
        <w:tc>
          <w:tcPr>
            <w:tcW w:w="836" w:type="dxa"/>
            <w:shd w:val="clear" w:color="auto" w:fill="auto"/>
          </w:tcPr>
          <w:p w14:paraId="358703E1" w14:textId="7AF75221" w:rsidR="00AD558F" w:rsidRPr="007A37EF" w:rsidRDefault="00AD558F" w:rsidP="00AD558F">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D45097">
              <w:t>2</w:t>
            </w:r>
          </w:p>
        </w:tc>
        <w:tc>
          <w:tcPr>
            <w:tcW w:w="2358" w:type="dxa"/>
            <w:shd w:val="clear" w:color="auto" w:fill="auto"/>
          </w:tcPr>
          <w:p w14:paraId="17ACA19D" w14:textId="6EE4EB28" w:rsidR="00AD558F" w:rsidRPr="007A37EF" w:rsidRDefault="00AD558F" w:rsidP="00AD558F">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28330A">
              <w:rPr>
                <w:rFonts w:ascii="Cambria" w:eastAsia="Calibri" w:hAnsi="Cambria" w:cs="Times New Roman"/>
                <w:color w:val="000000"/>
                <w:sz w:val="22"/>
                <w:szCs w:val="22"/>
                <w:lang w:bidi="ar-IQ"/>
              </w:rPr>
              <w:t>Know the subject of this week's lesson</w:t>
            </w:r>
          </w:p>
        </w:tc>
        <w:tc>
          <w:tcPr>
            <w:tcW w:w="2211" w:type="dxa"/>
            <w:shd w:val="clear" w:color="auto" w:fill="auto"/>
          </w:tcPr>
          <w:p w14:paraId="54C0B377" w14:textId="2E1C6106" w:rsidR="00AD558F" w:rsidRPr="007A37EF" w:rsidRDefault="00AD558F" w:rsidP="00AD558F">
            <w:pPr>
              <w:rPr>
                <w:rFonts w:ascii="Cambria" w:eastAsia="Calibri" w:hAnsi="Cambria" w:cs="Times New Roman"/>
                <w:sz w:val="24"/>
                <w:szCs w:val="24"/>
                <w:rtl/>
                <w:lang w:bidi="ar-IQ"/>
              </w:rPr>
            </w:pPr>
            <w:r w:rsidRPr="00AD558F">
              <w:rPr>
                <w:rFonts w:ascii="Cambria" w:eastAsia="Calibri" w:hAnsi="Cambria" w:cs="Times New Roman"/>
                <w:sz w:val="24"/>
                <w:szCs w:val="24"/>
                <w:lang w:bidi="ar-IQ"/>
              </w:rPr>
              <w:t>The most important book on English theater and what happened after Queen Elizabeth.</w:t>
            </w:r>
          </w:p>
        </w:tc>
        <w:tc>
          <w:tcPr>
            <w:tcW w:w="1335" w:type="dxa"/>
            <w:shd w:val="clear" w:color="auto" w:fill="auto"/>
          </w:tcPr>
          <w:p w14:paraId="0A5E9147" w14:textId="7CEFF6A5" w:rsidR="00AD558F" w:rsidRDefault="00AD558F" w:rsidP="00AD558F">
            <w:pPr>
              <w:shd w:val="clear" w:color="auto" w:fill="FFFFFF"/>
              <w:autoSpaceDE w:val="0"/>
              <w:autoSpaceDN w:val="0"/>
              <w:adjustRightInd w:val="0"/>
              <w:ind w:right="-426"/>
              <w:jc w:val="both"/>
              <w:rPr>
                <w:rFonts w:ascii="Cambria" w:eastAsia="Calibri" w:hAnsi="Cambria" w:cs="Times New Roman"/>
                <w:color w:val="000000"/>
                <w:sz w:val="24"/>
                <w:szCs w:val="24"/>
                <w:lang w:bidi="ar-IQ"/>
              </w:rPr>
            </w:pPr>
            <w:r>
              <w:rPr>
                <w:rFonts w:ascii="Cambria" w:eastAsia="Calibri" w:hAnsi="Cambria" w:cs="Times New Roman"/>
                <w:color w:val="000000"/>
                <w:sz w:val="24"/>
                <w:szCs w:val="24"/>
                <w:lang w:bidi="ar-IQ"/>
              </w:rPr>
              <w:t>Stage</w:t>
            </w:r>
          </w:p>
          <w:p w14:paraId="7FB1B53E" w14:textId="5DEA8E36" w:rsidR="00AD558F" w:rsidRPr="007A37EF" w:rsidRDefault="00AD558F" w:rsidP="00AD558F">
            <w:pPr>
              <w:shd w:val="clear" w:color="auto" w:fill="FFFFFF"/>
              <w:autoSpaceDE w:val="0"/>
              <w:autoSpaceDN w:val="0"/>
              <w:adjustRightInd w:val="0"/>
              <w:ind w:right="-426"/>
              <w:jc w:val="both"/>
              <w:rPr>
                <w:rFonts w:ascii="Cambria" w:eastAsia="Calibri" w:hAnsi="Cambria" w:cs="Times New Roman"/>
                <w:color w:val="000000"/>
                <w:sz w:val="24"/>
                <w:szCs w:val="24"/>
                <w:rtl/>
                <w:lang w:bidi="ar-IQ"/>
              </w:rPr>
            </w:pPr>
            <w:r w:rsidRPr="00BD798A">
              <w:rPr>
                <w:rFonts w:ascii="Cambria" w:eastAsia="Calibri" w:hAnsi="Cambria" w:cs="Times New Roman"/>
                <w:color w:val="000000"/>
                <w:sz w:val="24"/>
                <w:szCs w:val="24"/>
                <w:lang w:bidi="ar-IQ"/>
              </w:rPr>
              <w:t xml:space="preserve"> Training</w:t>
            </w:r>
          </w:p>
        </w:tc>
        <w:tc>
          <w:tcPr>
            <w:tcW w:w="1645" w:type="dxa"/>
            <w:shd w:val="clear" w:color="auto" w:fill="auto"/>
          </w:tcPr>
          <w:p w14:paraId="0E64E5A6" w14:textId="77777777" w:rsidR="00AD558F" w:rsidRPr="00283538" w:rsidRDefault="00AD558F" w:rsidP="00AD558F">
            <w:pPr>
              <w:shd w:val="clear" w:color="auto" w:fill="FFFFFF"/>
              <w:autoSpaceDE w:val="0"/>
              <w:autoSpaceDN w:val="0"/>
              <w:adjustRightInd w:val="0"/>
              <w:ind w:right="-426"/>
              <w:rPr>
                <w:rFonts w:ascii="Cambria" w:eastAsia="Calibri" w:hAnsi="Cambria" w:cs="Times New Roman"/>
                <w:color w:val="000000"/>
                <w:sz w:val="18"/>
                <w:szCs w:val="18"/>
                <w:lang w:bidi="ar-IQ"/>
              </w:rPr>
            </w:pPr>
            <w:r w:rsidRPr="00283538">
              <w:rPr>
                <w:rFonts w:ascii="Cambria" w:eastAsia="Calibri" w:hAnsi="Cambria" w:cs="Times New Roman"/>
                <w:color w:val="000000"/>
                <w:sz w:val="18"/>
                <w:szCs w:val="18"/>
                <w:lang w:bidi="ar-IQ"/>
              </w:rPr>
              <w:t>Improvising</w:t>
            </w:r>
          </w:p>
          <w:p w14:paraId="5F8303A2" w14:textId="2701E2C2" w:rsidR="00AD558F" w:rsidRPr="00283538" w:rsidRDefault="00AD558F" w:rsidP="00AD558F">
            <w:pPr>
              <w:shd w:val="clear" w:color="auto" w:fill="FFFFFF"/>
              <w:autoSpaceDE w:val="0"/>
              <w:autoSpaceDN w:val="0"/>
              <w:adjustRightInd w:val="0"/>
              <w:ind w:right="-426"/>
              <w:rPr>
                <w:rFonts w:ascii="Cambria" w:eastAsia="Calibri" w:hAnsi="Cambria" w:cs="Times New Roman"/>
                <w:color w:val="000000"/>
                <w:sz w:val="18"/>
                <w:szCs w:val="18"/>
                <w:rtl/>
                <w:lang w:bidi="ar-IQ"/>
              </w:rPr>
            </w:pPr>
            <w:r w:rsidRPr="00283538">
              <w:rPr>
                <w:rFonts w:ascii="Cambria" w:eastAsia="Calibri" w:hAnsi="Cambria" w:cs="Times New Roman"/>
                <w:color w:val="000000"/>
                <w:sz w:val="18"/>
                <w:szCs w:val="18"/>
                <w:lang w:bidi="ar-IQ"/>
              </w:rPr>
              <w:t xml:space="preserve"> Outreach Visions</w:t>
            </w:r>
          </w:p>
        </w:tc>
      </w:tr>
      <w:tr w:rsidR="00AD558F" w:rsidRPr="009C4A8E" w14:paraId="216F206A" w14:textId="77777777" w:rsidTr="00516BD9">
        <w:trPr>
          <w:trHeight w:val="221"/>
        </w:trPr>
        <w:tc>
          <w:tcPr>
            <w:tcW w:w="788" w:type="dxa"/>
            <w:shd w:val="clear" w:color="auto" w:fill="auto"/>
          </w:tcPr>
          <w:p w14:paraId="2CF8ED9F" w14:textId="020F3149" w:rsidR="00AD558F" w:rsidRPr="007A37EF" w:rsidRDefault="00AD558F" w:rsidP="00AD558F">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sz w:val="24"/>
                <w:szCs w:val="24"/>
                <w:rtl/>
              </w:rPr>
            </w:pPr>
            <w:r>
              <w:rPr>
                <w:rFonts w:ascii="Cambria" w:eastAsia="Cambria" w:hAnsi="Cambria" w:cs="Cambria" w:hint="cs"/>
                <w:position w:val="-1"/>
                <w:sz w:val="24"/>
                <w:szCs w:val="24"/>
                <w:rtl/>
              </w:rPr>
              <w:t>5</w:t>
            </w:r>
          </w:p>
        </w:tc>
        <w:tc>
          <w:tcPr>
            <w:tcW w:w="892" w:type="dxa"/>
            <w:shd w:val="clear" w:color="auto" w:fill="auto"/>
          </w:tcPr>
          <w:p w14:paraId="64C0B0CB" w14:textId="691C798D" w:rsidR="00AD558F" w:rsidRPr="007A37EF" w:rsidRDefault="00AD558F" w:rsidP="00AD558F">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D45097">
              <w:t>2</w:t>
            </w:r>
          </w:p>
        </w:tc>
        <w:tc>
          <w:tcPr>
            <w:tcW w:w="836" w:type="dxa"/>
            <w:shd w:val="clear" w:color="auto" w:fill="auto"/>
          </w:tcPr>
          <w:p w14:paraId="4F4B5940" w14:textId="5ADFA7DB" w:rsidR="00AD558F" w:rsidRPr="007A37EF" w:rsidRDefault="00AD558F" w:rsidP="00AD558F">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D45097">
              <w:t>2</w:t>
            </w:r>
          </w:p>
        </w:tc>
        <w:tc>
          <w:tcPr>
            <w:tcW w:w="2358" w:type="dxa"/>
            <w:shd w:val="clear" w:color="auto" w:fill="auto"/>
          </w:tcPr>
          <w:p w14:paraId="18ABCF9C" w14:textId="0DD3D654" w:rsidR="00AD558F" w:rsidRPr="007A37EF" w:rsidRDefault="00AD558F" w:rsidP="00AD558F">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28330A">
              <w:rPr>
                <w:rFonts w:ascii="Cambria" w:eastAsia="Calibri" w:hAnsi="Cambria" w:cs="Times New Roman"/>
                <w:color w:val="000000"/>
                <w:sz w:val="22"/>
                <w:szCs w:val="22"/>
                <w:lang w:bidi="ar-IQ"/>
              </w:rPr>
              <w:t>Know the subject of this week's lesson</w:t>
            </w:r>
          </w:p>
        </w:tc>
        <w:tc>
          <w:tcPr>
            <w:tcW w:w="2211" w:type="dxa"/>
            <w:shd w:val="clear" w:color="auto" w:fill="auto"/>
          </w:tcPr>
          <w:p w14:paraId="1248419B" w14:textId="43AD4AB7" w:rsidR="00AD558F" w:rsidRPr="0031066B" w:rsidRDefault="00AD558F" w:rsidP="00AD558F">
            <w:pPr>
              <w:rPr>
                <w:rFonts w:ascii="Cambria" w:eastAsia="Calibri" w:hAnsi="Cambria" w:cs="Times New Roman"/>
                <w:sz w:val="24"/>
                <w:szCs w:val="24"/>
                <w:rtl/>
                <w:lang w:bidi="ar-IQ"/>
              </w:rPr>
            </w:pPr>
            <w:r w:rsidRPr="00AD558F">
              <w:rPr>
                <w:rFonts w:ascii="Cambria" w:eastAsia="Calibri" w:hAnsi="Cambria" w:cs="Times New Roman"/>
                <w:sz w:val="24"/>
                <w:szCs w:val="24"/>
                <w:lang w:bidi="ar-IQ"/>
              </w:rPr>
              <w:t>William Shakespeare, his texts and theatrical additions.</w:t>
            </w:r>
          </w:p>
        </w:tc>
        <w:tc>
          <w:tcPr>
            <w:tcW w:w="1335" w:type="dxa"/>
            <w:shd w:val="clear" w:color="auto" w:fill="auto"/>
          </w:tcPr>
          <w:p w14:paraId="7909980B" w14:textId="5075C04D" w:rsidR="00AD558F" w:rsidRPr="0085383A" w:rsidRDefault="00AD558F" w:rsidP="00AD558F">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85383A">
              <w:rPr>
                <w:rFonts w:ascii="Cambria" w:eastAsia="Calibri" w:hAnsi="Cambria" w:cs="Times New Roman"/>
                <w:color w:val="000000"/>
                <w:sz w:val="24"/>
                <w:szCs w:val="24"/>
                <w:lang w:bidi="ar-IQ"/>
              </w:rPr>
              <w:t>Interactive lecture and stage training</w:t>
            </w:r>
          </w:p>
        </w:tc>
        <w:tc>
          <w:tcPr>
            <w:tcW w:w="1645" w:type="dxa"/>
            <w:shd w:val="clear" w:color="auto" w:fill="auto"/>
          </w:tcPr>
          <w:p w14:paraId="001ADBCE" w14:textId="60DC6F94" w:rsidR="00AD558F" w:rsidRPr="00283538" w:rsidRDefault="00AD558F" w:rsidP="00AD558F">
            <w:pPr>
              <w:shd w:val="clear" w:color="auto" w:fill="FFFFFF"/>
              <w:autoSpaceDE w:val="0"/>
              <w:autoSpaceDN w:val="0"/>
              <w:adjustRightInd w:val="0"/>
              <w:ind w:right="-426"/>
              <w:rPr>
                <w:rFonts w:ascii="Cambria" w:eastAsia="Calibri" w:hAnsi="Cambria" w:cs="Times New Roman"/>
                <w:color w:val="000000"/>
                <w:sz w:val="18"/>
                <w:szCs w:val="18"/>
                <w:rtl/>
                <w:lang w:bidi="ar-IQ"/>
              </w:rPr>
            </w:pPr>
            <w:r w:rsidRPr="00283538">
              <w:rPr>
                <w:rFonts w:ascii="Cambria" w:eastAsia="Calibri" w:hAnsi="Cambria" w:cs="Times New Roman"/>
                <w:color w:val="000000"/>
                <w:sz w:val="18"/>
                <w:szCs w:val="18"/>
                <w:lang w:bidi="ar-IQ"/>
              </w:rPr>
              <w:t>Short practical and theoretical discussions and testing</w:t>
            </w:r>
          </w:p>
        </w:tc>
      </w:tr>
      <w:tr w:rsidR="00AD558F" w:rsidRPr="009C4A8E" w14:paraId="1CD90CA6" w14:textId="77777777" w:rsidTr="00516BD9">
        <w:trPr>
          <w:trHeight w:val="221"/>
        </w:trPr>
        <w:tc>
          <w:tcPr>
            <w:tcW w:w="788" w:type="dxa"/>
            <w:shd w:val="clear" w:color="auto" w:fill="auto"/>
          </w:tcPr>
          <w:p w14:paraId="18B661BA" w14:textId="7EF31B00" w:rsidR="00AD558F" w:rsidRPr="007A37EF" w:rsidRDefault="00AD558F" w:rsidP="00AD558F">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sz w:val="24"/>
                <w:szCs w:val="24"/>
                <w:rtl/>
              </w:rPr>
            </w:pPr>
            <w:r>
              <w:rPr>
                <w:rFonts w:ascii="Cambria" w:eastAsia="Cambria" w:hAnsi="Cambria" w:cs="Cambria" w:hint="cs"/>
                <w:position w:val="-1"/>
                <w:sz w:val="24"/>
                <w:szCs w:val="24"/>
                <w:rtl/>
              </w:rPr>
              <w:t>6</w:t>
            </w:r>
          </w:p>
        </w:tc>
        <w:tc>
          <w:tcPr>
            <w:tcW w:w="892" w:type="dxa"/>
            <w:shd w:val="clear" w:color="auto" w:fill="auto"/>
          </w:tcPr>
          <w:p w14:paraId="27CFC9FB" w14:textId="53C38FAC" w:rsidR="00AD558F" w:rsidRPr="007A37EF" w:rsidRDefault="00AD558F" w:rsidP="00AD558F">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D45097">
              <w:t>2</w:t>
            </w:r>
          </w:p>
        </w:tc>
        <w:tc>
          <w:tcPr>
            <w:tcW w:w="836" w:type="dxa"/>
            <w:shd w:val="clear" w:color="auto" w:fill="auto"/>
          </w:tcPr>
          <w:p w14:paraId="69845881" w14:textId="0CB189CA" w:rsidR="00AD558F" w:rsidRPr="007A37EF" w:rsidRDefault="00AD558F" w:rsidP="00AD558F">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D45097">
              <w:t>2</w:t>
            </w:r>
          </w:p>
        </w:tc>
        <w:tc>
          <w:tcPr>
            <w:tcW w:w="2358" w:type="dxa"/>
            <w:shd w:val="clear" w:color="auto" w:fill="auto"/>
          </w:tcPr>
          <w:p w14:paraId="15444128" w14:textId="0C61D992" w:rsidR="00AD558F" w:rsidRPr="007A37EF" w:rsidRDefault="00AD558F" w:rsidP="00AD558F">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28330A">
              <w:rPr>
                <w:rFonts w:ascii="Cambria" w:eastAsia="Calibri" w:hAnsi="Cambria" w:cs="Times New Roman"/>
                <w:color w:val="000000"/>
                <w:sz w:val="22"/>
                <w:szCs w:val="22"/>
                <w:lang w:bidi="ar-IQ"/>
              </w:rPr>
              <w:t>Know the subject of this week's lesson</w:t>
            </w:r>
          </w:p>
        </w:tc>
        <w:tc>
          <w:tcPr>
            <w:tcW w:w="2211" w:type="dxa"/>
            <w:shd w:val="clear" w:color="auto" w:fill="auto"/>
          </w:tcPr>
          <w:p w14:paraId="76844B68" w14:textId="6C5B1801" w:rsidR="00AD558F" w:rsidRPr="0031066B" w:rsidRDefault="00AD558F" w:rsidP="00AD558F">
            <w:pPr>
              <w:rPr>
                <w:rFonts w:ascii="Cambria" w:eastAsia="Calibri" w:hAnsi="Cambria" w:cs="Times New Roman"/>
                <w:sz w:val="24"/>
                <w:szCs w:val="24"/>
                <w:rtl/>
                <w:lang w:bidi="ar-IQ"/>
              </w:rPr>
            </w:pPr>
            <w:r w:rsidRPr="00AD558F">
              <w:rPr>
                <w:rFonts w:ascii="Cambria" w:eastAsia="Calibri" w:hAnsi="Cambria" w:cs="Times New Roman"/>
                <w:sz w:val="24"/>
                <w:szCs w:val="24"/>
                <w:lang w:bidi="ar-IQ"/>
              </w:rPr>
              <w:t>Analysis of William Shakespeare's theatrical texts.</w:t>
            </w:r>
          </w:p>
        </w:tc>
        <w:tc>
          <w:tcPr>
            <w:tcW w:w="1335" w:type="dxa"/>
            <w:shd w:val="clear" w:color="auto" w:fill="auto"/>
          </w:tcPr>
          <w:p w14:paraId="760410A7" w14:textId="77777777" w:rsidR="00AD558F" w:rsidRDefault="00AD558F" w:rsidP="00AD558F">
            <w:pPr>
              <w:shd w:val="clear" w:color="auto" w:fill="FFFFFF"/>
              <w:autoSpaceDE w:val="0"/>
              <w:autoSpaceDN w:val="0"/>
              <w:adjustRightInd w:val="0"/>
              <w:ind w:right="-426"/>
              <w:jc w:val="both"/>
              <w:rPr>
                <w:rFonts w:ascii="Cambria" w:eastAsia="Calibri" w:hAnsi="Cambria" w:cs="Times New Roman"/>
                <w:color w:val="000000"/>
                <w:sz w:val="24"/>
                <w:szCs w:val="24"/>
                <w:lang w:bidi="ar-IQ"/>
              </w:rPr>
            </w:pPr>
            <w:r>
              <w:rPr>
                <w:rFonts w:ascii="Cambria" w:eastAsia="Calibri" w:hAnsi="Cambria" w:cs="Times New Roman"/>
                <w:color w:val="000000"/>
                <w:sz w:val="24"/>
                <w:szCs w:val="24"/>
                <w:lang w:bidi="ar-IQ"/>
              </w:rPr>
              <w:t>Stage</w:t>
            </w:r>
          </w:p>
          <w:p w14:paraId="4C4DD79B" w14:textId="14FFD1C7" w:rsidR="00AD558F" w:rsidRPr="007A37EF" w:rsidRDefault="00AD558F" w:rsidP="00AD558F">
            <w:pPr>
              <w:shd w:val="clear" w:color="auto" w:fill="FFFFFF"/>
              <w:autoSpaceDE w:val="0"/>
              <w:autoSpaceDN w:val="0"/>
              <w:adjustRightInd w:val="0"/>
              <w:ind w:right="-426"/>
              <w:jc w:val="both"/>
              <w:rPr>
                <w:rFonts w:ascii="Cambria" w:eastAsia="Calibri" w:hAnsi="Cambria" w:cs="Times New Roman"/>
                <w:color w:val="000000"/>
                <w:sz w:val="24"/>
                <w:szCs w:val="24"/>
                <w:rtl/>
                <w:lang w:bidi="ar-IQ"/>
              </w:rPr>
            </w:pPr>
            <w:r w:rsidRPr="00BD798A">
              <w:rPr>
                <w:rFonts w:ascii="Cambria" w:eastAsia="Calibri" w:hAnsi="Cambria" w:cs="Times New Roman"/>
                <w:color w:val="000000"/>
                <w:sz w:val="24"/>
                <w:szCs w:val="24"/>
                <w:lang w:bidi="ar-IQ"/>
              </w:rPr>
              <w:t xml:space="preserve"> Training</w:t>
            </w:r>
          </w:p>
        </w:tc>
        <w:tc>
          <w:tcPr>
            <w:tcW w:w="1645" w:type="dxa"/>
            <w:shd w:val="clear" w:color="auto" w:fill="auto"/>
          </w:tcPr>
          <w:p w14:paraId="53AB47EA" w14:textId="77777777" w:rsidR="00AD558F" w:rsidRPr="00283538" w:rsidRDefault="00AD558F" w:rsidP="00AD558F">
            <w:pPr>
              <w:shd w:val="clear" w:color="auto" w:fill="FFFFFF"/>
              <w:autoSpaceDE w:val="0"/>
              <w:autoSpaceDN w:val="0"/>
              <w:adjustRightInd w:val="0"/>
              <w:ind w:right="-426"/>
              <w:rPr>
                <w:rFonts w:ascii="Cambria" w:eastAsia="Calibri" w:hAnsi="Cambria" w:cs="Times New Roman"/>
                <w:color w:val="000000"/>
                <w:sz w:val="18"/>
                <w:szCs w:val="18"/>
                <w:lang w:bidi="ar-IQ"/>
              </w:rPr>
            </w:pPr>
            <w:r w:rsidRPr="00283538">
              <w:rPr>
                <w:rFonts w:ascii="Cambria" w:eastAsia="Calibri" w:hAnsi="Cambria" w:cs="Times New Roman"/>
                <w:color w:val="000000"/>
                <w:sz w:val="18"/>
                <w:szCs w:val="18"/>
                <w:lang w:bidi="ar-IQ"/>
              </w:rPr>
              <w:t>Improvising</w:t>
            </w:r>
          </w:p>
          <w:p w14:paraId="615534D7" w14:textId="7F82B01D" w:rsidR="00AD558F" w:rsidRPr="00283538" w:rsidRDefault="00AD558F" w:rsidP="00AD558F">
            <w:pPr>
              <w:shd w:val="clear" w:color="auto" w:fill="FFFFFF"/>
              <w:autoSpaceDE w:val="0"/>
              <w:autoSpaceDN w:val="0"/>
              <w:adjustRightInd w:val="0"/>
              <w:ind w:right="-426"/>
              <w:rPr>
                <w:rFonts w:ascii="Cambria" w:eastAsia="Calibri" w:hAnsi="Cambria" w:cs="Times New Roman"/>
                <w:color w:val="000000"/>
                <w:sz w:val="18"/>
                <w:szCs w:val="18"/>
                <w:rtl/>
                <w:lang w:bidi="ar-IQ"/>
              </w:rPr>
            </w:pPr>
            <w:r w:rsidRPr="00283538">
              <w:rPr>
                <w:rFonts w:ascii="Cambria" w:eastAsia="Calibri" w:hAnsi="Cambria" w:cs="Times New Roman"/>
                <w:color w:val="000000"/>
                <w:sz w:val="18"/>
                <w:szCs w:val="18"/>
                <w:lang w:bidi="ar-IQ"/>
              </w:rPr>
              <w:t xml:space="preserve"> Outreach Visions</w:t>
            </w:r>
          </w:p>
        </w:tc>
      </w:tr>
      <w:tr w:rsidR="00AD558F" w:rsidRPr="009C4A8E" w14:paraId="11D0E6E1" w14:textId="77777777" w:rsidTr="00516BD9">
        <w:trPr>
          <w:trHeight w:val="221"/>
        </w:trPr>
        <w:tc>
          <w:tcPr>
            <w:tcW w:w="788" w:type="dxa"/>
            <w:shd w:val="clear" w:color="auto" w:fill="auto"/>
          </w:tcPr>
          <w:p w14:paraId="23689792" w14:textId="381DAD75" w:rsidR="00AD558F" w:rsidRPr="007A37EF" w:rsidRDefault="00AD558F" w:rsidP="00AD558F">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sz w:val="24"/>
                <w:szCs w:val="24"/>
                <w:rtl/>
              </w:rPr>
            </w:pPr>
            <w:r>
              <w:rPr>
                <w:rFonts w:ascii="Cambria" w:eastAsia="Cambria" w:hAnsi="Cambria" w:cs="Cambria" w:hint="cs"/>
                <w:position w:val="-1"/>
                <w:sz w:val="24"/>
                <w:szCs w:val="24"/>
                <w:rtl/>
              </w:rPr>
              <w:t>7</w:t>
            </w:r>
          </w:p>
        </w:tc>
        <w:tc>
          <w:tcPr>
            <w:tcW w:w="892" w:type="dxa"/>
            <w:shd w:val="clear" w:color="auto" w:fill="auto"/>
          </w:tcPr>
          <w:p w14:paraId="7E8B80AB" w14:textId="1C5424E3" w:rsidR="00AD558F" w:rsidRPr="007A37EF" w:rsidRDefault="00AD558F" w:rsidP="00AD558F">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D45097">
              <w:t>2</w:t>
            </w:r>
          </w:p>
        </w:tc>
        <w:tc>
          <w:tcPr>
            <w:tcW w:w="836" w:type="dxa"/>
            <w:shd w:val="clear" w:color="auto" w:fill="auto"/>
          </w:tcPr>
          <w:p w14:paraId="48D42F02" w14:textId="266D0664" w:rsidR="00AD558F" w:rsidRPr="007A37EF" w:rsidRDefault="00AD558F" w:rsidP="00AD558F">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D45097">
              <w:t>2</w:t>
            </w:r>
          </w:p>
        </w:tc>
        <w:tc>
          <w:tcPr>
            <w:tcW w:w="2358" w:type="dxa"/>
            <w:shd w:val="clear" w:color="auto" w:fill="auto"/>
          </w:tcPr>
          <w:p w14:paraId="0F1C488E" w14:textId="775834D7" w:rsidR="00AD558F" w:rsidRPr="007A37EF" w:rsidRDefault="00AD558F" w:rsidP="00AD558F">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28330A">
              <w:rPr>
                <w:rFonts w:ascii="Cambria" w:eastAsia="Calibri" w:hAnsi="Cambria" w:cs="Times New Roman"/>
                <w:color w:val="000000"/>
                <w:sz w:val="22"/>
                <w:szCs w:val="22"/>
                <w:lang w:bidi="ar-IQ"/>
              </w:rPr>
              <w:t>Know the subject of this week's lesson</w:t>
            </w:r>
          </w:p>
        </w:tc>
        <w:tc>
          <w:tcPr>
            <w:tcW w:w="2211" w:type="dxa"/>
            <w:shd w:val="clear" w:color="auto" w:fill="auto"/>
          </w:tcPr>
          <w:p w14:paraId="4B18277B" w14:textId="6BEF7EE1" w:rsidR="00AD558F" w:rsidRPr="007A37EF" w:rsidRDefault="00AD558F" w:rsidP="00AD558F">
            <w:pPr>
              <w:rPr>
                <w:rFonts w:ascii="Cambria" w:eastAsia="Calibri" w:hAnsi="Cambria" w:cs="Times New Roman"/>
                <w:sz w:val="24"/>
                <w:szCs w:val="24"/>
                <w:lang w:bidi="ar-IQ"/>
              </w:rPr>
            </w:pPr>
            <w:r w:rsidRPr="00AD558F">
              <w:rPr>
                <w:rFonts w:ascii="Cambria" w:eastAsia="Calibri" w:hAnsi="Cambria" w:cs="Times New Roman"/>
                <w:sz w:val="24"/>
                <w:szCs w:val="24"/>
                <w:lang w:bidi="ar-IQ"/>
              </w:rPr>
              <w:t>Henrik Ibsen and the Norwegian theater and the most important additions made by the Norwegian writer.</w:t>
            </w:r>
          </w:p>
        </w:tc>
        <w:tc>
          <w:tcPr>
            <w:tcW w:w="1335" w:type="dxa"/>
            <w:shd w:val="clear" w:color="auto" w:fill="auto"/>
          </w:tcPr>
          <w:p w14:paraId="78AF86DA" w14:textId="0CEF5CAC" w:rsidR="00AD558F" w:rsidRPr="004B2C2D" w:rsidRDefault="00AD558F" w:rsidP="00AD558F">
            <w:pPr>
              <w:shd w:val="clear" w:color="auto" w:fill="FFFFFF"/>
              <w:autoSpaceDE w:val="0"/>
              <w:autoSpaceDN w:val="0"/>
              <w:adjustRightInd w:val="0"/>
              <w:ind w:right="-426"/>
              <w:jc w:val="both"/>
              <w:rPr>
                <w:rFonts w:ascii="Cambria" w:eastAsia="Calibri" w:hAnsi="Cambria" w:cs="Times New Roman"/>
                <w:color w:val="000000"/>
                <w:sz w:val="24"/>
                <w:szCs w:val="24"/>
                <w:rtl/>
                <w:lang w:bidi="ar-IQ"/>
              </w:rPr>
            </w:pPr>
            <w:r w:rsidRPr="004B2C2D">
              <w:rPr>
                <w:rFonts w:ascii="Cambria" w:eastAsia="Calibri" w:hAnsi="Cambria" w:cs="Times New Roman"/>
                <w:color w:val="000000"/>
                <w:sz w:val="22"/>
                <w:szCs w:val="22"/>
                <w:lang w:bidi="ar-IQ"/>
              </w:rPr>
              <w:t>How to view the material on the datacho</w:t>
            </w:r>
          </w:p>
        </w:tc>
        <w:tc>
          <w:tcPr>
            <w:tcW w:w="1645" w:type="dxa"/>
            <w:shd w:val="clear" w:color="auto" w:fill="auto"/>
          </w:tcPr>
          <w:p w14:paraId="00D54BFD" w14:textId="510CE2FE" w:rsidR="00AD558F" w:rsidRPr="00283538" w:rsidRDefault="00AD558F" w:rsidP="00AD558F">
            <w:pPr>
              <w:shd w:val="clear" w:color="auto" w:fill="FFFFFF"/>
              <w:autoSpaceDE w:val="0"/>
              <w:autoSpaceDN w:val="0"/>
              <w:adjustRightInd w:val="0"/>
              <w:ind w:right="-426"/>
              <w:rPr>
                <w:rFonts w:ascii="Cambria" w:eastAsia="Calibri" w:hAnsi="Cambria" w:cs="Times New Roman"/>
                <w:color w:val="000000"/>
                <w:sz w:val="18"/>
                <w:szCs w:val="18"/>
                <w:rtl/>
                <w:lang w:bidi="ar-IQ"/>
              </w:rPr>
            </w:pPr>
            <w:r w:rsidRPr="00283538">
              <w:rPr>
                <w:rFonts w:ascii="Cambria" w:eastAsia="Calibri" w:hAnsi="Cambria" w:cs="Times New Roman"/>
                <w:color w:val="000000"/>
                <w:sz w:val="18"/>
                <w:szCs w:val="18"/>
                <w:lang w:bidi="ar-IQ"/>
              </w:rPr>
              <w:t>Short practical and theoretical discussions and testing</w:t>
            </w:r>
          </w:p>
        </w:tc>
      </w:tr>
      <w:tr w:rsidR="00AD558F" w:rsidRPr="009C4A8E" w14:paraId="542A0D18" w14:textId="77777777" w:rsidTr="00516BD9">
        <w:trPr>
          <w:trHeight w:val="221"/>
        </w:trPr>
        <w:tc>
          <w:tcPr>
            <w:tcW w:w="788" w:type="dxa"/>
            <w:shd w:val="clear" w:color="auto" w:fill="auto"/>
          </w:tcPr>
          <w:p w14:paraId="6D0A8EB7" w14:textId="3B33EDCD" w:rsidR="00AD558F" w:rsidRPr="007A37EF" w:rsidRDefault="00AD558F" w:rsidP="00AD558F">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sz w:val="24"/>
                <w:szCs w:val="24"/>
                <w:rtl/>
              </w:rPr>
            </w:pPr>
            <w:r>
              <w:rPr>
                <w:rFonts w:ascii="Cambria" w:eastAsia="Cambria" w:hAnsi="Cambria" w:cs="Cambria" w:hint="cs"/>
                <w:position w:val="-1"/>
                <w:sz w:val="24"/>
                <w:szCs w:val="24"/>
                <w:rtl/>
              </w:rPr>
              <w:t>8</w:t>
            </w:r>
          </w:p>
        </w:tc>
        <w:tc>
          <w:tcPr>
            <w:tcW w:w="892" w:type="dxa"/>
            <w:shd w:val="clear" w:color="auto" w:fill="auto"/>
          </w:tcPr>
          <w:p w14:paraId="4911E96F" w14:textId="386BFDC3" w:rsidR="00AD558F" w:rsidRPr="007A37EF" w:rsidRDefault="00AD558F" w:rsidP="00AD558F">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D45097">
              <w:t>2</w:t>
            </w:r>
          </w:p>
        </w:tc>
        <w:tc>
          <w:tcPr>
            <w:tcW w:w="836" w:type="dxa"/>
            <w:shd w:val="clear" w:color="auto" w:fill="auto"/>
          </w:tcPr>
          <w:p w14:paraId="4F3510FA" w14:textId="7DFF3E4C" w:rsidR="00AD558F" w:rsidRPr="007A37EF" w:rsidRDefault="00AD558F" w:rsidP="00AD558F">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D45097">
              <w:t>2</w:t>
            </w:r>
          </w:p>
        </w:tc>
        <w:tc>
          <w:tcPr>
            <w:tcW w:w="2358" w:type="dxa"/>
            <w:shd w:val="clear" w:color="auto" w:fill="auto"/>
          </w:tcPr>
          <w:p w14:paraId="41D935DD" w14:textId="04732A88" w:rsidR="00AD558F" w:rsidRPr="007A37EF" w:rsidRDefault="00AD558F" w:rsidP="00AD558F">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28330A">
              <w:rPr>
                <w:rFonts w:ascii="Cambria" w:eastAsia="Calibri" w:hAnsi="Cambria" w:cs="Times New Roman"/>
                <w:color w:val="000000"/>
                <w:sz w:val="22"/>
                <w:szCs w:val="22"/>
                <w:lang w:bidi="ar-IQ"/>
              </w:rPr>
              <w:t>Know the subject of this week's lesson</w:t>
            </w:r>
          </w:p>
        </w:tc>
        <w:tc>
          <w:tcPr>
            <w:tcW w:w="2211" w:type="dxa"/>
            <w:shd w:val="clear" w:color="auto" w:fill="auto"/>
          </w:tcPr>
          <w:p w14:paraId="44F44078" w14:textId="3D405900" w:rsidR="00AD558F" w:rsidRPr="007A37EF" w:rsidRDefault="00AD558F" w:rsidP="00AD558F">
            <w:pPr>
              <w:rPr>
                <w:rFonts w:ascii="Cambria" w:eastAsia="Calibri" w:hAnsi="Cambria" w:cs="Times New Roman"/>
                <w:sz w:val="24"/>
                <w:szCs w:val="24"/>
                <w:lang w:bidi="ar-IQ"/>
              </w:rPr>
            </w:pPr>
            <w:r w:rsidRPr="00AD558F">
              <w:rPr>
                <w:rFonts w:ascii="Cambria" w:eastAsia="Calibri" w:hAnsi="Cambria" w:cs="Times New Roman"/>
                <w:sz w:val="24"/>
                <w:szCs w:val="24"/>
                <w:lang w:bidi="ar-IQ"/>
              </w:rPr>
              <w:t>Ibsen and the woman, Ibsen and the symbol, Ibsen and realism.</w:t>
            </w:r>
          </w:p>
        </w:tc>
        <w:tc>
          <w:tcPr>
            <w:tcW w:w="1335" w:type="dxa"/>
            <w:shd w:val="clear" w:color="auto" w:fill="auto"/>
          </w:tcPr>
          <w:p w14:paraId="35456A3B" w14:textId="77777777" w:rsidR="00AD558F" w:rsidRPr="005319D3" w:rsidRDefault="00AD558F" w:rsidP="00AD558F">
            <w:pPr>
              <w:shd w:val="clear" w:color="auto" w:fill="FFFFFF"/>
              <w:autoSpaceDE w:val="0"/>
              <w:autoSpaceDN w:val="0"/>
              <w:adjustRightInd w:val="0"/>
              <w:ind w:right="-426"/>
              <w:rPr>
                <w:rFonts w:ascii="Cambria" w:eastAsia="Calibri" w:hAnsi="Cambria" w:cs="Times New Roman"/>
                <w:color w:val="000000"/>
                <w:sz w:val="18"/>
                <w:szCs w:val="18"/>
                <w:lang w:bidi="ar-IQ"/>
              </w:rPr>
            </w:pPr>
            <w:r w:rsidRPr="005319D3">
              <w:rPr>
                <w:rFonts w:ascii="Cambria" w:eastAsia="Calibri" w:hAnsi="Cambria" w:cs="Times New Roman"/>
                <w:color w:val="000000"/>
                <w:sz w:val="18"/>
                <w:szCs w:val="18"/>
                <w:lang w:bidi="ar-IQ"/>
              </w:rPr>
              <w:t xml:space="preserve">How to view </w:t>
            </w:r>
          </w:p>
          <w:p w14:paraId="2EEFDD3F" w14:textId="585AFA69" w:rsidR="00AD558F" w:rsidRPr="005319D3" w:rsidRDefault="00AD558F" w:rsidP="00AD558F">
            <w:pPr>
              <w:shd w:val="clear" w:color="auto" w:fill="FFFFFF"/>
              <w:autoSpaceDE w:val="0"/>
              <w:autoSpaceDN w:val="0"/>
              <w:adjustRightInd w:val="0"/>
              <w:ind w:right="-426"/>
              <w:rPr>
                <w:rFonts w:ascii="Cambria" w:eastAsia="Calibri" w:hAnsi="Cambria" w:cs="Times New Roman"/>
                <w:color w:val="000000"/>
                <w:sz w:val="18"/>
                <w:szCs w:val="18"/>
                <w:lang w:bidi="ar-IQ"/>
              </w:rPr>
            </w:pPr>
            <w:r w:rsidRPr="005319D3">
              <w:rPr>
                <w:rFonts w:ascii="Cambria" w:eastAsia="Calibri" w:hAnsi="Cambria" w:cs="Times New Roman"/>
                <w:color w:val="000000"/>
                <w:sz w:val="18"/>
                <w:szCs w:val="18"/>
                <w:lang w:bidi="ar-IQ"/>
              </w:rPr>
              <w:t>the material on the datacho and</w:t>
            </w:r>
          </w:p>
          <w:p w14:paraId="460CB6FF" w14:textId="77777777" w:rsidR="00AD558F" w:rsidRPr="005319D3" w:rsidRDefault="00AD558F" w:rsidP="00AD558F">
            <w:pPr>
              <w:shd w:val="clear" w:color="auto" w:fill="FFFFFF"/>
              <w:autoSpaceDE w:val="0"/>
              <w:autoSpaceDN w:val="0"/>
              <w:adjustRightInd w:val="0"/>
              <w:ind w:right="-426"/>
              <w:rPr>
                <w:rFonts w:ascii="Cambria" w:eastAsia="Calibri" w:hAnsi="Cambria" w:cs="Times New Roman"/>
                <w:color w:val="000000"/>
                <w:sz w:val="18"/>
                <w:szCs w:val="18"/>
                <w:lang w:bidi="ar-IQ"/>
              </w:rPr>
            </w:pPr>
            <w:r w:rsidRPr="005319D3">
              <w:rPr>
                <w:rFonts w:ascii="Cambria" w:eastAsia="Calibri" w:hAnsi="Cambria" w:cs="Times New Roman"/>
                <w:color w:val="000000"/>
                <w:sz w:val="18"/>
                <w:szCs w:val="18"/>
                <w:lang w:bidi="ar-IQ"/>
              </w:rPr>
              <w:t xml:space="preserve"> traina practical</w:t>
            </w:r>
          </w:p>
          <w:p w14:paraId="695A059F" w14:textId="1F3FE147" w:rsidR="00AD558F" w:rsidRPr="005319D3" w:rsidRDefault="00AD558F" w:rsidP="00AD558F">
            <w:pPr>
              <w:shd w:val="clear" w:color="auto" w:fill="FFFFFF"/>
              <w:autoSpaceDE w:val="0"/>
              <w:autoSpaceDN w:val="0"/>
              <w:adjustRightInd w:val="0"/>
              <w:ind w:right="-426"/>
              <w:jc w:val="both"/>
              <w:rPr>
                <w:rFonts w:ascii="Cambria" w:eastAsia="Calibri" w:hAnsi="Cambria" w:cs="Times New Roman"/>
                <w:color w:val="000000"/>
                <w:sz w:val="24"/>
                <w:szCs w:val="24"/>
                <w:rtl/>
                <w:lang w:bidi="ar-IQ"/>
              </w:rPr>
            </w:pPr>
          </w:p>
        </w:tc>
        <w:tc>
          <w:tcPr>
            <w:tcW w:w="1645" w:type="dxa"/>
            <w:shd w:val="clear" w:color="auto" w:fill="auto"/>
          </w:tcPr>
          <w:p w14:paraId="3D969049" w14:textId="21D4CF39" w:rsidR="00AD558F" w:rsidRPr="00283538" w:rsidRDefault="00AD558F" w:rsidP="00AD558F">
            <w:pPr>
              <w:shd w:val="clear" w:color="auto" w:fill="FFFFFF"/>
              <w:autoSpaceDE w:val="0"/>
              <w:autoSpaceDN w:val="0"/>
              <w:adjustRightInd w:val="0"/>
              <w:ind w:right="-426"/>
              <w:rPr>
                <w:rFonts w:ascii="Cambria" w:eastAsia="Calibri" w:hAnsi="Cambria" w:cs="Times New Roman"/>
                <w:color w:val="000000"/>
                <w:sz w:val="18"/>
                <w:szCs w:val="18"/>
                <w:rtl/>
                <w:lang w:bidi="ar-IQ"/>
              </w:rPr>
            </w:pPr>
            <w:r w:rsidRPr="00283538">
              <w:rPr>
                <w:rFonts w:ascii="Cambria" w:eastAsia="Calibri" w:hAnsi="Cambria" w:cs="Times New Roman"/>
                <w:color w:val="000000"/>
                <w:sz w:val="18"/>
                <w:szCs w:val="18"/>
                <w:lang w:bidi="ar-IQ"/>
              </w:rPr>
              <w:t>Short practical and theoretical discussions and testing</w:t>
            </w:r>
          </w:p>
        </w:tc>
      </w:tr>
      <w:tr w:rsidR="00AD558F" w:rsidRPr="009C4A8E" w14:paraId="7ED804F3" w14:textId="77777777" w:rsidTr="00516BD9">
        <w:trPr>
          <w:trHeight w:val="221"/>
        </w:trPr>
        <w:tc>
          <w:tcPr>
            <w:tcW w:w="788" w:type="dxa"/>
            <w:shd w:val="clear" w:color="auto" w:fill="auto"/>
          </w:tcPr>
          <w:p w14:paraId="17A88755" w14:textId="135A08D7" w:rsidR="00AD558F" w:rsidRPr="007A37EF" w:rsidRDefault="00AD558F" w:rsidP="00AD558F">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sz w:val="24"/>
                <w:szCs w:val="24"/>
                <w:rtl/>
              </w:rPr>
            </w:pPr>
            <w:r>
              <w:rPr>
                <w:rFonts w:ascii="Cambria" w:eastAsia="Cambria" w:hAnsi="Cambria" w:cs="Cambria" w:hint="cs"/>
                <w:position w:val="-1"/>
                <w:sz w:val="24"/>
                <w:szCs w:val="24"/>
                <w:rtl/>
              </w:rPr>
              <w:t>9</w:t>
            </w:r>
          </w:p>
        </w:tc>
        <w:tc>
          <w:tcPr>
            <w:tcW w:w="892" w:type="dxa"/>
            <w:shd w:val="clear" w:color="auto" w:fill="auto"/>
          </w:tcPr>
          <w:p w14:paraId="375C95CE" w14:textId="332F5391" w:rsidR="00AD558F" w:rsidRPr="007A37EF" w:rsidRDefault="00AD558F" w:rsidP="00AD558F">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D45097">
              <w:t>2</w:t>
            </w:r>
          </w:p>
        </w:tc>
        <w:tc>
          <w:tcPr>
            <w:tcW w:w="836" w:type="dxa"/>
            <w:shd w:val="clear" w:color="auto" w:fill="auto"/>
          </w:tcPr>
          <w:p w14:paraId="75EBD613" w14:textId="25A76DAC" w:rsidR="00AD558F" w:rsidRPr="007A37EF" w:rsidRDefault="00AD558F" w:rsidP="00AD558F">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D45097">
              <w:t>2</w:t>
            </w:r>
          </w:p>
        </w:tc>
        <w:tc>
          <w:tcPr>
            <w:tcW w:w="2358" w:type="dxa"/>
            <w:shd w:val="clear" w:color="auto" w:fill="auto"/>
          </w:tcPr>
          <w:p w14:paraId="738099B9" w14:textId="38322C58" w:rsidR="00AD558F" w:rsidRPr="007A37EF" w:rsidRDefault="00AD558F" w:rsidP="00AD558F">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28330A">
              <w:rPr>
                <w:rFonts w:ascii="Cambria" w:eastAsia="Calibri" w:hAnsi="Cambria" w:cs="Times New Roman"/>
                <w:color w:val="000000"/>
                <w:sz w:val="22"/>
                <w:szCs w:val="22"/>
                <w:lang w:bidi="ar-IQ"/>
              </w:rPr>
              <w:t>Know the subject of this week's lesson</w:t>
            </w:r>
          </w:p>
        </w:tc>
        <w:tc>
          <w:tcPr>
            <w:tcW w:w="2211" w:type="dxa"/>
            <w:shd w:val="clear" w:color="auto" w:fill="auto"/>
          </w:tcPr>
          <w:p w14:paraId="2796541B" w14:textId="337B2762" w:rsidR="00AD558F" w:rsidRPr="007A37EF" w:rsidRDefault="00AD558F" w:rsidP="00AD558F">
            <w:pPr>
              <w:rPr>
                <w:rFonts w:ascii="Cambria" w:eastAsia="Calibri" w:hAnsi="Cambria" w:cs="Times New Roman"/>
                <w:sz w:val="24"/>
                <w:szCs w:val="24"/>
                <w:rtl/>
                <w:lang w:bidi="ar-IQ"/>
              </w:rPr>
            </w:pPr>
            <w:r w:rsidRPr="00AD558F">
              <w:rPr>
                <w:rFonts w:ascii="Cambria" w:eastAsia="Calibri" w:hAnsi="Cambria" w:cs="Times New Roman"/>
                <w:sz w:val="24"/>
                <w:szCs w:val="24"/>
                <w:lang w:bidi="ar-IQ"/>
              </w:rPr>
              <w:t>An analysis of some of Ibsen's Norwegian plays.</w:t>
            </w:r>
          </w:p>
        </w:tc>
        <w:tc>
          <w:tcPr>
            <w:tcW w:w="1335" w:type="dxa"/>
            <w:shd w:val="clear" w:color="auto" w:fill="auto"/>
          </w:tcPr>
          <w:p w14:paraId="1BE8201D" w14:textId="77777777" w:rsidR="00AD558F" w:rsidRDefault="00AD558F" w:rsidP="00AD558F">
            <w:pPr>
              <w:shd w:val="clear" w:color="auto" w:fill="FFFFFF"/>
              <w:autoSpaceDE w:val="0"/>
              <w:autoSpaceDN w:val="0"/>
              <w:adjustRightInd w:val="0"/>
              <w:ind w:right="-426"/>
              <w:jc w:val="both"/>
              <w:rPr>
                <w:rFonts w:ascii="Cambria" w:eastAsia="Calibri" w:hAnsi="Cambria" w:cs="Times New Roman"/>
                <w:color w:val="000000"/>
                <w:sz w:val="24"/>
                <w:szCs w:val="24"/>
                <w:lang w:bidi="ar-IQ"/>
              </w:rPr>
            </w:pPr>
            <w:r>
              <w:rPr>
                <w:rFonts w:ascii="Cambria" w:eastAsia="Calibri" w:hAnsi="Cambria" w:cs="Times New Roman"/>
                <w:color w:val="000000"/>
                <w:sz w:val="24"/>
                <w:szCs w:val="24"/>
                <w:lang w:bidi="ar-IQ"/>
              </w:rPr>
              <w:t>Stage</w:t>
            </w:r>
          </w:p>
          <w:p w14:paraId="4D255A10" w14:textId="3324CA5C" w:rsidR="00AD558F" w:rsidRPr="007A37EF" w:rsidRDefault="00AD558F" w:rsidP="00AD558F">
            <w:pPr>
              <w:shd w:val="clear" w:color="auto" w:fill="FFFFFF"/>
              <w:autoSpaceDE w:val="0"/>
              <w:autoSpaceDN w:val="0"/>
              <w:adjustRightInd w:val="0"/>
              <w:ind w:right="-426"/>
              <w:jc w:val="both"/>
              <w:rPr>
                <w:rFonts w:ascii="Cambria" w:eastAsia="Calibri" w:hAnsi="Cambria" w:cs="Times New Roman"/>
                <w:color w:val="000000"/>
                <w:sz w:val="24"/>
                <w:szCs w:val="24"/>
                <w:rtl/>
                <w:lang w:bidi="ar-IQ"/>
              </w:rPr>
            </w:pPr>
            <w:r w:rsidRPr="00BD798A">
              <w:rPr>
                <w:rFonts w:ascii="Cambria" w:eastAsia="Calibri" w:hAnsi="Cambria" w:cs="Times New Roman"/>
                <w:color w:val="000000"/>
                <w:sz w:val="24"/>
                <w:szCs w:val="24"/>
                <w:lang w:bidi="ar-IQ"/>
              </w:rPr>
              <w:t xml:space="preserve"> Training</w:t>
            </w:r>
          </w:p>
        </w:tc>
        <w:tc>
          <w:tcPr>
            <w:tcW w:w="1645" w:type="dxa"/>
            <w:shd w:val="clear" w:color="auto" w:fill="auto"/>
          </w:tcPr>
          <w:p w14:paraId="2CFCF1E1" w14:textId="7780BC21" w:rsidR="00AD558F" w:rsidRPr="00283538" w:rsidRDefault="00AD558F" w:rsidP="00AD558F">
            <w:pPr>
              <w:shd w:val="clear" w:color="auto" w:fill="FFFFFF"/>
              <w:autoSpaceDE w:val="0"/>
              <w:autoSpaceDN w:val="0"/>
              <w:adjustRightInd w:val="0"/>
              <w:ind w:right="-426"/>
              <w:rPr>
                <w:rFonts w:ascii="Cambria" w:eastAsia="Calibri" w:hAnsi="Cambria" w:cs="Times New Roman"/>
                <w:color w:val="000000"/>
                <w:sz w:val="18"/>
                <w:szCs w:val="18"/>
                <w:rtl/>
                <w:lang w:bidi="ar-IQ"/>
              </w:rPr>
            </w:pPr>
            <w:r w:rsidRPr="00283538">
              <w:rPr>
                <w:rFonts w:ascii="Cambria" w:eastAsia="Calibri" w:hAnsi="Cambria" w:cs="Times New Roman"/>
                <w:color w:val="000000"/>
                <w:sz w:val="18"/>
                <w:szCs w:val="18"/>
                <w:lang w:bidi="ar-IQ"/>
              </w:rPr>
              <w:t>Short practical and theoretical discussions and testing</w:t>
            </w:r>
          </w:p>
        </w:tc>
      </w:tr>
      <w:tr w:rsidR="00AD558F" w:rsidRPr="009C4A8E" w14:paraId="7B8E3ABB" w14:textId="77777777" w:rsidTr="00516BD9">
        <w:trPr>
          <w:trHeight w:val="221"/>
        </w:trPr>
        <w:tc>
          <w:tcPr>
            <w:tcW w:w="788" w:type="dxa"/>
            <w:shd w:val="clear" w:color="auto" w:fill="auto"/>
          </w:tcPr>
          <w:p w14:paraId="5775D5C0" w14:textId="2FC2714C" w:rsidR="00AD558F" w:rsidRPr="007A37EF" w:rsidRDefault="00AD558F" w:rsidP="00AD558F">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sz w:val="24"/>
                <w:szCs w:val="24"/>
                <w:rtl/>
              </w:rPr>
            </w:pPr>
            <w:r>
              <w:rPr>
                <w:rFonts w:ascii="Cambria" w:eastAsia="Cambria" w:hAnsi="Cambria" w:cs="Cambria" w:hint="cs"/>
                <w:position w:val="-1"/>
                <w:sz w:val="24"/>
                <w:szCs w:val="24"/>
                <w:rtl/>
              </w:rPr>
              <w:t>10</w:t>
            </w:r>
          </w:p>
        </w:tc>
        <w:tc>
          <w:tcPr>
            <w:tcW w:w="892" w:type="dxa"/>
            <w:shd w:val="clear" w:color="auto" w:fill="auto"/>
          </w:tcPr>
          <w:p w14:paraId="5E9619B0" w14:textId="2E14CD46" w:rsidR="00AD558F" w:rsidRPr="007A37EF" w:rsidRDefault="00AD558F" w:rsidP="00AD558F">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D45097">
              <w:t>2</w:t>
            </w:r>
          </w:p>
        </w:tc>
        <w:tc>
          <w:tcPr>
            <w:tcW w:w="836" w:type="dxa"/>
            <w:shd w:val="clear" w:color="auto" w:fill="auto"/>
          </w:tcPr>
          <w:p w14:paraId="3F646734" w14:textId="61A34CDB" w:rsidR="00AD558F" w:rsidRPr="007A37EF" w:rsidRDefault="00AD558F" w:rsidP="00AD558F">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D45097">
              <w:t>2</w:t>
            </w:r>
          </w:p>
        </w:tc>
        <w:tc>
          <w:tcPr>
            <w:tcW w:w="2358" w:type="dxa"/>
            <w:shd w:val="clear" w:color="auto" w:fill="auto"/>
          </w:tcPr>
          <w:p w14:paraId="09D80FCF" w14:textId="5D1E4362" w:rsidR="00AD558F" w:rsidRPr="007A37EF" w:rsidRDefault="00AD558F" w:rsidP="00AD558F">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28330A">
              <w:rPr>
                <w:rFonts w:ascii="Cambria" w:eastAsia="Calibri" w:hAnsi="Cambria" w:cs="Times New Roman"/>
                <w:color w:val="000000"/>
                <w:sz w:val="22"/>
                <w:szCs w:val="22"/>
                <w:lang w:bidi="ar-IQ"/>
              </w:rPr>
              <w:t>Know the subject of this week's lesson</w:t>
            </w:r>
          </w:p>
        </w:tc>
        <w:tc>
          <w:tcPr>
            <w:tcW w:w="2211" w:type="dxa"/>
            <w:shd w:val="clear" w:color="auto" w:fill="auto"/>
          </w:tcPr>
          <w:p w14:paraId="40E32A7A" w14:textId="504A273B" w:rsidR="00AD558F" w:rsidRPr="00A25883" w:rsidRDefault="00AD558F" w:rsidP="00AD558F">
            <w:pPr>
              <w:rPr>
                <w:rFonts w:ascii="Cambria" w:eastAsia="Calibri" w:hAnsi="Cambria" w:cs="Times New Roman"/>
                <w:sz w:val="24"/>
                <w:szCs w:val="24"/>
                <w:lang w:bidi="ar-IQ"/>
              </w:rPr>
            </w:pPr>
            <w:r w:rsidRPr="00AD558F">
              <w:rPr>
                <w:rFonts w:ascii="Cambria" w:eastAsia="Calibri" w:hAnsi="Cambria" w:cs="Times New Roman"/>
                <w:sz w:val="24"/>
                <w:szCs w:val="24"/>
                <w:lang w:bidi="ar-IQ"/>
              </w:rPr>
              <w:t>Antoine Chekhov and Russian theatre.</w:t>
            </w:r>
          </w:p>
        </w:tc>
        <w:tc>
          <w:tcPr>
            <w:tcW w:w="1335" w:type="dxa"/>
            <w:shd w:val="clear" w:color="auto" w:fill="auto"/>
          </w:tcPr>
          <w:p w14:paraId="65E15F96" w14:textId="4DBCA358" w:rsidR="00AD558F" w:rsidRPr="004B2C2D" w:rsidRDefault="00AD558F" w:rsidP="00AD558F">
            <w:pPr>
              <w:shd w:val="clear" w:color="auto" w:fill="FFFFFF"/>
              <w:autoSpaceDE w:val="0"/>
              <w:autoSpaceDN w:val="0"/>
              <w:adjustRightInd w:val="0"/>
              <w:ind w:right="-426"/>
              <w:jc w:val="both"/>
              <w:rPr>
                <w:rFonts w:ascii="Cambria" w:eastAsia="Calibri" w:hAnsi="Cambria" w:cs="Times New Roman"/>
                <w:color w:val="000000"/>
                <w:sz w:val="24"/>
                <w:szCs w:val="24"/>
                <w:rtl/>
                <w:lang w:bidi="ar-IQ"/>
              </w:rPr>
            </w:pPr>
            <w:r w:rsidRPr="004B2C2D">
              <w:rPr>
                <w:rFonts w:ascii="Cambria" w:eastAsia="Calibri" w:hAnsi="Cambria" w:cs="Times New Roman"/>
                <w:color w:val="000000"/>
                <w:sz w:val="22"/>
                <w:szCs w:val="22"/>
                <w:lang w:bidi="ar-IQ"/>
              </w:rPr>
              <w:t>How to view the material on the datacho</w:t>
            </w:r>
          </w:p>
        </w:tc>
        <w:tc>
          <w:tcPr>
            <w:tcW w:w="1645" w:type="dxa"/>
            <w:shd w:val="clear" w:color="auto" w:fill="auto"/>
          </w:tcPr>
          <w:p w14:paraId="121CF275" w14:textId="29A8A09D" w:rsidR="00AD558F" w:rsidRPr="00283538" w:rsidRDefault="00AD558F" w:rsidP="00AD558F">
            <w:pPr>
              <w:shd w:val="clear" w:color="auto" w:fill="FFFFFF"/>
              <w:autoSpaceDE w:val="0"/>
              <w:autoSpaceDN w:val="0"/>
              <w:adjustRightInd w:val="0"/>
              <w:ind w:right="-426"/>
              <w:rPr>
                <w:rFonts w:ascii="Cambria" w:eastAsia="Calibri" w:hAnsi="Cambria" w:cs="Times New Roman"/>
                <w:color w:val="000000"/>
                <w:sz w:val="18"/>
                <w:szCs w:val="18"/>
                <w:rtl/>
                <w:lang w:bidi="ar-IQ"/>
              </w:rPr>
            </w:pPr>
            <w:r w:rsidRPr="00283538">
              <w:rPr>
                <w:rFonts w:ascii="Cambria" w:eastAsia="Calibri" w:hAnsi="Cambria" w:cs="Times New Roman"/>
                <w:color w:val="000000"/>
                <w:sz w:val="18"/>
                <w:szCs w:val="18"/>
                <w:lang w:bidi="ar-IQ"/>
              </w:rPr>
              <w:t>Design Script about being a play</w:t>
            </w:r>
          </w:p>
        </w:tc>
      </w:tr>
      <w:tr w:rsidR="00AD558F" w:rsidRPr="009C4A8E" w14:paraId="1B3E897E" w14:textId="77777777" w:rsidTr="00516BD9">
        <w:trPr>
          <w:trHeight w:val="221"/>
        </w:trPr>
        <w:tc>
          <w:tcPr>
            <w:tcW w:w="788" w:type="dxa"/>
            <w:shd w:val="clear" w:color="auto" w:fill="auto"/>
          </w:tcPr>
          <w:p w14:paraId="1018519B" w14:textId="0970F2D9" w:rsidR="00AD558F" w:rsidRPr="007A37EF" w:rsidRDefault="00AD558F" w:rsidP="00AD558F">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sz w:val="24"/>
                <w:szCs w:val="24"/>
                <w:rtl/>
              </w:rPr>
            </w:pPr>
            <w:r>
              <w:rPr>
                <w:rFonts w:ascii="Cambria" w:eastAsia="Cambria" w:hAnsi="Cambria" w:cs="Cambria" w:hint="cs"/>
                <w:position w:val="-1"/>
                <w:sz w:val="24"/>
                <w:szCs w:val="24"/>
                <w:rtl/>
              </w:rPr>
              <w:t>11</w:t>
            </w:r>
          </w:p>
        </w:tc>
        <w:tc>
          <w:tcPr>
            <w:tcW w:w="892" w:type="dxa"/>
            <w:shd w:val="clear" w:color="auto" w:fill="auto"/>
          </w:tcPr>
          <w:p w14:paraId="0FFF644E" w14:textId="3005D31B" w:rsidR="00AD558F" w:rsidRPr="007A37EF" w:rsidRDefault="00AD558F" w:rsidP="00AD558F">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D45097">
              <w:t>2</w:t>
            </w:r>
          </w:p>
        </w:tc>
        <w:tc>
          <w:tcPr>
            <w:tcW w:w="836" w:type="dxa"/>
            <w:shd w:val="clear" w:color="auto" w:fill="auto"/>
          </w:tcPr>
          <w:p w14:paraId="53B7B244" w14:textId="5DDD6DCA" w:rsidR="00AD558F" w:rsidRPr="007A37EF" w:rsidRDefault="00AD558F" w:rsidP="00AD558F">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D45097">
              <w:t>2</w:t>
            </w:r>
          </w:p>
        </w:tc>
        <w:tc>
          <w:tcPr>
            <w:tcW w:w="2358" w:type="dxa"/>
            <w:shd w:val="clear" w:color="auto" w:fill="auto"/>
          </w:tcPr>
          <w:p w14:paraId="493EC1CE" w14:textId="104F1835" w:rsidR="00AD558F" w:rsidRPr="007A37EF" w:rsidRDefault="00AD558F" w:rsidP="00AD558F">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28330A">
              <w:rPr>
                <w:rFonts w:ascii="Cambria" w:eastAsia="Calibri" w:hAnsi="Cambria" w:cs="Times New Roman"/>
                <w:color w:val="000000"/>
                <w:sz w:val="22"/>
                <w:szCs w:val="22"/>
                <w:lang w:bidi="ar-IQ"/>
              </w:rPr>
              <w:t>Know the subject of this week's lesson</w:t>
            </w:r>
          </w:p>
        </w:tc>
        <w:tc>
          <w:tcPr>
            <w:tcW w:w="2211" w:type="dxa"/>
            <w:shd w:val="clear" w:color="auto" w:fill="auto"/>
          </w:tcPr>
          <w:p w14:paraId="079DD348" w14:textId="4204FC1A" w:rsidR="00AD558F" w:rsidRPr="001F0999" w:rsidRDefault="00AD558F" w:rsidP="00AD558F">
            <w:pPr>
              <w:rPr>
                <w:rFonts w:ascii="Cambria" w:eastAsia="Calibri" w:hAnsi="Cambria" w:cs="Times New Roman"/>
                <w:sz w:val="24"/>
                <w:szCs w:val="24"/>
                <w:rtl/>
                <w:lang w:bidi="ar-IQ"/>
              </w:rPr>
            </w:pPr>
            <w:r w:rsidRPr="00AD558F">
              <w:rPr>
                <w:rFonts w:ascii="Cambria" w:eastAsia="Calibri" w:hAnsi="Cambria" w:cs="Times New Roman"/>
                <w:sz w:val="24"/>
                <w:szCs w:val="24"/>
                <w:lang w:bidi="ar-IQ"/>
              </w:rPr>
              <w:t>Chekhov's theatrical additions.</w:t>
            </w:r>
          </w:p>
        </w:tc>
        <w:tc>
          <w:tcPr>
            <w:tcW w:w="1335" w:type="dxa"/>
            <w:shd w:val="clear" w:color="auto" w:fill="auto"/>
          </w:tcPr>
          <w:p w14:paraId="624B67F9" w14:textId="77777777" w:rsidR="00AD558F" w:rsidRPr="005319D3" w:rsidRDefault="00AD558F" w:rsidP="00AD558F">
            <w:pPr>
              <w:shd w:val="clear" w:color="auto" w:fill="FFFFFF"/>
              <w:autoSpaceDE w:val="0"/>
              <w:autoSpaceDN w:val="0"/>
              <w:adjustRightInd w:val="0"/>
              <w:ind w:right="-426"/>
              <w:rPr>
                <w:rFonts w:ascii="Cambria" w:eastAsia="Calibri" w:hAnsi="Cambria" w:cs="Times New Roman"/>
                <w:color w:val="000000"/>
                <w:sz w:val="18"/>
                <w:szCs w:val="18"/>
                <w:lang w:bidi="ar-IQ"/>
              </w:rPr>
            </w:pPr>
            <w:r w:rsidRPr="005319D3">
              <w:rPr>
                <w:rFonts w:ascii="Cambria" w:eastAsia="Calibri" w:hAnsi="Cambria" w:cs="Times New Roman"/>
                <w:color w:val="000000"/>
                <w:sz w:val="18"/>
                <w:szCs w:val="18"/>
                <w:lang w:bidi="ar-IQ"/>
              </w:rPr>
              <w:t xml:space="preserve">How to view </w:t>
            </w:r>
          </w:p>
          <w:p w14:paraId="01E0A3FC" w14:textId="77777777" w:rsidR="00AD558F" w:rsidRPr="005319D3" w:rsidRDefault="00AD558F" w:rsidP="00AD558F">
            <w:pPr>
              <w:shd w:val="clear" w:color="auto" w:fill="FFFFFF"/>
              <w:autoSpaceDE w:val="0"/>
              <w:autoSpaceDN w:val="0"/>
              <w:adjustRightInd w:val="0"/>
              <w:ind w:right="-426"/>
              <w:rPr>
                <w:rFonts w:ascii="Cambria" w:eastAsia="Calibri" w:hAnsi="Cambria" w:cs="Times New Roman"/>
                <w:color w:val="000000"/>
                <w:sz w:val="18"/>
                <w:szCs w:val="18"/>
                <w:lang w:bidi="ar-IQ"/>
              </w:rPr>
            </w:pPr>
            <w:r w:rsidRPr="005319D3">
              <w:rPr>
                <w:rFonts w:ascii="Cambria" w:eastAsia="Calibri" w:hAnsi="Cambria" w:cs="Times New Roman"/>
                <w:color w:val="000000"/>
                <w:sz w:val="18"/>
                <w:szCs w:val="18"/>
                <w:lang w:bidi="ar-IQ"/>
              </w:rPr>
              <w:t>the material on the datacho and</w:t>
            </w:r>
          </w:p>
          <w:p w14:paraId="21FFBCEF" w14:textId="77777777" w:rsidR="00AD558F" w:rsidRPr="005319D3" w:rsidRDefault="00AD558F" w:rsidP="00AD558F">
            <w:pPr>
              <w:shd w:val="clear" w:color="auto" w:fill="FFFFFF"/>
              <w:autoSpaceDE w:val="0"/>
              <w:autoSpaceDN w:val="0"/>
              <w:adjustRightInd w:val="0"/>
              <w:ind w:right="-426"/>
              <w:rPr>
                <w:rFonts w:ascii="Cambria" w:eastAsia="Calibri" w:hAnsi="Cambria" w:cs="Times New Roman"/>
                <w:color w:val="000000"/>
                <w:sz w:val="18"/>
                <w:szCs w:val="18"/>
                <w:lang w:bidi="ar-IQ"/>
              </w:rPr>
            </w:pPr>
            <w:r w:rsidRPr="005319D3">
              <w:rPr>
                <w:rFonts w:ascii="Cambria" w:eastAsia="Calibri" w:hAnsi="Cambria" w:cs="Times New Roman"/>
                <w:color w:val="000000"/>
                <w:sz w:val="18"/>
                <w:szCs w:val="18"/>
                <w:lang w:bidi="ar-IQ"/>
              </w:rPr>
              <w:t xml:space="preserve"> traina practical</w:t>
            </w:r>
          </w:p>
          <w:p w14:paraId="4CBF23A8" w14:textId="77777777" w:rsidR="00AD558F" w:rsidRPr="007A37EF" w:rsidRDefault="00AD558F" w:rsidP="00AD558F">
            <w:pPr>
              <w:shd w:val="clear" w:color="auto" w:fill="FFFFFF"/>
              <w:autoSpaceDE w:val="0"/>
              <w:autoSpaceDN w:val="0"/>
              <w:adjustRightInd w:val="0"/>
              <w:ind w:right="-426"/>
              <w:jc w:val="both"/>
              <w:rPr>
                <w:rFonts w:ascii="Cambria" w:eastAsia="Calibri" w:hAnsi="Cambria" w:cs="Times New Roman"/>
                <w:color w:val="000000"/>
                <w:sz w:val="24"/>
                <w:szCs w:val="24"/>
                <w:rtl/>
                <w:lang w:bidi="ar-IQ"/>
              </w:rPr>
            </w:pPr>
          </w:p>
        </w:tc>
        <w:tc>
          <w:tcPr>
            <w:tcW w:w="1645" w:type="dxa"/>
            <w:shd w:val="clear" w:color="auto" w:fill="auto"/>
          </w:tcPr>
          <w:p w14:paraId="5AF73D1D" w14:textId="77777777" w:rsidR="00AD558F" w:rsidRPr="00283538" w:rsidRDefault="00AD558F" w:rsidP="00AD558F">
            <w:pPr>
              <w:shd w:val="clear" w:color="auto" w:fill="FFFFFF"/>
              <w:autoSpaceDE w:val="0"/>
              <w:autoSpaceDN w:val="0"/>
              <w:adjustRightInd w:val="0"/>
              <w:ind w:right="-426"/>
              <w:rPr>
                <w:rFonts w:ascii="Cambria" w:eastAsia="Calibri" w:hAnsi="Cambria" w:cs="Times New Roman"/>
                <w:color w:val="000000"/>
                <w:sz w:val="18"/>
                <w:szCs w:val="18"/>
                <w:lang w:bidi="ar-IQ"/>
              </w:rPr>
            </w:pPr>
            <w:r w:rsidRPr="00283538">
              <w:rPr>
                <w:rFonts w:ascii="Cambria" w:eastAsia="Calibri" w:hAnsi="Cambria" w:cs="Times New Roman"/>
                <w:color w:val="000000"/>
                <w:sz w:val="18"/>
                <w:szCs w:val="18"/>
                <w:lang w:bidi="ar-IQ"/>
              </w:rPr>
              <w:lastRenderedPageBreak/>
              <w:t>Short practical and</w:t>
            </w:r>
          </w:p>
          <w:p w14:paraId="5BC7CE34" w14:textId="7400BA47" w:rsidR="00AD558F" w:rsidRPr="00283538" w:rsidRDefault="00AD558F" w:rsidP="00AD558F">
            <w:pPr>
              <w:shd w:val="clear" w:color="auto" w:fill="FFFFFF"/>
              <w:autoSpaceDE w:val="0"/>
              <w:autoSpaceDN w:val="0"/>
              <w:adjustRightInd w:val="0"/>
              <w:ind w:right="-426"/>
              <w:rPr>
                <w:rFonts w:ascii="Cambria" w:eastAsia="Calibri" w:hAnsi="Cambria" w:cs="Times New Roman"/>
                <w:color w:val="000000"/>
                <w:sz w:val="18"/>
                <w:szCs w:val="18"/>
                <w:rtl/>
                <w:lang w:bidi="ar-IQ"/>
              </w:rPr>
            </w:pPr>
            <w:r w:rsidRPr="00283538">
              <w:rPr>
                <w:rFonts w:ascii="Cambria" w:eastAsia="Calibri" w:hAnsi="Cambria" w:cs="Times New Roman"/>
                <w:color w:val="000000"/>
                <w:sz w:val="18"/>
                <w:szCs w:val="18"/>
                <w:lang w:bidi="ar-IQ"/>
              </w:rPr>
              <w:t xml:space="preserve"> theoretical discussions and testing</w:t>
            </w:r>
          </w:p>
        </w:tc>
      </w:tr>
      <w:tr w:rsidR="00AD558F" w:rsidRPr="009C4A8E" w14:paraId="169A36D2" w14:textId="77777777" w:rsidTr="00516BD9">
        <w:trPr>
          <w:trHeight w:val="221"/>
        </w:trPr>
        <w:tc>
          <w:tcPr>
            <w:tcW w:w="788" w:type="dxa"/>
            <w:shd w:val="clear" w:color="auto" w:fill="auto"/>
          </w:tcPr>
          <w:p w14:paraId="31F92239" w14:textId="0BE6466E" w:rsidR="00AD558F" w:rsidRPr="007A37EF" w:rsidRDefault="00AD558F" w:rsidP="00AD558F">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sz w:val="24"/>
                <w:szCs w:val="24"/>
                <w:rtl/>
              </w:rPr>
            </w:pPr>
            <w:r>
              <w:rPr>
                <w:rFonts w:ascii="Cambria" w:eastAsia="Cambria" w:hAnsi="Cambria" w:cs="Cambria" w:hint="cs"/>
                <w:position w:val="-1"/>
                <w:sz w:val="24"/>
                <w:szCs w:val="24"/>
                <w:rtl/>
              </w:rPr>
              <w:t>12</w:t>
            </w:r>
          </w:p>
        </w:tc>
        <w:tc>
          <w:tcPr>
            <w:tcW w:w="892" w:type="dxa"/>
            <w:shd w:val="clear" w:color="auto" w:fill="auto"/>
          </w:tcPr>
          <w:p w14:paraId="3DA2A8AB" w14:textId="620E98F6" w:rsidR="00AD558F" w:rsidRPr="007A37EF" w:rsidRDefault="00AD558F" w:rsidP="00AD558F">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D45097">
              <w:t>2</w:t>
            </w:r>
          </w:p>
        </w:tc>
        <w:tc>
          <w:tcPr>
            <w:tcW w:w="836" w:type="dxa"/>
            <w:shd w:val="clear" w:color="auto" w:fill="auto"/>
          </w:tcPr>
          <w:p w14:paraId="242D784C" w14:textId="0A37C7B4" w:rsidR="00AD558F" w:rsidRPr="007A37EF" w:rsidRDefault="00AD558F" w:rsidP="00AD558F">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D45097">
              <w:t>2</w:t>
            </w:r>
          </w:p>
        </w:tc>
        <w:tc>
          <w:tcPr>
            <w:tcW w:w="2358" w:type="dxa"/>
            <w:shd w:val="clear" w:color="auto" w:fill="auto"/>
          </w:tcPr>
          <w:p w14:paraId="7F6CBCB8" w14:textId="3EB03D8D" w:rsidR="00AD558F" w:rsidRPr="007A37EF" w:rsidRDefault="00AD558F" w:rsidP="00AD558F">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28330A">
              <w:rPr>
                <w:rFonts w:ascii="Cambria" w:eastAsia="Calibri" w:hAnsi="Cambria" w:cs="Times New Roman"/>
                <w:color w:val="000000"/>
                <w:sz w:val="22"/>
                <w:szCs w:val="22"/>
                <w:lang w:bidi="ar-IQ"/>
              </w:rPr>
              <w:t>Know the subject of this week's lesson</w:t>
            </w:r>
          </w:p>
        </w:tc>
        <w:tc>
          <w:tcPr>
            <w:tcW w:w="2211" w:type="dxa"/>
            <w:shd w:val="clear" w:color="auto" w:fill="auto"/>
          </w:tcPr>
          <w:p w14:paraId="0990D921" w14:textId="3E8898B1" w:rsidR="00AD558F" w:rsidRPr="007A37EF" w:rsidRDefault="00AD558F" w:rsidP="00AD558F">
            <w:pPr>
              <w:rPr>
                <w:rFonts w:ascii="Cambria" w:eastAsia="Calibri" w:hAnsi="Cambria" w:cs="Times New Roman"/>
                <w:sz w:val="24"/>
                <w:szCs w:val="24"/>
                <w:rtl/>
                <w:lang w:bidi="ar-IQ"/>
              </w:rPr>
            </w:pPr>
            <w:r w:rsidRPr="00AD558F">
              <w:rPr>
                <w:rFonts w:ascii="Cambria" w:eastAsia="Calibri" w:hAnsi="Cambria" w:cs="Times New Roman"/>
                <w:sz w:val="24"/>
                <w:szCs w:val="24"/>
                <w:lang w:bidi="ar-IQ"/>
              </w:rPr>
              <w:t>The features of Chekhov's theater, its comparison with Ibsen's Norwegian theater, and an analysis of Chekhov's most important texts.</w:t>
            </w:r>
          </w:p>
        </w:tc>
        <w:tc>
          <w:tcPr>
            <w:tcW w:w="1335" w:type="dxa"/>
            <w:shd w:val="clear" w:color="auto" w:fill="auto"/>
          </w:tcPr>
          <w:p w14:paraId="50D49BDC" w14:textId="77777777" w:rsidR="00516BD9" w:rsidRPr="00516BD9" w:rsidRDefault="00516BD9" w:rsidP="00516BD9">
            <w:pPr>
              <w:shd w:val="clear" w:color="auto" w:fill="FFFFFF"/>
              <w:autoSpaceDE w:val="0"/>
              <w:autoSpaceDN w:val="0"/>
              <w:adjustRightInd w:val="0"/>
              <w:ind w:right="-426"/>
              <w:jc w:val="both"/>
              <w:rPr>
                <w:rFonts w:ascii="Cambria" w:eastAsia="Calibri" w:hAnsi="Cambria" w:cs="Times New Roman"/>
                <w:color w:val="000000"/>
                <w:sz w:val="24"/>
                <w:szCs w:val="24"/>
                <w:lang w:bidi="ar-IQ"/>
              </w:rPr>
            </w:pPr>
            <w:r w:rsidRPr="00516BD9">
              <w:rPr>
                <w:rFonts w:ascii="Cambria" w:eastAsia="Calibri" w:hAnsi="Cambria" w:cs="Times New Roman"/>
                <w:color w:val="000000"/>
                <w:sz w:val="24"/>
                <w:szCs w:val="24"/>
                <w:lang w:bidi="ar-IQ"/>
              </w:rPr>
              <w:t xml:space="preserve">How to view </w:t>
            </w:r>
          </w:p>
          <w:p w14:paraId="076C1A3F" w14:textId="77777777" w:rsidR="00516BD9" w:rsidRPr="00516BD9" w:rsidRDefault="00516BD9" w:rsidP="00516BD9">
            <w:pPr>
              <w:shd w:val="clear" w:color="auto" w:fill="FFFFFF"/>
              <w:autoSpaceDE w:val="0"/>
              <w:autoSpaceDN w:val="0"/>
              <w:adjustRightInd w:val="0"/>
              <w:ind w:right="-426"/>
              <w:jc w:val="both"/>
              <w:rPr>
                <w:rFonts w:ascii="Cambria" w:eastAsia="Calibri" w:hAnsi="Cambria" w:cs="Times New Roman"/>
                <w:color w:val="000000"/>
                <w:sz w:val="24"/>
                <w:szCs w:val="24"/>
                <w:lang w:bidi="ar-IQ"/>
              </w:rPr>
            </w:pPr>
            <w:r w:rsidRPr="00516BD9">
              <w:rPr>
                <w:rFonts w:ascii="Cambria" w:eastAsia="Calibri" w:hAnsi="Cambria" w:cs="Times New Roman"/>
                <w:color w:val="000000"/>
                <w:sz w:val="24"/>
                <w:szCs w:val="24"/>
                <w:lang w:bidi="ar-IQ"/>
              </w:rPr>
              <w:t>the material on the datacho and</w:t>
            </w:r>
          </w:p>
          <w:p w14:paraId="1B9666C1" w14:textId="77777777" w:rsidR="00516BD9" w:rsidRPr="00516BD9" w:rsidRDefault="00516BD9" w:rsidP="00516BD9">
            <w:pPr>
              <w:shd w:val="clear" w:color="auto" w:fill="FFFFFF"/>
              <w:autoSpaceDE w:val="0"/>
              <w:autoSpaceDN w:val="0"/>
              <w:adjustRightInd w:val="0"/>
              <w:ind w:right="-426"/>
              <w:jc w:val="both"/>
              <w:rPr>
                <w:rFonts w:ascii="Cambria" w:eastAsia="Calibri" w:hAnsi="Cambria" w:cs="Times New Roman"/>
                <w:color w:val="000000"/>
                <w:sz w:val="24"/>
                <w:szCs w:val="24"/>
                <w:lang w:bidi="ar-IQ"/>
              </w:rPr>
            </w:pPr>
            <w:r w:rsidRPr="00516BD9">
              <w:rPr>
                <w:rFonts w:ascii="Cambria" w:eastAsia="Calibri" w:hAnsi="Cambria" w:cs="Times New Roman"/>
                <w:color w:val="000000"/>
                <w:sz w:val="24"/>
                <w:szCs w:val="24"/>
                <w:lang w:bidi="ar-IQ"/>
              </w:rPr>
              <w:t xml:space="preserve">How to view </w:t>
            </w:r>
          </w:p>
          <w:p w14:paraId="73F0C14B" w14:textId="77777777" w:rsidR="00516BD9" w:rsidRPr="00516BD9" w:rsidRDefault="00516BD9" w:rsidP="00516BD9">
            <w:pPr>
              <w:shd w:val="clear" w:color="auto" w:fill="FFFFFF"/>
              <w:autoSpaceDE w:val="0"/>
              <w:autoSpaceDN w:val="0"/>
              <w:adjustRightInd w:val="0"/>
              <w:ind w:right="-426"/>
              <w:jc w:val="both"/>
              <w:rPr>
                <w:rFonts w:ascii="Cambria" w:eastAsia="Calibri" w:hAnsi="Cambria" w:cs="Times New Roman"/>
                <w:color w:val="000000"/>
                <w:sz w:val="24"/>
                <w:szCs w:val="24"/>
                <w:lang w:bidi="ar-IQ"/>
              </w:rPr>
            </w:pPr>
            <w:r w:rsidRPr="00516BD9">
              <w:rPr>
                <w:rFonts w:ascii="Cambria" w:eastAsia="Calibri" w:hAnsi="Cambria" w:cs="Times New Roman"/>
                <w:color w:val="000000"/>
                <w:sz w:val="24"/>
                <w:szCs w:val="24"/>
                <w:lang w:bidi="ar-IQ"/>
              </w:rPr>
              <w:t>the material on the datacho and</w:t>
            </w:r>
          </w:p>
          <w:p w14:paraId="14E68B40" w14:textId="76344983" w:rsidR="00AD558F" w:rsidRPr="007A37EF" w:rsidRDefault="00516BD9" w:rsidP="00516BD9">
            <w:pPr>
              <w:shd w:val="clear" w:color="auto" w:fill="FFFFFF"/>
              <w:autoSpaceDE w:val="0"/>
              <w:autoSpaceDN w:val="0"/>
              <w:adjustRightInd w:val="0"/>
              <w:ind w:right="-426"/>
              <w:jc w:val="both"/>
              <w:rPr>
                <w:rFonts w:ascii="Cambria" w:eastAsia="Calibri" w:hAnsi="Cambria" w:cs="Times New Roman"/>
                <w:color w:val="000000"/>
                <w:sz w:val="24"/>
                <w:szCs w:val="24"/>
                <w:rtl/>
                <w:lang w:bidi="ar-IQ"/>
              </w:rPr>
            </w:pPr>
            <w:r w:rsidRPr="00516BD9">
              <w:rPr>
                <w:rFonts w:ascii="Cambria" w:eastAsia="Calibri" w:hAnsi="Cambria" w:cs="Times New Roman"/>
                <w:color w:val="000000"/>
                <w:sz w:val="24"/>
                <w:szCs w:val="24"/>
                <w:lang w:bidi="ar-IQ"/>
              </w:rPr>
              <w:t xml:space="preserve"> traina practical</w:t>
            </w:r>
          </w:p>
        </w:tc>
        <w:tc>
          <w:tcPr>
            <w:tcW w:w="1645" w:type="dxa"/>
            <w:shd w:val="clear" w:color="auto" w:fill="auto"/>
          </w:tcPr>
          <w:p w14:paraId="6B78DBEE" w14:textId="209C1D61" w:rsidR="00AD558F" w:rsidRPr="00283538" w:rsidRDefault="00AD558F" w:rsidP="00AD558F">
            <w:pPr>
              <w:shd w:val="clear" w:color="auto" w:fill="FFFFFF"/>
              <w:autoSpaceDE w:val="0"/>
              <w:autoSpaceDN w:val="0"/>
              <w:adjustRightInd w:val="0"/>
              <w:ind w:right="-426"/>
              <w:rPr>
                <w:rFonts w:ascii="Cambria" w:eastAsia="Calibri" w:hAnsi="Cambria" w:cs="Times New Roman"/>
                <w:color w:val="000000"/>
                <w:sz w:val="18"/>
                <w:szCs w:val="18"/>
                <w:rtl/>
                <w:lang w:bidi="ar-IQ"/>
              </w:rPr>
            </w:pPr>
            <w:r w:rsidRPr="00283538">
              <w:rPr>
                <w:rFonts w:ascii="Cambria" w:eastAsia="Calibri" w:hAnsi="Cambria" w:cs="Times New Roman"/>
                <w:color w:val="000000"/>
                <w:sz w:val="18"/>
                <w:szCs w:val="18"/>
                <w:lang w:bidi="ar-IQ"/>
              </w:rPr>
              <w:t>Comparison of different rhythms</w:t>
            </w:r>
          </w:p>
        </w:tc>
      </w:tr>
      <w:tr w:rsidR="00AD558F" w:rsidRPr="009C4A8E" w14:paraId="39B4E3A3" w14:textId="77777777" w:rsidTr="00516BD9">
        <w:trPr>
          <w:trHeight w:val="221"/>
        </w:trPr>
        <w:tc>
          <w:tcPr>
            <w:tcW w:w="788" w:type="dxa"/>
            <w:shd w:val="clear" w:color="auto" w:fill="auto"/>
          </w:tcPr>
          <w:p w14:paraId="3E12D53A" w14:textId="27EDA14A" w:rsidR="00AD558F" w:rsidRPr="007A37EF" w:rsidRDefault="00AD558F" w:rsidP="00AD558F">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sz w:val="24"/>
                <w:szCs w:val="24"/>
                <w:rtl/>
              </w:rPr>
            </w:pPr>
            <w:r>
              <w:rPr>
                <w:rFonts w:ascii="Cambria" w:eastAsia="Cambria" w:hAnsi="Cambria" w:cs="Cambria" w:hint="cs"/>
                <w:position w:val="-1"/>
                <w:sz w:val="24"/>
                <w:szCs w:val="24"/>
                <w:rtl/>
              </w:rPr>
              <w:t>13</w:t>
            </w:r>
          </w:p>
        </w:tc>
        <w:tc>
          <w:tcPr>
            <w:tcW w:w="892" w:type="dxa"/>
            <w:shd w:val="clear" w:color="auto" w:fill="auto"/>
          </w:tcPr>
          <w:p w14:paraId="738AD607" w14:textId="09D2C5F1" w:rsidR="00AD558F" w:rsidRPr="007A37EF" w:rsidRDefault="00AD558F" w:rsidP="00AD558F">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D45097">
              <w:t>2</w:t>
            </w:r>
          </w:p>
        </w:tc>
        <w:tc>
          <w:tcPr>
            <w:tcW w:w="836" w:type="dxa"/>
            <w:shd w:val="clear" w:color="auto" w:fill="auto"/>
          </w:tcPr>
          <w:p w14:paraId="3041C115" w14:textId="0AD114C8" w:rsidR="00AD558F" w:rsidRPr="007A37EF" w:rsidRDefault="00AD558F" w:rsidP="00AD558F">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D45097">
              <w:t>2</w:t>
            </w:r>
          </w:p>
        </w:tc>
        <w:tc>
          <w:tcPr>
            <w:tcW w:w="2358" w:type="dxa"/>
            <w:shd w:val="clear" w:color="auto" w:fill="auto"/>
          </w:tcPr>
          <w:p w14:paraId="659903E4" w14:textId="503A1944" w:rsidR="00AD558F" w:rsidRPr="007A37EF" w:rsidRDefault="00AD558F" w:rsidP="00AD558F">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28330A">
              <w:rPr>
                <w:rFonts w:ascii="Cambria" w:eastAsia="Calibri" w:hAnsi="Cambria" w:cs="Times New Roman"/>
                <w:color w:val="000000"/>
                <w:sz w:val="22"/>
                <w:szCs w:val="22"/>
                <w:lang w:bidi="ar-IQ"/>
              </w:rPr>
              <w:t>Know the subject of this week's lesson</w:t>
            </w:r>
          </w:p>
        </w:tc>
        <w:tc>
          <w:tcPr>
            <w:tcW w:w="2211" w:type="dxa"/>
            <w:shd w:val="clear" w:color="auto" w:fill="auto"/>
          </w:tcPr>
          <w:p w14:paraId="3A3723AF" w14:textId="7A1D7B18" w:rsidR="00AD558F" w:rsidRPr="001F0999" w:rsidRDefault="00AD558F" w:rsidP="00AD558F">
            <w:pPr>
              <w:rPr>
                <w:rFonts w:ascii="Cambria" w:eastAsia="Calibri" w:hAnsi="Cambria" w:cs="Times New Roman"/>
                <w:sz w:val="24"/>
                <w:szCs w:val="24"/>
                <w:lang w:bidi="ar-IQ"/>
              </w:rPr>
            </w:pPr>
            <w:r w:rsidRPr="00AD558F">
              <w:rPr>
                <w:rFonts w:ascii="Cambria" w:eastAsia="Calibri" w:hAnsi="Cambria" w:cs="Times New Roman"/>
                <w:sz w:val="24"/>
                <w:szCs w:val="24"/>
                <w:lang w:bidi="ar-IQ"/>
              </w:rPr>
              <w:t>Spanish theater and the important achievements of this theater.</w:t>
            </w:r>
          </w:p>
        </w:tc>
        <w:tc>
          <w:tcPr>
            <w:tcW w:w="1335" w:type="dxa"/>
            <w:shd w:val="clear" w:color="auto" w:fill="auto"/>
          </w:tcPr>
          <w:p w14:paraId="1A41B59F" w14:textId="77777777" w:rsidR="00AD558F" w:rsidRPr="005319D3" w:rsidRDefault="00AD558F" w:rsidP="00AD558F">
            <w:pPr>
              <w:shd w:val="clear" w:color="auto" w:fill="FFFFFF"/>
              <w:autoSpaceDE w:val="0"/>
              <w:autoSpaceDN w:val="0"/>
              <w:adjustRightInd w:val="0"/>
              <w:ind w:right="-426"/>
              <w:rPr>
                <w:rFonts w:ascii="Cambria" w:eastAsia="Calibri" w:hAnsi="Cambria" w:cs="Times New Roman"/>
                <w:color w:val="000000"/>
                <w:sz w:val="18"/>
                <w:szCs w:val="18"/>
                <w:lang w:bidi="ar-IQ"/>
              </w:rPr>
            </w:pPr>
            <w:r w:rsidRPr="005319D3">
              <w:rPr>
                <w:rFonts w:ascii="Cambria" w:eastAsia="Calibri" w:hAnsi="Cambria" w:cs="Times New Roman"/>
                <w:color w:val="000000"/>
                <w:sz w:val="18"/>
                <w:szCs w:val="18"/>
                <w:lang w:bidi="ar-IQ"/>
              </w:rPr>
              <w:t xml:space="preserve">How to view </w:t>
            </w:r>
          </w:p>
          <w:p w14:paraId="65E14371" w14:textId="77777777" w:rsidR="00AD558F" w:rsidRPr="005319D3" w:rsidRDefault="00AD558F" w:rsidP="00AD558F">
            <w:pPr>
              <w:shd w:val="clear" w:color="auto" w:fill="FFFFFF"/>
              <w:autoSpaceDE w:val="0"/>
              <w:autoSpaceDN w:val="0"/>
              <w:adjustRightInd w:val="0"/>
              <w:ind w:right="-426"/>
              <w:rPr>
                <w:rFonts w:ascii="Cambria" w:eastAsia="Calibri" w:hAnsi="Cambria" w:cs="Times New Roman"/>
                <w:color w:val="000000"/>
                <w:sz w:val="18"/>
                <w:szCs w:val="18"/>
                <w:lang w:bidi="ar-IQ"/>
              </w:rPr>
            </w:pPr>
            <w:r w:rsidRPr="005319D3">
              <w:rPr>
                <w:rFonts w:ascii="Cambria" w:eastAsia="Calibri" w:hAnsi="Cambria" w:cs="Times New Roman"/>
                <w:color w:val="000000"/>
                <w:sz w:val="18"/>
                <w:szCs w:val="18"/>
                <w:lang w:bidi="ar-IQ"/>
              </w:rPr>
              <w:t>the material on the datacho and</w:t>
            </w:r>
          </w:p>
          <w:p w14:paraId="0DE5261D" w14:textId="77777777" w:rsidR="00AD558F" w:rsidRPr="005319D3" w:rsidRDefault="00AD558F" w:rsidP="00AD558F">
            <w:pPr>
              <w:shd w:val="clear" w:color="auto" w:fill="FFFFFF"/>
              <w:autoSpaceDE w:val="0"/>
              <w:autoSpaceDN w:val="0"/>
              <w:adjustRightInd w:val="0"/>
              <w:ind w:right="-426"/>
              <w:rPr>
                <w:rFonts w:ascii="Cambria" w:eastAsia="Calibri" w:hAnsi="Cambria" w:cs="Times New Roman"/>
                <w:color w:val="000000"/>
                <w:sz w:val="18"/>
                <w:szCs w:val="18"/>
                <w:lang w:bidi="ar-IQ"/>
              </w:rPr>
            </w:pPr>
            <w:r w:rsidRPr="005319D3">
              <w:rPr>
                <w:rFonts w:ascii="Cambria" w:eastAsia="Calibri" w:hAnsi="Cambria" w:cs="Times New Roman"/>
                <w:color w:val="000000"/>
                <w:sz w:val="18"/>
                <w:szCs w:val="18"/>
                <w:lang w:bidi="ar-IQ"/>
              </w:rPr>
              <w:t xml:space="preserve"> traina practical</w:t>
            </w:r>
          </w:p>
          <w:p w14:paraId="7060D2F4" w14:textId="77777777" w:rsidR="00AD558F" w:rsidRPr="007A37EF" w:rsidRDefault="00AD558F" w:rsidP="00AD558F">
            <w:pPr>
              <w:shd w:val="clear" w:color="auto" w:fill="FFFFFF"/>
              <w:autoSpaceDE w:val="0"/>
              <w:autoSpaceDN w:val="0"/>
              <w:adjustRightInd w:val="0"/>
              <w:ind w:right="-426"/>
              <w:jc w:val="both"/>
              <w:rPr>
                <w:rFonts w:ascii="Cambria" w:eastAsia="Calibri" w:hAnsi="Cambria" w:cs="Times New Roman"/>
                <w:color w:val="000000"/>
                <w:sz w:val="24"/>
                <w:szCs w:val="24"/>
                <w:rtl/>
                <w:lang w:bidi="ar-IQ"/>
              </w:rPr>
            </w:pPr>
          </w:p>
        </w:tc>
        <w:tc>
          <w:tcPr>
            <w:tcW w:w="1645" w:type="dxa"/>
            <w:shd w:val="clear" w:color="auto" w:fill="auto"/>
          </w:tcPr>
          <w:p w14:paraId="105E12EB" w14:textId="77777777" w:rsidR="00AD558F" w:rsidRPr="00283538" w:rsidRDefault="00AD558F" w:rsidP="00AD558F">
            <w:pPr>
              <w:shd w:val="clear" w:color="auto" w:fill="FFFFFF"/>
              <w:autoSpaceDE w:val="0"/>
              <w:autoSpaceDN w:val="0"/>
              <w:adjustRightInd w:val="0"/>
              <w:ind w:right="-426"/>
              <w:rPr>
                <w:rFonts w:ascii="Cambria" w:eastAsia="Calibri" w:hAnsi="Cambria" w:cs="Times New Roman"/>
                <w:color w:val="000000"/>
                <w:sz w:val="18"/>
                <w:szCs w:val="18"/>
                <w:lang w:bidi="ar-IQ"/>
              </w:rPr>
            </w:pPr>
            <w:r w:rsidRPr="00283538">
              <w:rPr>
                <w:rFonts w:ascii="Cambria" w:eastAsia="Calibri" w:hAnsi="Cambria" w:cs="Times New Roman"/>
                <w:color w:val="000000"/>
                <w:sz w:val="18"/>
                <w:szCs w:val="18"/>
                <w:lang w:bidi="ar-IQ"/>
              </w:rPr>
              <w:t>Short practical and</w:t>
            </w:r>
          </w:p>
          <w:p w14:paraId="4D89C770" w14:textId="07CAF678" w:rsidR="00AD558F" w:rsidRPr="00283538" w:rsidRDefault="00AD558F" w:rsidP="00AD558F">
            <w:pPr>
              <w:shd w:val="clear" w:color="auto" w:fill="FFFFFF"/>
              <w:autoSpaceDE w:val="0"/>
              <w:autoSpaceDN w:val="0"/>
              <w:adjustRightInd w:val="0"/>
              <w:ind w:right="-426"/>
              <w:rPr>
                <w:rFonts w:ascii="Cambria" w:eastAsia="Calibri" w:hAnsi="Cambria" w:cs="Times New Roman"/>
                <w:color w:val="000000"/>
                <w:sz w:val="18"/>
                <w:szCs w:val="18"/>
                <w:rtl/>
                <w:lang w:bidi="ar-IQ"/>
              </w:rPr>
            </w:pPr>
            <w:r w:rsidRPr="00283538">
              <w:rPr>
                <w:rFonts w:ascii="Cambria" w:eastAsia="Calibri" w:hAnsi="Cambria" w:cs="Times New Roman"/>
                <w:color w:val="000000"/>
                <w:sz w:val="18"/>
                <w:szCs w:val="18"/>
                <w:lang w:bidi="ar-IQ"/>
              </w:rPr>
              <w:t xml:space="preserve"> theoretical discussions and testing</w:t>
            </w:r>
          </w:p>
        </w:tc>
      </w:tr>
      <w:tr w:rsidR="00AD558F" w:rsidRPr="009C4A8E" w14:paraId="704D93B4" w14:textId="77777777" w:rsidTr="00516BD9">
        <w:trPr>
          <w:trHeight w:val="221"/>
        </w:trPr>
        <w:tc>
          <w:tcPr>
            <w:tcW w:w="788" w:type="dxa"/>
            <w:shd w:val="clear" w:color="auto" w:fill="auto"/>
          </w:tcPr>
          <w:p w14:paraId="6E7BA519" w14:textId="605BB0EC" w:rsidR="00AD558F" w:rsidRPr="007A37EF" w:rsidRDefault="00AD558F" w:rsidP="00AD558F">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sz w:val="24"/>
                <w:szCs w:val="24"/>
                <w:rtl/>
              </w:rPr>
            </w:pPr>
            <w:r>
              <w:rPr>
                <w:rFonts w:ascii="Cambria" w:eastAsia="Cambria" w:hAnsi="Cambria" w:cs="Cambria" w:hint="cs"/>
                <w:position w:val="-1"/>
                <w:sz w:val="24"/>
                <w:szCs w:val="24"/>
                <w:rtl/>
              </w:rPr>
              <w:t>14</w:t>
            </w:r>
          </w:p>
        </w:tc>
        <w:tc>
          <w:tcPr>
            <w:tcW w:w="892" w:type="dxa"/>
            <w:shd w:val="clear" w:color="auto" w:fill="auto"/>
          </w:tcPr>
          <w:p w14:paraId="18799CA8" w14:textId="1837754C" w:rsidR="00AD558F" w:rsidRPr="007A37EF" w:rsidRDefault="00AD558F" w:rsidP="00AD558F">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D45097">
              <w:t>2</w:t>
            </w:r>
          </w:p>
        </w:tc>
        <w:tc>
          <w:tcPr>
            <w:tcW w:w="836" w:type="dxa"/>
            <w:shd w:val="clear" w:color="auto" w:fill="auto"/>
          </w:tcPr>
          <w:p w14:paraId="0C7B9427" w14:textId="48E975DA" w:rsidR="00AD558F" w:rsidRPr="007A37EF" w:rsidRDefault="00AD558F" w:rsidP="00AD558F">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D45097">
              <w:t>2</w:t>
            </w:r>
          </w:p>
        </w:tc>
        <w:tc>
          <w:tcPr>
            <w:tcW w:w="2358" w:type="dxa"/>
            <w:shd w:val="clear" w:color="auto" w:fill="auto"/>
          </w:tcPr>
          <w:p w14:paraId="7BEF5BB4" w14:textId="7ACC4039" w:rsidR="00AD558F" w:rsidRPr="007A37EF" w:rsidRDefault="00AD558F" w:rsidP="00AD558F">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28330A">
              <w:rPr>
                <w:rFonts w:ascii="Cambria" w:eastAsia="Calibri" w:hAnsi="Cambria" w:cs="Times New Roman"/>
                <w:color w:val="000000"/>
                <w:sz w:val="22"/>
                <w:szCs w:val="22"/>
                <w:lang w:bidi="ar-IQ"/>
              </w:rPr>
              <w:t>Know the subject of this week's lesson</w:t>
            </w:r>
          </w:p>
        </w:tc>
        <w:tc>
          <w:tcPr>
            <w:tcW w:w="2211" w:type="dxa"/>
            <w:shd w:val="clear" w:color="auto" w:fill="auto"/>
          </w:tcPr>
          <w:p w14:paraId="289E09CB" w14:textId="5ABCFE06" w:rsidR="00AD558F" w:rsidRPr="00E813F2" w:rsidRDefault="00AD558F" w:rsidP="00AD558F">
            <w:pPr>
              <w:rPr>
                <w:rFonts w:ascii="Cambria" w:eastAsia="Calibri" w:hAnsi="Cambria" w:cs="Times New Roman"/>
                <w:sz w:val="24"/>
                <w:szCs w:val="24"/>
                <w:rtl/>
                <w:lang w:bidi="ar-IQ"/>
              </w:rPr>
            </w:pPr>
            <w:r w:rsidRPr="00AD558F">
              <w:rPr>
                <w:rFonts w:ascii="Cambria" w:eastAsia="Calibri" w:hAnsi="Cambria" w:cs="Times New Roman"/>
                <w:sz w:val="24"/>
                <w:szCs w:val="24"/>
                <w:lang w:bidi="ar-IQ"/>
              </w:rPr>
              <w:t>Garcia Lorca and the important achievements of Spanish theatre.</w:t>
            </w:r>
          </w:p>
        </w:tc>
        <w:tc>
          <w:tcPr>
            <w:tcW w:w="1335" w:type="dxa"/>
            <w:shd w:val="clear" w:color="auto" w:fill="auto"/>
          </w:tcPr>
          <w:p w14:paraId="3D5477FE" w14:textId="77777777" w:rsidR="00516BD9" w:rsidRPr="00516BD9" w:rsidRDefault="00516BD9" w:rsidP="00516BD9">
            <w:pPr>
              <w:shd w:val="clear" w:color="auto" w:fill="FFFFFF"/>
              <w:autoSpaceDE w:val="0"/>
              <w:autoSpaceDN w:val="0"/>
              <w:adjustRightInd w:val="0"/>
              <w:ind w:right="-426"/>
              <w:jc w:val="both"/>
              <w:rPr>
                <w:rFonts w:ascii="Cambria" w:eastAsia="Calibri" w:hAnsi="Cambria" w:cs="Times New Roman"/>
                <w:color w:val="000000"/>
                <w:lang w:bidi="ar-IQ"/>
              </w:rPr>
            </w:pPr>
            <w:r w:rsidRPr="00516BD9">
              <w:rPr>
                <w:rFonts w:ascii="Cambria" w:eastAsia="Calibri" w:hAnsi="Cambria" w:cs="Times New Roman"/>
                <w:color w:val="000000"/>
                <w:lang w:bidi="ar-IQ"/>
              </w:rPr>
              <w:t xml:space="preserve">How to view </w:t>
            </w:r>
          </w:p>
          <w:p w14:paraId="6C8C2F86" w14:textId="77777777" w:rsidR="00516BD9" w:rsidRPr="00516BD9" w:rsidRDefault="00516BD9" w:rsidP="00516BD9">
            <w:pPr>
              <w:shd w:val="clear" w:color="auto" w:fill="FFFFFF"/>
              <w:autoSpaceDE w:val="0"/>
              <w:autoSpaceDN w:val="0"/>
              <w:adjustRightInd w:val="0"/>
              <w:ind w:right="-426"/>
              <w:jc w:val="both"/>
              <w:rPr>
                <w:rFonts w:ascii="Cambria" w:eastAsia="Calibri" w:hAnsi="Cambria" w:cs="Times New Roman"/>
                <w:color w:val="000000"/>
                <w:lang w:bidi="ar-IQ"/>
              </w:rPr>
            </w:pPr>
            <w:r w:rsidRPr="00516BD9">
              <w:rPr>
                <w:rFonts w:ascii="Cambria" w:eastAsia="Calibri" w:hAnsi="Cambria" w:cs="Times New Roman"/>
                <w:color w:val="000000"/>
                <w:lang w:bidi="ar-IQ"/>
              </w:rPr>
              <w:t>the material on the datacho and</w:t>
            </w:r>
          </w:p>
          <w:p w14:paraId="51EA7EE5" w14:textId="5908293B" w:rsidR="00AD558F" w:rsidRPr="007A37EF" w:rsidRDefault="00516BD9" w:rsidP="00516BD9">
            <w:pPr>
              <w:shd w:val="clear" w:color="auto" w:fill="FFFFFF"/>
              <w:autoSpaceDE w:val="0"/>
              <w:autoSpaceDN w:val="0"/>
              <w:adjustRightInd w:val="0"/>
              <w:ind w:right="-426"/>
              <w:jc w:val="both"/>
              <w:rPr>
                <w:rFonts w:ascii="Cambria" w:eastAsia="Calibri" w:hAnsi="Cambria" w:cs="Times New Roman"/>
                <w:color w:val="000000"/>
                <w:sz w:val="24"/>
                <w:szCs w:val="24"/>
                <w:rtl/>
                <w:lang w:bidi="ar-IQ"/>
              </w:rPr>
            </w:pPr>
            <w:r w:rsidRPr="00516BD9">
              <w:rPr>
                <w:rFonts w:ascii="Cambria" w:eastAsia="Calibri" w:hAnsi="Cambria" w:cs="Times New Roman"/>
                <w:color w:val="000000"/>
                <w:lang w:bidi="ar-IQ"/>
              </w:rPr>
              <w:t xml:space="preserve"> traina practical</w:t>
            </w:r>
          </w:p>
        </w:tc>
        <w:tc>
          <w:tcPr>
            <w:tcW w:w="1645" w:type="dxa"/>
            <w:shd w:val="clear" w:color="auto" w:fill="auto"/>
          </w:tcPr>
          <w:p w14:paraId="2C130257" w14:textId="4ED19B02" w:rsidR="00AD558F" w:rsidRPr="00283538" w:rsidRDefault="00AD558F" w:rsidP="00AD558F">
            <w:pPr>
              <w:shd w:val="clear" w:color="auto" w:fill="FFFFFF"/>
              <w:autoSpaceDE w:val="0"/>
              <w:autoSpaceDN w:val="0"/>
              <w:adjustRightInd w:val="0"/>
              <w:ind w:right="-426"/>
              <w:rPr>
                <w:rFonts w:ascii="Cambria" w:eastAsia="Calibri" w:hAnsi="Cambria" w:cs="Times New Roman"/>
                <w:color w:val="000000"/>
                <w:sz w:val="18"/>
                <w:szCs w:val="18"/>
                <w:rtl/>
                <w:lang w:bidi="ar-IQ"/>
              </w:rPr>
            </w:pPr>
            <w:r w:rsidRPr="00283538">
              <w:rPr>
                <w:rFonts w:ascii="Cambria" w:eastAsia="Calibri" w:hAnsi="Cambria" w:cs="Times New Roman"/>
                <w:color w:val="000000"/>
                <w:sz w:val="18"/>
                <w:szCs w:val="18"/>
                <w:lang w:bidi="ar-IQ"/>
              </w:rPr>
              <w:t>Short practical and theoretical discussions and testing</w:t>
            </w:r>
          </w:p>
        </w:tc>
      </w:tr>
      <w:tr w:rsidR="00AD558F" w:rsidRPr="009C4A8E" w14:paraId="0EF665E8" w14:textId="77777777" w:rsidTr="00516BD9">
        <w:trPr>
          <w:trHeight w:val="221"/>
        </w:trPr>
        <w:tc>
          <w:tcPr>
            <w:tcW w:w="788" w:type="dxa"/>
            <w:shd w:val="clear" w:color="auto" w:fill="auto"/>
          </w:tcPr>
          <w:p w14:paraId="58991C05" w14:textId="12621F82" w:rsidR="00AD558F" w:rsidRPr="007A37EF" w:rsidRDefault="00AD558F" w:rsidP="00AD558F">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sz w:val="24"/>
                <w:szCs w:val="24"/>
                <w:rtl/>
              </w:rPr>
            </w:pPr>
            <w:r>
              <w:rPr>
                <w:rFonts w:ascii="Cambria" w:eastAsia="Cambria" w:hAnsi="Cambria" w:cs="Cambria" w:hint="cs"/>
                <w:position w:val="-1"/>
                <w:sz w:val="24"/>
                <w:szCs w:val="24"/>
                <w:rtl/>
              </w:rPr>
              <w:t>15</w:t>
            </w:r>
          </w:p>
        </w:tc>
        <w:tc>
          <w:tcPr>
            <w:tcW w:w="892" w:type="dxa"/>
            <w:shd w:val="clear" w:color="auto" w:fill="auto"/>
          </w:tcPr>
          <w:p w14:paraId="04D4C5CF" w14:textId="1F7F75EA" w:rsidR="00AD558F" w:rsidRPr="007A37EF" w:rsidRDefault="00AD558F" w:rsidP="00AD558F">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D45097">
              <w:t>2</w:t>
            </w:r>
          </w:p>
        </w:tc>
        <w:tc>
          <w:tcPr>
            <w:tcW w:w="836" w:type="dxa"/>
            <w:shd w:val="clear" w:color="auto" w:fill="auto"/>
          </w:tcPr>
          <w:p w14:paraId="71B54F71" w14:textId="3250345B" w:rsidR="00AD558F" w:rsidRPr="007A37EF" w:rsidRDefault="00AD558F" w:rsidP="00AD558F">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D45097">
              <w:t>2</w:t>
            </w:r>
          </w:p>
        </w:tc>
        <w:tc>
          <w:tcPr>
            <w:tcW w:w="2358" w:type="dxa"/>
            <w:shd w:val="clear" w:color="auto" w:fill="auto"/>
          </w:tcPr>
          <w:p w14:paraId="53B5998F" w14:textId="70D81392" w:rsidR="00AD558F" w:rsidRPr="007A37EF" w:rsidRDefault="00AD558F" w:rsidP="00AD558F">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0F63C2">
              <w:rPr>
                <w:rFonts w:ascii="Cambria" w:eastAsia="Calibri" w:hAnsi="Cambria" w:cs="Times New Roman"/>
                <w:color w:val="000000"/>
                <w:sz w:val="22"/>
                <w:szCs w:val="22"/>
                <w:lang w:bidi="ar-IQ"/>
              </w:rPr>
              <w:t>Theoretical and practical exam</w:t>
            </w:r>
          </w:p>
        </w:tc>
        <w:tc>
          <w:tcPr>
            <w:tcW w:w="2211" w:type="dxa"/>
            <w:shd w:val="clear" w:color="auto" w:fill="auto"/>
          </w:tcPr>
          <w:p w14:paraId="78D0F85C" w14:textId="299D0E1B" w:rsidR="00AD558F" w:rsidRPr="007A37EF" w:rsidRDefault="00AD558F" w:rsidP="00AD558F">
            <w:pPr>
              <w:rPr>
                <w:rFonts w:ascii="Cambria" w:eastAsia="Calibri" w:hAnsi="Cambria" w:cs="Times New Roman"/>
                <w:sz w:val="24"/>
                <w:szCs w:val="24"/>
                <w:rtl/>
                <w:lang w:bidi="ar-IQ"/>
              </w:rPr>
            </w:pPr>
            <w:r w:rsidRPr="00817285">
              <w:rPr>
                <w:rFonts w:ascii="Cambria" w:eastAsia="Calibri" w:hAnsi="Cambria" w:cs="Times New Roman"/>
                <w:sz w:val="24"/>
                <w:szCs w:val="24"/>
                <w:lang w:bidi="ar-IQ"/>
              </w:rPr>
              <w:t>exam</w:t>
            </w:r>
          </w:p>
        </w:tc>
        <w:tc>
          <w:tcPr>
            <w:tcW w:w="1335" w:type="dxa"/>
            <w:shd w:val="clear" w:color="auto" w:fill="auto"/>
          </w:tcPr>
          <w:p w14:paraId="03D4D377" w14:textId="5285BEF0" w:rsidR="00AD558F" w:rsidRPr="007A37EF" w:rsidRDefault="00AD558F" w:rsidP="00AD558F">
            <w:pPr>
              <w:shd w:val="clear" w:color="auto" w:fill="FFFFFF"/>
              <w:autoSpaceDE w:val="0"/>
              <w:autoSpaceDN w:val="0"/>
              <w:adjustRightInd w:val="0"/>
              <w:ind w:right="-426"/>
              <w:jc w:val="both"/>
              <w:rPr>
                <w:rFonts w:ascii="Cambria" w:eastAsia="Calibri" w:hAnsi="Cambria" w:cs="Times New Roman"/>
                <w:color w:val="000000"/>
                <w:sz w:val="24"/>
                <w:szCs w:val="24"/>
                <w:rtl/>
                <w:lang w:bidi="ar-IQ"/>
              </w:rPr>
            </w:pPr>
            <w:r w:rsidRPr="00817285">
              <w:rPr>
                <w:rFonts w:ascii="Cambria" w:eastAsia="Calibri" w:hAnsi="Cambria" w:cs="Times New Roman"/>
                <w:color w:val="000000"/>
                <w:sz w:val="24"/>
                <w:szCs w:val="24"/>
                <w:lang w:bidi="ar-IQ"/>
              </w:rPr>
              <w:t>exam</w:t>
            </w:r>
          </w:p>
        </w:tc>
        <w:tc>
          <w:tcPr>
            <w:tcW w:w="1645" w:type="dxa"/>
            <w:shd w:val="clear" w:color="auto" w:fill="auto"/>
          </w:tcPr>
          <w:p w14:paraId="16C14164" w14:textId="05BB7AB2" w:rsidR="00AD558F" w:rsidRPr="00283538" w:rsidRDefault="00AD558F" w:rsidP="00AD558F">
            <w:pPr>
              <w:shd w:val="clear" w:color="auto" w:fill="FFFFFF"/>
              <w:autoSpaceDE w:val="0"/>
              <w:autoSpaceDN w:val="0"/>
              <w:adjustRightInd w:val="0"/>
              <w:ind w:right="-426"/>
              <w:rPr>
                <w:rFonts w:ascii="Cambria" w:eastAsia="Calibri" w:hAnsi="Cambria" w:cs="Times New Roman"/>
                <w:color w:val="000000"/>
                <w:sz w:val="18"/>
                <w:szCs w:val="18"/>
                <w:rtl/>
                <w:lang w:bidi="ar-IQ"/>
              </w:rPr>
            </w:pPr>
          </w:p>
        </w:tc>
      </w:tr>
      <w:tr w:rsidR="00AD558F" w:rsidRPr="009C4A8E" w14:paraId="14125123" w14:textId="77777777" w:rsidTr="00516BD9">
        <w:trPr>
          <w:trHeight w:val="221"/>
        </w:trPr>
        <w:tc>
          <w:tcPr>
            <w:tcW w:w="788" w:type="dxa"/>
            <w:shd w:val="clear" w:color="auto" w:fill="auto"/>
          </w:tcPr>
          <w:p w14:paraId="0F4D15F4" w14:textId="32F71704" w:rsidR="00AD558F" w:rsidRPr="007A37EF" w:rsidRDefault="00AD558F" w:rsidP="00AD558F">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sz w:val="24"/>
                <w:szCs w:val="24"/>
                <w:rtl/>
              </w:rPr>
            </w:pPr>
            <w:r>
              <w:rPr>
                <w:rFonts w:ascii="Cambria" w:eastAsia="Cambria" w:hAnsi="Cambria" w:cs="Cambria" w:hint="cs"/>
                <w:position w:val="-1"/>
                <w:sz w:val="24"/>
                <w:szCs w:val="24"/>
                <w:rtl/>
              </w:rPr>
              <w:t>16</w:t>
            </w:r>
          </w:p>
        </w:tc>
        <w:tc>
          <w:tcPr>
            <w:tcW w:w="892" w:type="dxa"/>
            <w:shd w:val="clear" w:color="auto" w:fill="auto"/>
          </w:tcPr>
          <w:p w14:paraId="1B4FE977" w14:textId="66B29C4B" w:rsidR="00AD558F" w:rsidRPr="007A37EF" w:rsidRDefault="00AD558F" w:rsidP="00AD558F">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D45097">
              <w:t>2</w:t>
            </w:r>
          </w:p>
        </w:tc>
        <w:tc>
          <w:tcPr>
            <w:tcW w:w="836" w:type="dxa"/>
            <w:shd w:val="clear" w:color="auto" w:fill="auto"/>
          </w:tcPr>
          <w:p w14:paraId="63BC3A11" w14:textId="6B0D245E" w:rsidR="00AD558F" w:rsidRPr="007A37EF" w:rsidRDefault="00AD558F" w:rsidP="00AD558F">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D45097">
              <w:t>2</w:t>
            </w:r>
          </w:p>
        </w:tc>
        <w:tc>
          <w:tcPr>
            <w:tcW w:w="2358" w:type="dxa"/>
            <w:shd w:val="clear" w:color="auto" w:fill="auto"/>
          </w:tcPr>
          <w:p w14:paraId="470C9516" w14:textId="55D7EA71" w:rsidR="00AD558F" w:rsidRPr="007A37EF" w:rsidRDefault="00AD558F" w:rsidP="00AD558F">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28330A">
              <w:rPr>
                <w:rFonts w:ascii="Cambria" w:eastAsia="Calibri" w:hAnsi="Cambria" w:cs="Times New Roman"/>
                <w:color w:val="000000"/>
                <w:sz w:val="22"/>
                <w:szCs w:val="22"/>
                <w:lang w:bidi="ar-IQ"/>
              </w:rPr>
              <w:t>Know the subject of this week's lesson</w:t>
            </w:r>
          </w:p>
        </w:tc>
        <w:tc>
          <w:tcPr>
            <w:tcW w:w="2211" w:type="dxa"/>
            <w:shd w:val="clear" w:color="auto" w:fill="auto"/>
          </w:tcPr>
          <w:p w14:paraId="48C050F2" w14:textId="17069BBE" w:rsidR="00AD558F" w:rsidRPr="007A37EF" w:rsidRDefault="00AD558F" w:rsidP="00AD558F">
            <w:pPr>
              <w:rPr>
                <w:rFonts w:ascii="Cambria" w:eastAsia="Calibri" w:hAnsi="Cambria" w:cs="Times New Roman"/>
                <w:sz w:val="24"/>
                <w:szCs w:val="24"/>
                <w:rtl/>
                <w:lang w:bidi="ar-IQ"/>
              </w:rPr>
            </w:pPr>
            <w:r w:rsidRPr="00AD558F">
              <w:rPr>
                <w:rFonts w:ascii="Cambria" w:eastAsia="Calibri" w:hAnsi="Cambria" w:cs="Times New Roman"/>
                <w:sz w:val="24"/>
                <w:szCs w:val="24"/>
                <w:lang w:bidi="ar-IQ"/>
              </w:rPr>
              <w:t>Italian theater and its most important features.</w:t>
            </w:r>
          </w:p>
        </w:tc>
        <w:tc>
          <w:tcPr>
            <w:tcW w:w="1335" w:type="dxa"/>
            <w:shd w:val="clear" w:color="auto" w:fill="auto"/>
          </w:tcPr>
          <w:p w14:paraId="2B199A41" w14:textId="77777777" w:rsidR="00516BD9" w:rsidRPr="00516BD9" w:rsidRDefault="00516BD9" w:rsidP="00516BD9">
            <w:pPr>
              <w:shd w:val="clear" w:color="auto" w:fill="FFFFFF"/>
              <w:autoSpaceDE w:val="0"/>
              <w:autoSpaceDN w:val="0"/>
              <w:adjustRightInd w:val="0"/>
              <w:ind w:right="-426"/>
              <w:jc w:val="both"/>
              <w:rPr>
                <w:rFonts w:ascii="Cambria" w:eastAsia="Calibri" w:hAnsi="Cambria" w:cs="Times New Roman"/>
                <w:color w:val="000000"/>
                <w:sz w:val="22"/>
                <w:szCs w:val="22"/>
                <w:lang w:bidi="ar-IQ"/>
              </w:rPr>
            </w:pPr>
            <w:r w:rsidRPr="00516BD9">
              <w:rPr>
                <w:rFonts w:ascii="Cambria" w:eastAsia="Calibri" w:hAnsi="Cambria" w:cs="Times New Roman"/>
                <w:color w:val="000000"/>
                <w:sz w:val="22"/>
                <w:szCs w:val="22"/>
                <w:lang w:bidi="ar-IQ"/>
              </w:rPr>
              <w:t xml:space="preserve">How to view </w:t>
            </w:r>
          </w:p>
          <w:p w14:paraId="103F8C4E" w14:textId="77777777" w:rsidR="00516BD9" w:rsidRPr="00516BD9" w:rsidRDefault="00516BD9" w:rsidP="00516BD9">
            <w:pPr>
              <w:shd w:val="clear" w:color="auto" w:fill="FFFFFF"/>
              <w:autoSpaceDE w:val="0"/>
              <w:autoSpaceDN w:val="0"/>
              <w:adjustRightInd w:val="0"/>
              <w:ind w:right="-426"/>
              <w:jc w:val="both"/>
              <w:rPr>
                <w:rFonts w:ascii="Cambria" w:eastAsia="Calibri" w:hAnsi="Cambria" w:cs="Times New Roman"/>
                <w:color w:val="000000"/>
                <w:sz w:val="22"/>
                <w:szCs w:val="22"/>
                <w:lang w:bidi="ar-IQ"/>
              </w:rPr>
            </w:pPr>
            <w:r w:rsidRPr="00516BD9">
              <w:rPr>
                <w:rFonts w:ascii="Cambria" w:eastAsia="Calibri" w:hAnsi="Cambria" w:cs="Times New Roman"/>
                <w:color w:val="000000"/>
                <w:sz w:val="22"/>
                <w:szCs w:val="22"/>
                <w:lang w:bidi="ar-IQ"/>
              </w:rPr>
              <w:t>the material on the datacho and</w:t>
            </w:r>
          </w:p>
          <w:p w14:paraId="14EE3998" w14:textId="70F633E5" w:rsidR="00AD558F" w:rsidRPr="004B2C2D" w:rsidRDefault="00516BD9" w:rsidP="00516BD9">
            <w:pPr>
              <w:shd w:val="clear" w:color="auto" w:fill="FFFFFF"/>
              <w:autoSpaceDE w:val="0"/>
              <w:autoSpaceDN w:val="0"/>
              <w:adjustRightInd w:val="0"/>
              <w:ind w:right="-426"/>
              <w:jc w:val="both"/>
              <w:rPr>
                <w:rFonts w:ascii="Cambria" w:eastAsia="Calibri" w:hAnsi="Cambria" w:cs="Times New Roman"/>
                <w:color w:val="000000"/>
                <w:sz w:val="24"/>
                <w:szCs w:val="24"/>
                <w:rtl/>
                <w:lang w:bidi="ar-IQ"/>
              </w:rPr>
            </w:pPr>
            <w:r w:rsidRPr="00516BD9">
              <w:rPr>
                <w:rFonts w:ascii="Cambria" w:eastAsia="Calibri" w:hAnsi="Cambria" w:cs="Times New Roman"/>
                <w:color w:val="000000"/>
                <w:sz w:val="22"/>
                <w:szCs w:val="22"/>
                <w:lang w:bidi="ar-IQ"/>
              </w:rPr>
              <w:t xml:space="preserve"> traina practical</w:t>
            </w:r>
          </w:p>
        </w:tc>
        <w:tc>
          <w:tcPr>
            <w:tcW w:w="1645" w:type="dxa"/>
            <w:shd w:val="clear" w:color="auto" w:fill="auto"/>
          </w:tcPr>
          <w:p w14:paraId="178D0A6C" w14:textId="77777777" w:rsidR="00AD558F" w:rsidRPr="00283538" w:rsidRDefault="00AD558F" w:rsidP="00AD558F">
            <w:pPr>
              <w:shd w:val="clear" w:color="auto" w:fill="FFFFFF"/>
              <w:autoSpaceDE w:val="0"/>
              <w:autoSpaceDN w:val="0"/>
              <w:adjustRightInd w:val="0"/>
              <w:ind w:right="-426"/>
              <w:rPr>
                <w:rFonts w:ascii="Cambria" w:eastAsia="Calibri" w:hAnsi="Cambria" w:cs="Times New Roman"/>
                <w:color w:val="000000"/>
                <w:sz w:val="18"/>
                <w:szCs w:val="18"/>
                <w:lang w:bidi="ar-IQ"/>
              </w:rPr>
            </w:pPr>
            <w:r w:rsidRPr="00283538">
              <w:rPr>
                <w:rFonts w:ascii="Cambria" w:eastAsia="Calibri" w:hAnsi="Cambria" w:cs="Times New Roman"/>
                <w:color w:val="000000"/>
                <w:sz w:val="18"/>
                <w:szCs w:val="18"/>
                <w:lang w:bidi="ar-IQ"/>
              </w:rPr>
              <w:t>Short practical and</w:t>
            </w:r>
          </w:p>
          <w:p w14:paraId="1224425B" w14:textId="4FC6C554" w:rsidR="00AD558F" w:rsidRPr="00283538" w:rsidRDefault="00AD558F" w:rsidP="00AD558F">
            <w:pPr>
              <w:shd w:val="clear" w:color="auto" w:fill="FFFFFF"/>
              <w:autoSpaceDE w:val="0"/>
              <w:autoSpaceDN w:val="0"/>
              <w:adjustRightInd w:val="0"/>
              <w:ind w:right="-426"/>
              <w:rPr>
                <w:rFonts w:ascii="Cambria" w:eastAsia="Calibri" w:hAnsi="Cambria" w:cs="Times New Roman"/>
                <w:color w:val="000000"/>
                <w:sz w:val="18"/>
                <w:szCs w:val="18"/>
                <w:rtl/>
                <w:lang w:bidi="ar-IQ"/>
              </w:rPr>
            </w:pPr>
            <w:r w:rsidRPr="00283538">
              <w:rPr>
                <w:rFonts w:ascii="Cambria" w:eastAsia="Calibri" w:hAnsi="Cambria" w:cs="Times New Roman"/>
                <w:color w:val="000000"/>
                <w:sz w:val="18"/>
                <w:szCs w:val="18"/>
                <w:lang w:bidi="ar-IQ"/>
              </w:rPr>
              <w:t xml:space="preserve"> theoretical discussions and testing</w:t>
            </w:r>
          </w:p>
        </w:tc>
      </w:tr>
      <w:tr w:rsidR="00AD558F" w:rsidRPr="009C4A8E" w14:paraId="2C24434F" w14:textId="77777777" w:rsidTr="00516BD9">
        <w:trPr>
          <w:trHeight w:val="221"/>
        </w:trPr>
        <w:tc>
          <w:tcPr>
            <w:tcW w:w="788" w:type="dxa"/>
            <w:shd w:val="clear" w:color="auto" w:fill="auto"/>
          </w:tcPr>
          <w:p w14:paraId="29FB7B77" w14:textId="5538243E" w:rsidR="00AD558F" w:rsidRPr="007A37EF" w:rsidRDefault="00AD558F" w:rsidP="00AD558F">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sz w:val="24"/>
                <w:szCs w:val="24"/>
                <w:rtl/>
              </w:rPr>
            </w:pPr>
            <w:r>
              <w:rPr>
                <w:rFonts w:ascii="Cambria" w:eastAsia="Cambria" w:hAnsi="Cambria" w:cs="Cambria" w:hint="cs"/>
                <w:position w:val="-1"/>
                <w:sz w:val="24"/>
                <w:szCs w:val="24"/>
                <w:rtl/>
              </w:rPr>
              <w:t>17</w:t>
            </w:r>
          </w:p>
        </w:tc>
        <w:tc>
          <w:tcPr>
            <w:tcW w:w="892" w:type="dxa"/>
            <w:shd w:val="clear" w:color="auto" w:fill="auto"/>
          </w:tcPr>
          <w:p w14:paraId="2FBC5408" w14:textId="12F5B4A8" w:rsidR="00AD558F" w:rsidRPr="007A37EF" w:rsidRDefault="00AD558F" w:rsidP="00AD558F">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D45097">
              <w:t>2</w:t>
            </w:r>
          </w:p>
        </w:tc>
        <w:tc>
          <w:tcPr>
            <w:tcW w:w="836" w:type="dxa"/>
            <w:shd w:val="clear" w:color="auto" w:fill="auto"/>
          </w:tcPr>
          <w:p w14:paraId="66F07B8A" w14:textId="2D60F059" w:rsidR="00AD558F" w:rsidRPr="007A37EF" w:rsidRDefault="00AD558F" w:rsidP="00AD558F">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D45097">
              <w:t>2</w:t>
            </w:r>
          </w:p>
        </w:tc>
        <w:tc>
          <w:tcPr>
            <w:tcW w:w="2358" w:type="dxa"/>
            <w:shd w:val="clear" w:color="auto" w:fill="auto"/>
          </w:tcPr>
          <w:p w14:paraId="32C045A9" w14:textId="1E109937" w:rsidR="00AD558F" w:rsidRPr="007A37EF" w:rsidRDefault="00AD558F" w:rsidP="00AD558F">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28330A">
              <w:rPr>
                <w:rFonts w:ascii="Cambria" w:eastAsia="Calibri" w:hAnsi="Cambria" w:cs="Times New Roman"/>
                <w:color w:val="000000"/>
                <w:sz w:val="22"/>
                <w:szCs w:val="22"/>
                <w:lang w:bidi="ar-IQ"/>
              </w:rPr>
              <w:t>Know the subject of this week's lesson</w:t>
            </w:r>
          </w:p>
        </w:tc>
        <w:tc>
          <w:tcPr>
            <w:tcW w:w="2211" w:type="dxa"/>
            <w:shd w:val="clear" w:color="auto" w:fill="auto"/>
          </w:tcPr>
          <w:p w14:paraId="153D26C9" w14:textId="20B0FB38" w:rsidR="00AD558F" w:rsidRPr="007A37EF" w:rsidRDefault="00516BD9" w:rsidP="00AD558F">
            <w:pPr>
              <w:rPr>
                <w:rFonts w:ascii="Cambria" w:eastAsia="Calibri" w:hAnsi="Cambria" w:cs="Times New Roman"/>
                <w:sz w:val="24"/>
                <w:szCs w:val="24"/>
                <w:rtl/>
                <w:lang w:bidi="ar-IQ"/>
              </w:rPr>
            </w:pPr>
            <w:r w:rsidRPr="00516BD9">
              <w:rPr>
                <w:rFonts w:ascii="Cambria" w:eastAsia="Calibri" w:hAnsi="Cambria" w:cs="Times New Roman"/>
                <w:sz w:val="24"/>
                <w:szCs w:val="24"/>
                <w:lang w:bidi="ar-IQ"/>
              </w:rPr>
              <w:t>The Italian writer Luigi Pirandello and an analysis of his most important texts.</w:t>
            </w:r>
          </w:p>
        </w:tc>
        <w:tc>
          <w:tcPr>
            <w:tcW w:w="1335" w:type="dxa"/>
            <w:shd w:val="clear" w:color="auto" w:fill="auto"/>
          </w:tcPr>
          <w:p w14:paraId="63E3FB0E" w14:textId="77777777" w:rsidR="00516BD9" w:rsidRPr="00516BD9" w:rsidRDefault="00516BD9" w:rsidP="00516BD9">
            <w:pPr>
              <w:shd w:val="clear" w:color="auto" w:fill="FFFFFF"/>
              <w:autoSpaceDE w:val="0"/>
              <w:autoSpaceDN w:val="0"/>
              <w:adjustRightInd w:val="0"/>
              <w:ind w:right="-426"/>
              <w:jc w:val="both"/>
              <w:rPr>
                <w:rFonts w:ascii="Cambria" w:eastAsia="Calibri" w:hAnsi="Cambria" w:cs="Times New Roman"/>
                <w:color w:val="000000"/>
                <w:sz w:val="22"/>
                <w:szCs w:val="22"/>
                <w:lang w:bidi="ar-IQ"/>
              </w:rPr>
            </w:pPr>
            <w:r w:rsidRPr="00516BD9">
              <w:rPr>
                <w:rFonts w:ascii="Cambria" w:eastAsia="Calibri" w:hAnsi="Cambria" w:cs="Times New Roman"/>
                <w:color w:val="000000"/>
                <w:sz w:val="22"/>
                <w:szCs w:val="22"/>
                <w:lang w:bidi="ar-IQ"/>
              </w:rPr>
              <w:t xml:space="preserve">How to view </w:t>
            </w:r>
          </w:p>
          <w:p w14:paraId="3C2333C2" w14:textId="77777777" w:rsidR="00516BD9" w:rsidRPr="00516BD9" w:rsidRDefault="00516BD9" w:rsidP="00516BD9">
            <w:pPr>
              <w:shd w:val="clear" w:color="auto" w:fill="FFFFFF"/>
              <w:autoSpaceDE w:val="0"/>
              <w:autoSpaceDN w:val="0"/>
              <w:adjustRightInd w:val="0"/>
              <w:ind w:right="-426"/>
              <w:jc w:val="both"/>
              <w:rPr>
                <w:rFonts w:ascii="Cambria" w:eastAsia="Calibri" w:hAnsi="Cambria" w:cs="Times New Roman"/>
                <w:color w:val="000000"/>
                <w:sz w:val="22"/>
                <w:szCs w:val="22"/>
                <w:lang w:bidi="ar-IQ"/>
              </w:rPr>
            </w:pPr>
            <w:r w:rsidRPr="00516BD9">
              <w:rPr>
                <w:rFonts w:ascii="Cambria" w:eastAsia="Calibri" w:hAnsi="Cambria" w:cs="Times New Roman"/>
                <w:color w:val="000000"/>
                <w:sz w:val="22"/>
                <w:szCs w:val="22"/>
                <w:lang w:bidi="ar-IQ"/>
              </w:rPr>
              <w:t>the material on the datacho and</w:t>
            </w:r>
          </w:p>
          <w:p w14:paraId="66059DF2" w14:textId="2D8573FE" w:rsidR="00AD558F" w:rsidRPr="004B2C2D" w:rsidRDefault="00516BD9" w:rsidP="00516BD9">
            <w:pPr>
              <w:shd w:val="clear" w:color="auto" w:fill="FFFFFF"/>
              <w:autoSpaceDE w:val="0"/>
              <w:autoSpaceDN w:val="0"/>
              <w:adjustRightInd w:val="0"/>
              <w:ind w:right="-426"/>
              <w:jc w:val="both"/>
              <w:rPr>
                <w:rFonts w:ascii="Cambria" w:eastAsia="Calibri" w:hAnsi="Cambria" w:cs="Times New Roman"/>
                <w:color w:val="000000"/>
                <w:sz w:val="24"/>
                <w:szCs w:val="24"/>
                <w:rtl/>
                <w:lang w:bidi="ar-IQ"/>
              </w:rPr>
            </w:pPr>
            <w:r w:rsidRPr="00516BD9">
              <w:rPr>
                <w:rFonts w:ascii="Cambria" w:eastAsia="Calibri" w:hAnsi="Cambria" w:cs="Times New Roman"/>
                <w:color w:val="000000"/>
                <w:sz w:val="22"/>
                <w:szCs w:val="22"/>
                <w:lang w:bidi="ar-IQ"/>
              </w:rPr>
              <w:t xml:space="preserve"> traina practical</w:t>
            </w:r>
          </w:p>
        </w:tc>
        <w:tc>
          <w:tcPr>
            <w:tcW w:w="1645" w:type="dxa"/>
            <w:shd w:val="clear" w:color="auto" w:fill="auto"/>
          </w:tcPr>
          <w:p w14:paraId="00893E36" w14:textId="4C58ED05" w:rsidR="00AD558F" w:rsidRPr="00283538" w:rsidRDefault="00AD558F" w:rsidP="00AD558F">
            <w:pPr>
              <w:shd w:val="clear" w:color="auto" w:fill="FFFFFF"/>
              <w:autoSpaceDE w:val="0"/>
              <w:autoSpaceDN w:val="0"/>
              <w:adjustRightInd w:val="0"/>
              <w:ind w:right="-426"/>
              <w:rPr>
                <w:rFonts w:ascii="Cambria" w:eastAsia="Calibri" w:hAnsi="Cambria" w:cs="Times New Roman"/>
                <w:color w:val="000000"/>
                <w:sz w:val="18"/>
                <w:szCs w:val="18"/>
                <w:rtl/>
                <w:lang w:bidi="ar-IQ"/>
              </w:rPr>
            </w:pPr>
            <w:r w:rsidRPr="00283538">
              <w:rPr>
                <w:rFonts w:ascii="Cambria" w:eastAsia="Calibri" w:hAnsi="Cambria" w:cs="Times New Roman"/>
                <w:color w:val="000000"/>
                <w:sz w:val="18"/>
                <w:szCs w:val="18"/>
                <w:lang w:bidi="ar-IQ"/>
              </w:rPr>
              <w:t>Short practical and theoretical discussions and testing</w:t>
            </w:r>
          </w:p>
        </w:tc>
      </w:tr>
      <w:tr w:rsidR="00AD558F" w:rsidRPr="009C4A8E" w14:paraId="4694D380" w14:textId="77777777" w:rsidTr="00516BD9">
        <w:trPr>
          <w:trHeight w:val="221"/>
        </w:trPr>
        <w:tc>
          <w:tcPr>
            <w:tcW w:w="788" w:type="dxa"/>
            <w:shd w:val="clear" w:color="auto" w:fill="auto"/>
          </w:tcPr>
          <w:p w14:paraId="7A26C9BB" w14:textId="4EB28EE1" w:rsidR="00AD558F" w:rsidRPr="007A37EF" w:rsidRDefault="00AD558F" w:rsidP="00AD558F">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sz w:val="24"/>
                <w:szCs w:val="24"/>
                <w:rtl/>
              </w:rPr>
            </w:pPr>
            <w:r>
              <w:rPr>
                <w:rFonts w:ascii="Cambria" w:eastAsia="Cambria" w:hAnsi="Cambria" w:cs="Cambria" w:hint="cs"/>
                <w:position w:val="-1"/>
                <w:sz w:val="24"/>
                <w:szCs w:val="24"/>
                <w:rtl/>
              </w:rPr>
              <w:t>18</w:t>
            </w:r>
          </w:p>
        </w:tc>
        <w:tc>
          <w:tcPr>
            <w:tcW w:w="892" w:type="dxa"/>
            <w:shd w:val="clear" w:color="auto" w:fill="auto"/>
          </w:tcPr>
          <w:p w14:paraId="3D160C09" w14:textId="14A7FBD6" w:rsidR="00AD558F" w:rsidRPr="007A37EF" w:rsidRDefault="00AD558F" w:rsidP="00AD558F">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D45097">
              <w:t>2</w:t>
            </w:r>
          </w:p>
        </w:tc>
        <w:tc>
          <w:tcPr>
            <w:tcW w:w="836" w:type="dxa"/>
            <w:shd w:val="clear" w:color="auto" w:fill="auto"/>
          </w:tcPr>
          <w:p w14:paraId="11D88DEA" w14:textId="24A6AD88" w:rsidR="00AD558F" w:rsidRPr="007A37EF" w:rsidRDefault="00AD558F" w:rsidP="00AD558F">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D45097">
              <w:t>2</w:t>
            </w:r>
          </w:p>
        </w:tc>
        <w:tc>
          <w:tcPr>
            <w:tcW w:w="2358" w:type="dxa"/>
            <w:shd w:val="clear" w:color="auto" w:fill="auto"/>
          </w:tcPr>
          <w:p w14:paraId="3BC8F8EA" w14:textId="637BAC44" w:rsidR="00AD558F" w:rsidRPr="007A37EF" w:rsidRDefault="00AD558F" w:rsidP="00AD558F">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28330A">
              <w:rPr>
                <w:rFonts w:ascii="Cambria" w:eastAsia="Calibri" w:hAnsi="Cambria" w:cs="Times New Roman"/>
                <w:color w:val="000000"/>
                <w:sz w:val="22"/>
                <w:szCs w:val="22"/>
                <w:lang w:bidi="ar-IQ"/>
              </w:rPr>
              <w:t>Know the subject of this week's lesson</w:t>
            </w:r>
          </w:p>
        </w:tc>
        <w:tc>
          <w:tcPr>
            <w:tcW w:w="2211" w:type="dxa"/>
            <w:shd w:val="clear" w:color="auto" w:fill="auto"/>
          </w:tcPr>
          <w:p w14:paraId="2801F79C" w14:textId="1A107771" w:rsidR="00AD558F" w:rsidRPr="007A37EF" w:rsidRDefault="00516BD9" w:rsidP="00AD558F">
            <w:pPr>
              <w:rPr>
                <w:rFonts w:ascii="Cambria" w:eastAsia="Calibri" w:hAnsi="Cambria" w:cs="Times New Roman"/>
                <w:sz w:val="24"/>
                <w:szCs w:val="24"/>
                <w:rtl/>
                <w:lang w:bidi="ar-IQ"/>
              </w:rPr>
            </w:pPr>
            <w:r w:rsidRPr="00516BD9">
              <w:rPr>
                <w:rFonts w:ascii="Cambria" w:eastAsia="Calibri" w:hAnsi="Cambria" w:cs="Times New Roman"/>
                <w:sz w:val="24"/>
                <w:szCs w:val="24"/>
                <w:lang w:bidi="ar-IQ"/>
              </w:rPr>
              <w:t>The most important themes of Pirandello’s works and his importance in media theatre.</w:t>
            </w:r>
          </w:p>
        </w:tc>
        <w:tc>
          <w:tcPr>
            <w:tcW w:w="1335" w:type="dxa"/>
            <w:shd w:val="clear" w:color="auto" w:fill="auto"/>
          </w:tcPr>
          <w:p w14:paraId="2CCB7CA4" w14:textId="77777777" w:rsidR="00516BD9" w:rsidRPr="00516BD9" w:rsidRDefault="00516BD9" w:rsidP="00516BD9">
            <w:pPr>
              <w:shd w:val="clear" w:color="auto" w:fill="FFFFFF"/>
              <w:autoSpaceDE w:val="0"/>
              <w:autoSpaceDN w:val="0"/>
              <w:adjustRightInd w:val="0"/>
              <w:ind w:right="-426"/>
              <w:jc w:val="both"/>
              <w:rPr>
                <w:rFonts w:ascii="Cambria" w:eastAsia="Calibri" w:hAnsi="Cambria" w:cs="Times New Roman"/>
                <w:color w:val="000000"/>
                <w:sz w:val="24"/>
                <w:szCs w:val="24"/>
                <w:lang w:bidi="ar-IQ"/>
              </w:rPr>
            </w:pPr>
            <w:r w:rsidRPr="00516BD9">
              <w:rPr>
                <w:rFonts w:ascii="Cambria" w:eastAsia="Calibri" w:hAnsi="Cambria" w:cs="Times New Roman"/>
                <w:color w:val="000000"/>
                <w:sz w:val="24"/>
                <w:szCs w:val="24"/>
                <w:lang w:bidi="ar-IQ"/>
              </w:rPr>
              <w:t xml:space="preserve">How to view </w:t>
            </w:r>
          </w:p>
          <w:p w14:paraId="15797B4C" w14:textId="77777777" w:rsidR="00516BD9" w:rsidRPr="00516BD9" w:rsidRDefault="00516BD9" w:rsidP="00516BD9">
            <w:pPr>
              <w:shd w:val="clear" w:color="auto" w:fill="FFFFFF"/>
              <w:autoSpaceDE w:val="0"/>
              <w:autoSpaceDN w:val="0"/>
              <w:adjustRightInd w:val="0"/>
              <w:ind w:right="-426"/>
              <w:jc w:val="both"/>
              <w:rPr>
                <w:rFonts w:ascii="Cambria" w:eastAsia="Calibri" w:hAnsi="Cambria" w:cs="Times New Roman"/>
                <w:color w:val="000000"/>
                <w:sz w:val="24"/>
                <w:szCs w:val="24"/>
                <w:lang w:bidi="ar-IQ"/>
              </w:rPr>
            </w:pPr>
            <w:r w:rsidRPr="00516BD9">
              <w:rPr>
                <w:rFonts w:ascii="Cambria" w:eastAsia="Calibri" w:hAnsi="Cambria" w:cs="Times New Roman"/>
                <w:color w:val="000000"/>
                <w:sz w:val="24"/>
                <w:szCs w:val="24"/>
                <w:lang w:bidi="ar-IQ"/>
              </w:rPr>
              <w:t>the material on the datacho and</w:t>
            </w:r>
          </w:p>
          <w:p w14:paraId="6E84E3E6" w14:textId="707BC34F" w:rsidR="00AD558F" w:rsidRPr="00516BD9" w:rsidRDefault="00516BD9" w:rsidP="00516BD9">
            <w:pPr>
              <w:shd w:val="clear" w:color="auto" w:fill="FFFFFF"/>
              <w:autoSpaceDE w:val="0"/>
              <w:autoSpaceDN w:val="0"/>
              <w:adjustRightInd w:val="0"/>
              <w:ind w:right="-426"/>
              <w:jc w:val="both"/>
              <w:rPr>
                <w:rFonts w:ascii="Cambria" w:eastAsia="Calibri" w:hAnsi="Cambria" w:cs="Times New Roman"/>
                <w:color w:val="000000"/>
                <w:sz w:val="24"/>
                <w:szCs w:val="24"/>
                <w:rtl/>
                <w:lang w:bidi="ar-IQ"/>
              </w:rPr>
            </w:pPr>
            <w:r w:rsidRPr="00516BD9">
              <w:rPr>
                <w:rFonts w:ascii="Cambria" w:eastAsia="Calibri" w:hAnsi="Cambria" w:cs="Times New Roman"/>
                <w:color w:val="000000"/>
                <w:sz w:val="24"/>
                <w:szCs w:val="24"/>
                <w:lang w:bidi="ar-IQ"/>
              </w:rPr>
              <w:t xml:space="preserve"> traina practical</w:t>
            </w:r>
          </w:p>
        </w:tc>
        <w:tc>
          <w:tcPr>
            <w:tcW w:w="1645" w:type="dxa"/>
            <w:shd w:val="clear" w:color="auto" w:fill="auto"/>
          </w:tcPr>
          <w:p w14:paraId="0936651D" w14:textId="77777777" w:rsidR="00AD558F" w:rsidRPr="00283538" w:rsidRDefault="00AD558F" w:rsidP="00AD558F">
            <w:pPr>
              <w:shd w:val="clear" w:color="auto" w:fill="FFFFFF"/>
              <w:autoSpaceDE w:val="0"/>
              <w:autoSpaceDN w:val="0"/>
              <w:adjustRightInd w:val="0"/>
              <w:ind w:right="-426"/>
              <w:rPr>
                <w:rFonts w:ascii="Cambria" w:eastAsia="Calibri" w:hAnsi="Cambria" w:cs="Times New Roman"/>
                <w:color w:val="000000"/>
                <w:sz w:val="18"/>
                <w:szCs w:val="18"/>
                <w:lang w:bidi="ar-IQ"/>
              </w:rPr>
            </w:pPr>
            <w:r w:rsidRPr="00283538">
              <w:rPr>
                <w:rFonts w:ascii="Cambria" w:eastAsia="Calibri" w:hAnsi="Cambria" w:cs="Times New Roman"/>
                <w:color w:val="000000"/>
                <w:sz w:val="18"/>
                <w:szCs w:val="18"/>
                <w:lang w:bidi="ar-IQ"/>
              </w:rPr>
              <w:t>Short practical and</w:t>
            </w:r>
          </w:p>
          <w:p w14:paraId="7B27F2A6" w14:textId="6E608E0C" w:rsidR="00AD558F" w:rsidRPr="00283538" w:rsidRDefault="00AD558F" w:rsidP="00AD558F">
            <w:pPr>
              <w:shd w:val="clear" w:color="auto" w:fill="FFFFFF"/>
              <w:autoSpaceDE w:val="0"/>
              <w:autoSpaceDN w:val="0"/>
              <w:adjustRightInd w:val="0"/>
              <w:ind w:right="-426"/>
              <w:rPr>
                <w:rFonts w:ascii="Cambria" w:eastAsia="Calibri" w:hAnsi="Cambria" w:cs="Times New Roman"/>
                <w:color w:val="000000"/>
                <w:sz w:val="18"/>
                <w:szCs w:val="18"/>
                <w:rtl/>
                <w:lang w:bidi="ar-IQ"/>
              </w:rPr>
            </w:pPr>
            <w:r w:rsidRPr="00283538">
              <w:rPr>
                <w:rFonts w:ascii="Cambria" w:eastAsia="Calibri" w:hAnsi="Cambria" w:cs="Times New Roman"/>
                <w:color w:val="000000"/>
                <w:sz w:val="18"/>
                <w:szCs w:val="18"/>
                <w:lang w:bidi="ar-IQ"/>
              </w:rPr>
              <w:t xml:space="preserve"> theoretical discussions and testing</w:t>
            </w:r>
          </w:p>
        </w:tc>
      </w:tr>
      <w:tr w:rsidR="00AD558F" w:rsidRPr="009C4A8E" w14:paraId="0EAB5F15" w14:textId="77777777" w:rsidTr="00516BD9">
        <w:trPr>
          <w:trHeight w:val="221"/>
        </w:trPr>
        <w:tc>
          <w:tcPr>
            <w:tcW w:w="788" w:type="dxa"/>
            <w:shd w:val="clear" w:color="auto" w:fill="auto"/>
          </w:tcPr>
          <w:p w14:paraId="7BE330FC" w14:textId="242BF8AF" w:rsidR="00AD558F" w:rsidRPr="007A37EF" w:rsidRDefault="00AD558F" w:rsidP="00AD558F">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sz w:val="24"/>
                <w:szCs w:val="24"/>
                <w:rtl/>
              </w:rPr>
            </w:pPr>
            <w:r>
              <w:rPr>
                <w:rFonts w:ascii="Cambria" w:eastAsia="Cambria" w:hAnsi="Cambria" w:cs="Cambria" w:hint="cs"/>
                <w:position w:val="-1"/>
                <w:sz w:val="24"/>
                <w:szCs w:val="24"/>
                <w:rtl/>
              </w:rPr>
              <w:t>19</w:t>
            </w:r>
          </w:p>
        </w:tc>
        <w:tc>
          <w:tcPr>
            <w:tcW w:w="892" w:type="dxa"/>
            <w:shd w:val="clear" w:color="auto" w:fill="auto"/>
          </w:tcPr>
          <w:p w14:paraId="55DB36BF" w14:textId="46F58672" w:rsidR="00AD558F" w:rsidRPr="007A37EF" w:rsidRDefault="00AD558F" w:rsidP="00AD558F">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D45097">
              <w:t>2</w:t>
            </w:r>
          </w:p>
        </w:tc>
        <w:tc>
          <w:tcPr>
            <w:tcW w:w="836" w:type="dxa"/>
            <w:shd w:val="clear" w:color="auto" w:fill="auto"/>
          </w:tcPr>
          <w:p w14:paraId="55D01953" w14:textId="5B7514AA" w:rsidR="00AD558F" w:rsidRPr="007A37EF" w:rsidRDefault="00AD558F" w:rsidP="00AD558F">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D45097">
              <w:t>2</w:t>
            </w:r>
          </w:p>
        </w:tc>
        <w:tc>
          <w:tcPr>
            <w:tcW w:w="2358" w:type="dxa"/>
            <w:shd w:val="clear" w:color="auto" w:fill="auto"/>
          </w:tcPr>
          <w:p w14:paraId="2B685A1F" w14:textId="0A360300" w:rsidR="00AD558F" w:rsidRPr="007A37EF" w:rsidRDefault="00AD558F" w:rsidP="00AD558F">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28330A">
              <w:rPr>
                <w:rFonts w:ascii="Cambria" w:eastAsia="Calibri" w:hAnsi="Cambria" w:cs="Times New Roman"/>
                <w:color w:val="000000"/>
                <w:sz w:val="22"/>
                <w:szCs w:val="22"/>
                <w:lang w:bidi="ar-IQ"/>
              </w:rPr>
              <w:t>Know the subject of this week's lesson</w:t>
            </w:r>
          </w:p>
        </w:tc>
        <w:tc>
          <w:tcPr>
            <w:tcW w:w="2211" w:type="dxa"/>
            <w:shd w:val="clear" w:color="auto" w:fill="auto"/>
          </w:tcPr>
          <w:p w14:paraId="5D56305A" w14:textId="458EFC5F" w:rsidR="00AD558F" w:rsidRPr="00EC3E60" w:rsidRDefault="00516BD9" w:rsidP="00AD558F">
            <w:pPr>
              <w:rPr>
                <w:rFonts w:ascii="Cambria" w:eastAsia="Calibri" w:hAnsi="Cambria" w:cs="Times New Roman"/>
                <w:sz w:val="24"/>
                <w:szCs w:val="24"/>
                <w:rtl/>
                <w:lang w:bidi="ar-IQ"/>
              </w:rPr>
            </w:pPr>
            <w:r w:rsidRPr="00516BD9">
              <w:rPr>
                <w:rFonts w:ascii="Cambria" w:eastAsia="Calibri" w:hAnsi="Cambria" w:cs="Times New Roman"/>
                <w:sz w:val="24"/>
                <w:szCs w:val="24"/>
                <w:lang w:bidi="ar-IQ"/>
              </w:rPr>
              <w:t>Bertolt Brecht and the German theatre.</w:t>
            </w:r>
          </w:p>
        </w:tc>
        <w:tc>
          <w:tcPr>
            <w:tcW w:w="1335" w:type="dxa"/>
            <w:shd w:val="clear" w:color="auto" w:fill="auto"/>
          </w:tcPr>
          <w:p w14:paraId="4E89C569" w14:textId="3325364F" w:rsidR="00AD558F" w:rsidRPr="004B2C2D" w:rsidRDefault="00AD558F" w:rsidP="00AD558F">
            <w:pPr>
              <w:shd w:val="clear" w:color="auto" w:fill="FFFFFF"/>
              <w:autoSpaceDE w:val="0"/>
              <w:autoSpaceDN w:val="0"/>
              <w:adjustRightInd w:val="0"/>
              <w:ind w:right="-426"/>
              <w:jc w:val="both"/>
              <w:rPr>
                <w:rFonts w:ascii="Cambria" w:eastAsia="Calibri" w:hAnsi="Cambria" w:cs="Times New Roman"/>
                <w:color w:val="000000"/>
                <w:sz w:val="24"/>
                <w:szCs w:val="24"/>
                <w:rtl/>
                <w:lang w:bidi="ar-IQ"/>
              </w:rPr>
            </w:pPr>
            <w:r w:rsidRPr="004B2C2D">
              <w:rPr>
                <w:rFonts w:ascii="Cambria" w:eastAsia="Calibri" w:hAnsi="Cambria" w:cs="Times New Roman"/>
                <w:color w:val="000000"/>
                <w:sz w:val="22"/>
                <w:szCs w:val="22"/>
                <w:lang w:bidi="ar-IQ"/>
              </w:rPr>
              <w:t>How to view the material on the datacho</w:t>
            </w:r>
          </w:p>
        </w:tc>
        <w:tc>
          <w:tcPr>
            <w:tcW w:w="1645" w:type="dxa"/>
            <w:shd w:val="clear" w:color="auto" w:fill="auto"/>
          </w:tcPr>
          <w:p w14:paraId="16672962" w14:textId="555A3D1A" w:rsidR="00AD558F" w:rsidRPr="00283538" w:rsidRDefault="00AD558F" w:rsidP="00AD558F">
            <w:pPr>
              <w:shd w:val="clear" w:color="auto" w:fill="FFFFFF"/>
              <w:autoSpaceDE w:val="0"/>
              <w:autoSpaceDN w:val="0"/>
              <w:adjustRightInd w:val="0"/>
              <w:ind w:right="-426"/>
              <w:rPr>
                <w:rFonts w:ascii="Cambria" w:eastAsia="Calibri" w:hAnsi="Cambria" w:cs="Times New Roman"/>
                <w:color w:val="000000"/>
                <w:sz w:val="18"/>
                <w:szCs w:val="18"/>
                <w:rtl/>
                <w:lang w:bidi="ar-IQ"/>
              </w:rPr>
            </w:pPr>
            <w:r w:rsidRPr="00283538">
              <w:rPr>
                <w:rFonts w:ascii="Cambria" w:eastAsia="Calibri" w:hAnsi="Cambria" w:cs="Times New Roman"/>
                <w:color w:val="000000"/>
                <w:sz w:val="18"/>
                <w:szCs w:val="18"/>
                <w:lang w:bidi="ar-IQ"/>
              </w:rPr>
              <w:t>Short practical and theoretical discussions and testing</w:t>
            </w:r>
          </w:p>
        </w:tc>
      </w:tr>
      <w:tr w:rsidR="00AD558F" w:rsidRPr="009C4A8E" w14:paraId="738C1071" w14:textId="77777777" w:rsidTr="00516BD9">
        <w:trPr>
          <w:trHeight w:val="221"/>
        </w:trPr>
        <w:tc>
          <w:tcPr>
            <w:tcW w:w="788" w:type="dxa"/>
            <w:shd w:val="clear" w:color="auto" w:fill="auto"/>
          </w:tcPr>
          <w:p w14:paraId="0486C932" w14:textId="4BC0AB2A" w:rsidR="00AD558F" w:rsidRPr="007A37EF" w:rsidRDefault="00AD558F" w:rsidP="00AD558F">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sz w:val="24"/>
                <w:szCs w:val="24"/>
                <w:rtl/>
              </w:rPr>
            </w:pPr>
            <w:r>
              <w:rPr>
                <w:rFonts w:ascii="Cambria" w:eastAsia="Cambria" w:hAnsi="Cambria" w:cs="Cambria" w:hint="cs"/>
                <w:position w:val="-1"/>
                <w:sz w:val="24"/>
                <w:szCs w:val="24"/>
                <w:rtl/>
              </w:rPr>
              <w:t>20</w:t>
            </w:r>
          </w:p>
        </w:tc>
        <w:tc>
          <w:tcPr>
            <w:tcW w:w="892" w:type="dxa"/>
            <w:shd w:val="clear" w:color="auto" w:fill="auto"/>
          </w:tcPr>
          <w:p w14:paraId="41E14720" w14:textId="52F5DB8C" w:rsidR="00AD558F" w:rsidRPr="007A37EF" w:rsidRDefault="00AD558F" w:rsidP="00AD558F">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D45097">
              <w:t>2</w:t>
            </w:r>
          </w:p>
        </w:tc>
        <w:tc>
          <w:tcPr>
            <w:tcW w:w="836" w:type="dxa"/>
            <w:shd w:val="clear" w:color="auto" w:fill="auto"/>
          </w:tcPr>
          <w:p w14:paraId="7A7266CC" w14:textId="06FD9791" w:rsidR="00AD558F" w:rsidRPr="007A37EF" w:rsidRDefault="00AD558F" w:rsidP="00AD558F">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D45097">
              <w:t>2</w:t>
            </w:r>
          </w:p>
        </w:tc>
        <w:tc>
          <w:tcPr>
            <w:tcW w:w="2358" w:type="dxa"/>
            <w:shd w:val="clear" w:color="auto" w:fill="auto"/>
          </w:tcPr>
          <w:p w14:paraId="11DE8797" w14:textId="3B5967B3" w:rsidR="00AD558F" w:rsidRPr="007A37EF" w:rsidRDefault="00AD558F" w:rsidP="00AD558F">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28330A">
              <w:rPr>
                <w:rFonts w:ascii="Cambria" w:eastAsia="Calibri" w:hAnsi="Cambria" w:cs="Times New Roman"/>
                <w:color w:val="000000"/>
                <w:sz w:val="22"/>
                <w:szCs w:val="22"/>
                <w:lang w:bidi="ar-IQ"/>
              </w:rPr>
              <w:t>Know the subject of this week's lesson</w:t>
            </w:r>
          </w:p>
        </w:tc>
        <w:tc>
          <w:tcPr>
            <w:tcW w:w="2211" w:type="dxa"/>
            <w:shd w:val="clear" w:color="auto" w:fill="auto"/>
          </w:tcPr>
          <w:p w14:paraId="2104597D" w14:textId="570872E8" w:rsidR="00AD558F" w:rsidRPr="007A37EF" w:rsidRDefault="00516BD9" w:rsidP="00AD558F">
            <w:pPr>
              <w:rPr>
                <w:rFonts w:ascii="Cambria" w:eastAsia="Calibri" w:hAnsi="Cambria" w:cs="Times New Roman"/>
                <w:sz w:val="24"/>
                <w:szCs w:val="24"/>
                <w:rtl/>
                <w:lang w:bidi="ar-IQ"/>
              </w:rPr>
            </w:pPr>
            <w:r w:rsidRPr="00516BD9">
              <w:rPr>
                <w:rFonts w:ascii="Cambria" w:eastAsia="Calibri" w:hAnsi="Cambria" w:cs="Times New Roman"/>
                <w:sz w:val="24"/>
                <w:szCs w:val="24"/>
                <w:lang w:bidi="ar-IQ"/>
              </w:rPr>
              <w:t>The theory of epic theater by Bertolt Brecht.</w:t>
            </w:r>
          </w:p>
        </w:tc>
        <w:tc>
          <w:tcPr>
            <w:tcW w:w="1335" w:type="dxa"/>
            <w:shd w:val="clear" w:color="auto" w:fill="auto"/>
          </w:tcPr>
          <w:p w14:paraId="5234A5D8" w14:textId="77777777" w:rsidR="00516BD9" w:rsidRPr="00516BD9" w:rsidRDefault="00516BD9" w:rsidP="00516BD9">
            <w:pPr>
              <w:shd w:val="clear" w:color="auto" w:fill="FFFFFF"/>
              <w:autoSpaceDE w:val="0"/>
              <w:autoSpaceDN w:val="0"/>
              <w:adjustRightInd w:val="0"/>
              <w:ind w:right="-426"/>
              <w:jc w:val="both"/>
              <w:rPr>
                <w:rFonts w:ascii="Cambria" w:eastAsia="Calibri" w:hAnsi="Cambria" w:cs="Times New Roman"/>
                <w:color w:val="000000"/>
                <w:sz w:val="24"/>
                <w:szCs w:val="24"/>
                <w:lang w:bidi="ar-IQ"/>
              </w:rPr>
            </w:pPr>
            <w:r w:rsidRPr="00516BD9">
              <w:rPr>
                <w:rFonts w:ascii="Cambria" w:eastAsia="Calibri" w:hAnsi="Cambria" w:cs="Times New Roman"/>
                <w:color w:val="000000"/>
                <w:sz w:val="24"/>
                <w:szCs w:val="24"/>
                <w:lang w:bidi="ar-IQ"/>
              </w:rPr>
              <w:t xml:space="preserve">How to view </w:t>
            </w:r>
          </w:p>
          <w:p w14:paraId="48CB3466" w14:textId="77777777" w:rsidR="00516BD9" w:rsidRPr="00516BD9" w:rsidRDefault="00516BD9" w:rsidP="00516BD9">
            <w:pPr>
              <w:shd w:val="clear" w:color="auto" w:fill="FFFFFF"/>
              <w:autoSpaceDE w:val="0"/>
              <w:autoSpaceDN w:val="0"/>
              <w:adjustRightInd w:val="0"/>
              <w:ind w:right="-426"/>
              <w:jc w:val="both"/>
              <w:rPr>
                <w:rFonts w:ascii="Cambria" w:eastAsia="Calibri" w:hAnsi="Cambria" w:cs="Times New Roman"/>
                <w:color w:val="000000"/>
                <w:sz w:val="24"/>
                <w:szCs w:val="24"/>
                <w:lang w:bidi="ar-IQ"/>
              </w:rPr>
            </w:pPr>
            <w:r w:rsidRPr="00516BD9">
              <w:rPr>
                <w:rFonts w:ascii="Cambria" w:eastAsia="Calibri" w:hAnsi="Cambria" w:cs="Times New Roman"/>
                <w:color w:val="000000"/>
                <w:sz w:val="24"/>
                <w:szCs w:val="24"/>
                <w:lang w:bidi="ar-IQ"/>
              </w:rPr>
              <w:t>the material on the datacho and</w:t>
            </w:r>
          </w:p>
          <w:p w14:paraId="3EE9DBA3" w14:textId="36A5FA3B" w:rsidR="00AD558F" w:rsidRPr="007A37EF" w:rsidRDefault="00516BD9" w:rsidP="00516BD9">
            <w:pPr>
              <w:shd w:val="clear" w:color="auto" w:fill="FFFFFF"/>
              <w:autoSpaceDE w:val="0"/>
              <w:autoSpaceDN w:val="0"/>
              <w:adjustRightInd w:val="0"/>
              <w:ind w:right="-426"/>
              <w:jc w:val="both"/>
              <w:rPr>
                <w:rFonts w:ascii="Cambria" w:eastAsia="Calibri" w:hAnsi="Cambria" w:cs="Times New Roman"/>
                <w:color w:val="000000"/>
                <w:sz w:val="24"/>
                <w:szCs w:val="24"/>
                <w:rtl/>
                <w:lang w:bidi="ar-IQ"/>
              </w:rPr>
            </w:pPr>
            <w:r w:rsidRPr="00516BD9">
              <w:rPr>
                <w:rFonts w:ascii="Cambria" w:eastAsia="Calibri" w:hAnsi="Cambria" w:cs="Times New Roman"/>
                <w:color w:val="000000"/>
                <w:sz w:val="24"/>
                <w:szCs w:val="24"/>
                <w:lang w:bidi="ar-IQ"/>
              </w:rPr>
              <w:t xml:space="preserve"> traina practical</w:t>
            </w:r>
          </w:p>
        </w:tc>
        <w:tc>
          <w:tcPr>
            <w:tcW w:w="1645" w:type="dxa"/>
            <w:shd w:val="clear" w:color="auto" w:fill="auto"/>
          </w:tcPr>
          <w:p w14:paraId="2C9BE424" w14:textId="49CCE9D0" w:rsidR="00AD558F" w:rsidRPr="00283538" w:rsidRDefault="00AD558F" w:rsidP="00AD558F">
            <w:pPr>
              <w:shd w:val="clear" w:color="auto" w:fill="FFFFFF"/>
              <w:autoSpaceDE w:val="0"/>
              <w:autoSpaceDN w:val="0"/>
              <w:adjustRightInd w:val="0"/>
              <w:ind w:right="-426"/>
              <w:rPr>
                <w:rFonts w:ascii="Cambria" w:eastAsia="Calibri" w:hAnsi="Cambria" w:cs="Times New Roman"/>
                <w:color w:val="000000"/>
                <w:sz w:val="18"/>
                <w:szCs w:val="18"/>
                <w:rtl/>
                <w:lang w:bidi="ar-IQ"/>
              </w:rPr>
            </w:pPr>
            <w:r w:rsidRPr="00283538">
              <w:rPr>
                <w:rFonts w:ascii="Cambria" w:eastAsia="Calibri" w:hAnsi="Cambria" w:cs="Times New Roman"/>
                <w:color w:val="000000"/>
                <w:sz w:val="18"/>
                <w:szCs w:val="18"/>
                <w:lang w:bidi="ar-IQ"/>
              </w:rPr>
              <w:t>Improvising various theatre movements</w:t>
            </w:r>
          </w:p>
        </w:tc>
      </w:tr>
      <w:tr w:rsidR="00AD558F" w:rsidRPr="009C4A8E" w14:paraId="4497134D" w14:textId="77777777" w:rsidTr="00516BD9">
        <w:trPr>
          <w:trHeight w:val="221"/>
        </w:trPr>
        <w:tc>
          <w:tcPr>
            <w:tcW w:w="788" w:type="dxa"/>
            <w:shd w:val="clear" w:color="auto" w:fill="auto"/>
          </w:tcPr>
          <w:p w14:paraId="469BCB52" w14:textId="25894203" w:rsidR="00AD558F" w:rsidRPr="007A37EF" w:rsidRDefault="00AD558F" w:rsidP="00AD558F">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sz w:val="24"/>
                <w:szCs w:val="24"/>
                <w:rtl/>
              </w:rPr>
            </w:pPr>
            <w:r>
              <w:rPr>
                <w:rFonts w:ascii="Cambria" w:eastAsia="Cambria" w:hAnsi="Cambria" w:cs="Cambria" w:hint="cs"/>
                <w:position w:val="-1"/>
                <w:sz w:val="24"/>
                <w:szCs w:val="24"/>
                <w:rtl/>
              </w:rPr>
              <w:t>21</w:t>
            </w:r>
          </w:p>
        </w:tc>
        <w:tc>
          <w:tcPr>
            <w:tcW w:w="892" w:type="dxa"/>
            <w:shd w:val="clear" w:color="auto" w:fill="auto"/>
          </w:tcPr>
          <w:p w14:paraId="61D3EEEA" w14:textId="6EEA0C95" w:rsidR="00AD558F" w:rsidRPr="007A37EF" w:rsidRDefault="00AD558F" w:rsidP="00AD558F">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D45097">
              <w:t>2</w:t>
            </w:r>
          </w:p>
        </w:tc>
        <w:tc>
          <w:tcPr>
            <w:tcW w:w="836" w:type="dxa"/>
            <w:shd w:val="clear" w:color="auto" w:fill="auto"/>
          </w:tcPr>
          <w:p w14:paraId="1A8176F4" w14:textId="084612CE" w:rsidR="00AD558F" w:rsidRPr="007A37EF" w:rsidRDefault="00AD558F" w:rsidP="00AD558F">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D45097">
              <w:t>2</w:t>
            </w:r>
          </w:p>
        </w:tc>
        <w:tc>
          <w:tcPr>
            <w:tcW w:w="2358" w:type="dxa"/>
            <w:shd w:val="clear" w:color="auto" w:fill="auto"/>
          </w:tcPr>
          <w:p w14:paraId="73BD305A" w14:textId="5F9348A8" w:rsidR="00AD558F" w:rsidRPr="007A37EF" w:rsidRDefault="00AD558F" w:rsidP="00AD558F">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28330A">
              <w:rPr>
                <w:rFonts w:ascii="Cambria" w:eastAsia="Calibri" w:hAnsi="Cambria" w:cs="Times New Roman"/>
                <w:color w:val="000000"/>
                <w:sz w:val="22"/>
                <w:szCs w:val="22"/>
                <w:lang w:bidi="ar-IQ"/>
              </w:rPr>
              <w:t>Know the subject of this week's lesson</w:t>
            </w:r>
          </w:p>
        </w:tc>
        <w:tc>
          <w:tcPr>
            <w:tcW w:w="2211" w:type="dxa"/>
            <w:shd w:val="clear" w:color="auto" w:fill="auto"/>
          </w:tcPr>
          <w:p w14:paraId="3BF4D200" w14:textId="6FFA0379" w:rsidR="00AD558F" w:rsidRPr="007A37EF" w:rsidRDefault="00516BD9" w:rsidP="00AD558F">
            <w:pPr>
              <w:rPr>
                <w:rFonts w:ascii="Cambria" w:eastAsia="Calibri" w:hAnsi="Cambria" w:cs="Times New Roman"/>
                <w:sz w:val="24"/>
                <w:szCs w:val="24"/>
                <w:rtl/>
                <w:lang w:bidi="ar-IQ"/>
              </w:rPr>
            </w:pPr>
            <w:r w:rsidRPr="00516BD9">
              <w:rPr>
                <w:rFonts w:ascii="Cambria" w:eastAsia="Calibri" w:hAnsi="Cambria" w:cs="Times New Roman"/>
                <w:sz w:val="24"/>
                <w:szCs w:val="24"/>
                <w:lang w:bidi="ar-IQ"/>
              </w:rPr>
              <w:t>The most important works of Bertolt Brecht.</w:t>
            </w:r>
          </w:p>
        </w:tc>
        <w:tc>
          <w:tcPr>
            <w:tcW w:w="1335" w:type="dxa"/>
            <w:shd w:val="clear" w:color="auto" w:fill="auto"/>
          </w:tcPr>
          <w:p w14:paraId="201FBE20" w14:textId="77777777" w:rsidR="00516BD9" w:rsidRPr="00516BD9" w:rsidRDefault="00516BD9" w:rsidP="00516BD9">
            <w:pPr>
              <w:shd w:val="clear" w:color="auto" w:fill="FFFFFF"/>
              <w:autoSpaceDE w:val="0"/>
              <w:autoSpaceDN w:val="0"/>
              <w:adjustRightInd w:val="0"/>
              <w:ind w:right="-426"/>
              <w:jc w:val="both"/>
              <w:rPr>
                <w:rFonts w:ascii="Cambria" w:eastAsia="Calibri" w:hAnsi="Cambria" w:cs="Times New Roman"/>
                <w:color w:val="000000"/>
                <w:sz w:val="24"/>
                <w:szCs w:val="24"/>
                <w:lang w:bidi="ar-IQ"/>
              </w:rPr>
            </w:pPr>
            <w:r w:rsidRPr="00516BD9">
              <w:rPr>
                <w:rFonts w:ascii="Cambria" w:eastAsia="Calibri" w:hAnsi="Cambria" w:cs="Times New Roman"/>
                <w:color w:val="000000"/>
                <w:sz w:val="24"/>
                <w:szCs w:val="24"/>
                <w:lang w:bidi="ar-IQ"/>
              </w:rPr>
              <w:t xml:space="preserve">How to view </w:t>
            </w:r>
          </w:p>
          <w:p w14:paraId="7CCD98E1" w14:textId="77777777" w:rsidR="00516BD9" w:rsidRPr="00516BD9" w:rsidRDefault="00516BD9" w:rsidP="00516BD9">
            <w:pPr>
              <w:shd w:val="clear" w:color="auto" w:fill="FFFFFF"/>
              <w:autoSpaceDE w:val="0"/>
              <w:autoSpaceDN w:val="0"/>
              <w:adjustRightInd w:val="0"/>
              <w:ind w:right="-426"/>
              <w:jc w:val="both"/>
              <w:rPr>
                <w:rFonts w:ascii="Cambria" w:eastAsia="Calibri" w:hAnsi="Cambria" w:cs="Times New Roman"/>
                <w:color w:val="000000"/>
                <w:sz w:val="24"/>
                <w:szCs w:val="24"/>
                <w:lang w:bidi="ar-IQ"/>
              </w:rPr>
            </w:pPr>
            <w:r w:rsidRPr="00516BD9">
              <w:rPr>
                <w:rFonts w:ascii="Cambria" w:eastAsia="Calibri" w:hAnsi="Cambria" w:cs="Times New Roman"/>
                <w:color w:val="000000"/>
                <w:sz w:val="24"/>
                <w:szCs w:val="24"/>
                <w:lang w:bidi="ar-IQ"/>
              </w:rPr>
              <w:t>the material on the datacho and</w:t>
            </w:r>
          </w:p>
          <w:p w14:paraId="3A2913A8" w14:textId="766EE5F9" w:rsidR="00AD558F" w:rsidRPr="007A37EF" w:rsidRDefault="00516BD9" w:rsidP="00516BD9">
            <w:pPr>
              <w:shd w:val="clear" w:color="auto" w:fill="FFFFFF"/>
              <w:autoSpaceDE w:val="0"/>
              <w:autoSpaceDN w:val="0"/>
              <w:adjustRightInd w:val="0"/>
              <w:ind w:right="-426"/>
              <w:jc w:val="both"/>
              <w:rPr>
                <w:rFonts w:ascii="Cambria" w:eastAsia="Calibri" w:hAnsi="Cambria" w:cs="Times New Roman"/>
                <w:color w:val="000000"/>
                <w:sz w:val="24"/>
                <w:szCs w:val="24"/>
                <w:rtl/>
                <w:lang w:bidi="ar-IQ"/>
              </w:rPr>
            </w:pPr>
            <w:r w:rsidRPr="00516BD9">
              <w:rPr>
                <w:rFonts w:ascii="Cambria" w:eastAsia="Calibri" w:hAnsi="Cambria" w:cs="Times New Roman"/>
                <w:color w:val="000000"/>
                <w:sz w:val="24"/>
                <w:szCs w:val="24"/>
                <w:lang w:bidi="ar-IQ"/>
              </w:rPr>
              <w:lastRenderedPageBreak/>
              <w:t xml:space="preserve"> traina practical</w:t>
            </w:r>
          </w:p>
        </w:tc>
        <w:tc>
          <w:tcPr>
            <w:tcW w:w="1645" w:type="dxa"/>
            <w:shd w:val="clear" w:color="auto" w:fill="auto"/>
          </w:tcPr>
          <w:p w14:paraId="54E3DCB6" w14:textId="3B4EB00C" w:rsidR="00AD558F" w:rsidRPr="00283538" w:rsidRDefault="00AD558F" w:rsidP="00AD558F">
            <w:pPr>
              <w:shd w:val="clear" w:color="auto" w:fill="FFFFFF"/>
              <w:autoSpaceDE w:val="0"/>
              <w:autoSpaceDN w:val="0"/>
              <w:adjustRightInd w:val="0"/>
              <w:ind w:right="-426"/>
              <w:rPr>
                <w:rFonts w:ascii="Cambria" w:eastAsia="Calibri" w:hAnsi="Cambria" w:cs="Times New Roman"/>
                <w:color w:val="000000"/>
                <w:sz w:val="18"/>
                <w:szCs w:val="18"/>
                <w:rtl/>
                <w:lang w:bidi="ar-IQ"/>
              </w:rPr>
            </w:pPr>
            <w:r w:rsidRPr="00283538">
              <w:rPr>
                <w:rFonts w:ascii="Cambria" w:eastAsia="Calibri" w:hAnsi="Cambria" w:cs="Times New Roman"/>
                <w:color w:val="000000"/>
                <w:sz w:val="18"/>
                <w:szCs w:val="18"/>
                <w:lang w:bidi="ar-IQ"/>
              </w:rPr>
              <w:lastRenderedPageBreak/>
              <w:t>A dynamic foundation for a global play</w:t>
            </w:r>
          </w:p>
        </w:tc>
      </w:tr>
      <w:tr w:rsidR="00AD558F" w:rsidRPr="009C4A8E" w14:paraId="5EC4603C" w14:textId="77777777" w:rsidTr="00516BD9">
        <w:trPr>
          <w:trHeight w:val="221"/>
        </w:trPr>
        <w:tc>
          <w:tcPr>
            <w:tcW w:w="788" w:type="dxa"/>
            <w:shd w:val="clear" w:color="auto" w:fill="auto"/>
          </w:tcPr>
          <w:p w14:paraId="067F530F" w14:textId="38742636" w:rsidR="00AD558F" w:rsidRPr="007A37EF" w:rsidRDefault="00AD558F" w:rsidP="00AD558F">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sz w:val="24"/>
                <w:szCs w:val="24"/>
                <w:rtl/>
              </w:rPr>
            </w:pPr>
            <w:r>
              <w:rPr>
                <w:rFonts w:ascii="Cambria" w:eastAsia="Cambria" w:hAnsi="Cambria" w:cs="Cambria" w:hint="cs"/>
                <w:position w:val="-1"/>
                <w:sz w:val="24"/>
                <w:szCs w:val="24"/>
                <w:rtl/>
              </w:rPr>
              <w:t>22</w:t>
            </w:r>
          </w:p>
        </w:tc>
        <w:tc>
          <w:tcPr>
            <w:tcW w:w="892" w:type="dxa"/>
            <w:shd w:val="clear" w:color="auto" w:fill="auto"/>
          </w:tcPr>
          <w:p w14:paraId="5DA219D9" w14:textId="197C9F86" w:rsidR="00AD558F" w:rsidRPr="007A37EF" w:rsidRDefault="00AD558F" w:rsidP="00AD558F">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D45097">
              <w:t>2</w:t>
            </w:r>
          </w:p>
        </w:tc>
        <w:tc>
          <w:tcPr>
            <w:tcW w:w="836" w:type="dxa"/>
            <w:shd w:val="clear" w:color="auto" w:fill="auto"/>
          </w:tcPr>
          <w:p w14:paraId="2EC68AE6" w14:textId="78B0C8A9" w:rsidR="00AD558F" w:rsidRPr="007A37EF" w:rsidRDefault="00AD558F" w:rsidP="00AD558F">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D45097">
              <w:t>2</w:t>
            </w:r>
          </w:p>
        </w:tc>
        <w:tc>
          <w:tcPr>
            <w:tcW w:w="2358" w:type="dxa"/>
            <w:shd w:val="clear" w:color="auto" w:fill="auto"/>
          </w:tcPr>
          <w:p w14:paraId="11CB7711" w14:textId="6FB28A0E" w:rsidR="00AD558F" w:rsidRPr="007A37EF" w:rsidRDefault="00AD558F" w:rsidP="00AD558F">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28330A">
              <w:rPr>
                <w:rFonts w:ascii="Cambria" w:eastAsia="Calibri" w:hAnsi="Cambria" w:cs="Times New Roman"/>
                <w:color w:val="000000"/>
                <w:sz w:val="22"/>
                <w:szCs w:val="22"/>
                <w:lang w:bidi="ar-IQ"/>
              </w:rPr>
              <w:t>Know the subject of this week's lesson</w:t>
            </w:r>
          </w:p>
        </w:tc>
        <w:tc>
          <w:tcPr>
            <w:tcW w:w="2211" w:type="dxa"/>
            <w:shd w:val="clear" w:color="auto" w:fill="auto"/>
          </w:tcPr>
          <w:p w14:paraId="45A39507" w14:textId="72C50ADA" w:rsidR="00AD558F" w:rsidRPr="007A37EF" w:rsidRDefault="00516BD9" w:rsidP="00AD558F">
            <w:pPr>
              <w:rPr>
                <w:rFonts w:ascii="Cambria" w:eastAsia="Calibri" w:hAnsi="Cambria" w:cs="Times New Roman"/>
                <w:sz w:val="24"/>
                <w:szCs w:val="24"/>
                <w:rtl/>
                <w:lang w:bidi="ar-IQ"/>
              </w:rPr>
            </w:pPr>
            <w:r w:rsidRPr="00516BD9">
              <w:rPr>
                <w:rFonts w:ascii="Cambria" w:eastAsia="Calibri" w:hAnsi="Cambria" w:cs="Times New Roman"/>
                <w:sz w:val="24"/>
                <w:szCs w:val="24"/>
                <w:lang w:bidi="ar-IQ"/>
              </w:rPr>
              <w:t>Arthur Miller and the American theatre.</w:t>
            </w:r>
          </w:p>
        </w:tc>
        <w:tc>
          <w:tcPr>
            <w:tcW w:w="1335" w:type="dxa"/>
            <w:shd w:val="clear" w:color="auto" w:fill="auto"/>
          </w:tcPr>
          <w:p w14:paraId="04E205EF" w14:textId="77777777" w:rsidR="00AD558F" w:rsidRPr="005319D3" w:rsidRDefault="00AD558F" w:rsidP="00AD558F">
            <w:pPr>
              <w:shd w:val="clear" w:color="auto" w:fill="FFFFFF"/>
              <w:autoSpaceDE w:val="0"/>
              <w:autoSpaceDN w:val="0"/>
              <w:adjustRightInd w:val="0"/>
              <w:ind w:right="-426"/>
              <w:rPr>
                <w:rFonts w:ascii="Cambria" w:eastAsia="Calibri" w:hAnsi="Cambria" w:cs="Times New Roman"/>
                <w:color w:val="000000"/>
                <w:sz w:val="18"/>
                <w:szCs w:val="18"/>
                <w:lang w:bidi="ar-IQ"/>
              </w:rPr>
            </w:pPr>
            <w:r w:rsidRPr="005319D3">
              <w:rPr>
                <w:rFonts w:ascii="Cambria" w:eastAsia="Calibri" w:hAnsi="Cambria" w:cs="Times New Roman"/>
                <w:color w:val="000000"/>
                <w:sz w:val="18"/>
                <w:szCs w:val="18"/>
                <w:lang w:bidi="ar-IQ"/>
              </w:rPr>
              <w:t xml:space="preserve">How to view </w:t>
            </w:r>
          </w:p>
          <w:p w14:paraId="6E0A60E9" w14:textId="77777777" w:rsidR="00AD558F" w:rsidRPr="005319D3" w:rsidRDefault="00AD558F" w:rsidP="00AD558F">
            <w:pPr>
              <w:shd w:val="clear" w:color="auto" w:fill="FFFFFF"/>
              <w:autoSpaceDE w:val="0"/>
              <w:autoSpaceDN w:val="0"/>
              <w:adjustRightInd w:val="0"/>
              <w:ind w:right="-426"/>
              <w:rPr>
                <w:rFonts w:ascii="Cambria" w:eastAsia="Calibri" w:hAnsi="Cambria" w:cs="Times New Roman"/>
                <w:color w:val="000000"/>
                <w:sz w:val="18"/>
                <w:szCs w:val="18"/>
                <w:lang w:bidi="ar-IQ"/>
              </w:rPr>
            </w:pPr>
            <w:r w:rsidRPr="005319D3">
              <w:rPr>
                <w:rFonts w:ascii="Cambria" w:eastAsia="Calibri" w:hAnsi="Cambria" w:cs="Times New Roman"/>
                <w:color w:val="000000"/>
                <w:sz w:val="18"/>
                <w:szCs w:val="18"/>
                <w:lang w:bidi="ar-IQ"/>
              </w:rPr>
              <w:t>the material on the datacho and</w:t>
            </w:r>
          </w:p>
          <w:p w14:paraId="1F34C89A" w14:textId="77777777" w:rsidR="00AD558F" w:rsidRPr="005319D3" w:rsidRDefault="00AD558F" w:rsidP="00AD558F">
            <w:pPr>
              <w:shd w:val="clear" w:color="auto" w:fill="FFFFFF"/>
              <w:autoSpaceDE w:val="0"/>
              <w:autoSpaceDN w:val="0"/>
              <w:adjustRightInd w:val="0"/>
              <w:ind w:right="-426"/>
              <w:rPr>
                <w:rFonts w:ascii="Cambria" w:eastAsia="Calibri" w:hAnsi="Cambria" w:cs="Times New Roman"/>
                <w:color w:val="000000"/>
                <w:sz w:val="18"/>
                <w:szCs w:val="18"/>
                <w:lang w:bidi="ar-IQ"/>
              </w:rPr>
            </w:pPr>
            <w:r w:rsidRPr="005319D3">
              <w:rPr>
                <w:rFonts w:ascii="Cambria" w:eastAsia="Calibri" w:hAnsi="Cambria" w:cs="Times New Roman"/>
                <w:color w:val="000000"/>
                <w:sz w:val="18"/>
                <w:szCs w:val="18"/>
                <w:lang w:bidi="ar-IQ"/>
              </w:rPr>
              <w:t xml:space="preserve"> traina practical</w:t>
            </w:r>
          </w:p>
          <w:p w14:paraId="2F98FCD2" w14:textId="77777777" w:rsidR="00AD558F" w:rsidRPr="007A37EF" w:rsidRDefault="00AD558F" w:rsidP="00AD558F">
            <w:pPr>
              <w:shd w:val="clear" w:color="auto" w:fill="FFFFFF"/>
              <w:autoSpaceDE w:val="0"/>
              <w:autoSpaceDN w:val="0"/>
              <w:adjustRightInd w:val="0"/>
              <w:ind w:right="-426"/>
              <w:jc w:val="both"/>
              <w:rPr>
                <w:rFonts w:ascii="Cambria" w:eastAsia="Calibri" w:hAnsi="Cambria" w:cs="Times New Roman"/>
                <w:color w:val="000000"/>
                <w:sz w:val="24"/>
                <w:szCs w:val="24"/>
                <w:rtl/>
                <w:lang w:bidi="ar-IQ"/>
              </w:rPr>
            </w:pPr>
          </w:p>
        </w:tc>
        <w:tc>
          <w:tcPr>
            <w:tcW w:w="1645" w:type="dxa"/>
            <w:shd w:val="clear" w:color="auto" w:fill="auto"/>
          </w:tcPr>
          <w:p w14:paraId="1B27BE83" w14:textId="70A17D2F" w:rsidR="00AD558F" w:rsidRPr="00283538" w:rsidRDefault="00AD558F" w:rsidP="00AD558F">
            <w:pPr>
              <w:shd w:val="clear" w:color="auto" w:fill="FFFFFF"/>
              <w:autoSpaceDE w:val="0"/>
              <w:autoSpaceDN w:val="0"/>
              <w:adjustRightInd w:val="0"/>
              <w:ind w:right="-426"/>
              <w:rPr>
                <w:rFonts w:ascii="Cambria" w:eastAsia="Calibri" w:hAnsi="Cambria" w:cs="Times New Roman"/>
                <w:color w:val="000000"/>
                <w:sz w:val="18"/>
                <w:szCs w:val="18"/>
                <w:rtl/>
                <w:lang w:bidi="ar-IQ"/>
              </w:rPr>
            </w:pPr>
            <w:r w:rsidRPr="00283538">
              <w:rPr>
                <w:rFonts w:ascii="Cambria" w:eastAsia="Calibri" w:hAnsi="Cambria" w:cs="Times New Roman"/>
                <w:color w:val="000000"/>
                <w:sz w:val="18"/>
                <w:szCs w:val="18"/>
                <w:lang w:bidi="ar-IQ"/>
              </w:rPr>
              <w:t>Short practical and theoretical discussions and testing</w:t>
            </w:r>
          </w:p>
        </w:tc>
      </w:tr>
      <w:tr w:rsidR="00516BD9" w:rsidRPr="009C4A8E" w14:paraId="1C40DBD1" w14:textId="77777777" w:rsidTr="00516BD9">
        <w:trPr>
          <w:trHeight w:val="221"/>
        </w:trPr>
        <w:tc>
          <w:tcPr>
            <w:tcW w:w="788" w:type="dxa"/>
            <w:shd w:val="clear" w:color="auto" w:fill="auto"/>
          </w:tcPr>
          <w:p w14:paraId="5744D9B4" w14:textId="5B0A6C89" w:rsidR="00516BD9" w:rsidRPr="007A37EF" w:rsidRDefault="00516BD9" w:rsidP="00516BD9">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sz w:val="24"/>
                <w:szCs w:val="24"/>
                <w:rtl/>
              </w:rPr>
            </w:pPr>
            <w:r>
              <w:rPr>
                <w:rFonts w:ascii="Cambria" w:eastAsia="Cambria" w:hAnsi="Cambria" w:cs="Cambria" w:hint="cs"/>
                <w:position w:val="-1"/>
                <w:sz w:val="24"/>
                <w:szCs w:val="24"/>
                <w:rtl/>
              </w:rPr>
              <w:t>23</w:t>
            </w:r>
          </w:p>
        </w:tc>
        <w:tc>
          <w:tcPr>
            <w:tcW w:w="892" w:type="dxa"/>
            <w:shd w:val="clear" w:color="auto" w:fill="auto"/>
          </w:tcPr>
          <w:p w14:paraId="0760A34A" w14:textId="25A63C0A" w:rsidR="00516BD9" w:rsidRPr="007A37EF" w:rsidRDefault="00516BD9" w:rsidP="00516BD9">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D45097">
              <w:t>2</w:t>
            </w:r>
          </w:p>
        </w:tc>
        <w:tc>
          <w:tcPr>
            <w:tcW w:w="836" w:type="dxa"/>
            <w:shd w:val="clear" w:color="auto" w:fill="auto"/>
          </w:tcPr>
          <w:p w14:paraId="2164F9A5" w14:textId="1BCFE1FD" w:rsidR="00516BD9" w:rsidRPr="007A37EF" w:rsidRDefault="00516BD9" w:rsidP="00516BD9">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D45097">
              <w:t>2</w:t>
            </w:r>
          </w:p>
        </w:tc>
        <w:tc>
          <w:tcPr>
            <w:tcW w:w="2358" w:type="dxa"/>
            <w:shd w:val="clear" w:color="auto" w:fill="auto"/>
          </w:tcPr>
          <w:p w14:paraId="39C9E56A" w14:textId="0A943563" w:rsidR="00516BD9" w:rsidRPr="007A37EF" w:rsidRDefault="00516BD9" w:rsidP="00516BD9">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28330A">
              <w:rPr>
                <w:rFonts w:ascii="Cambria" w:eastAsia="Calibri" w:hAnsi="Cambria" w:cs="Times New Roman"/>
                <w:color w:val="000000"/>
                <w:sz w:val="22"/>
                <w:szCs w:val="22"/>
                <w:lang w:bidi="ar-IQ"/>
              </w:rPr>
              <w:t>Know the subject of this week's lesson</w:t>
            </w:r>
          </w:p>
        </w:tc>
        <w:tc>
          <w:tcPr>
            <w:tcW w:w="2211" w:type="dxa"/>
            <w:shd w:val="clear" w:color="auto" w:fill="auto"/>
          </w:tcPr>
          <w:p w14:paraId="1172EF60" w14:textId="12A4814B" w:rsidR="00516BD9" w:rsidRPr="007A37EF" w:rsidRDefault="00516BD9" w:rsidP="00516BD9">
            <w:pPr>
              <w:rPr>
                <w:rFonts w:ascii="Cambria" w:eastAsia="Calibri" w:hAnsi="Cambria" w:cs="Times New Roman"/>
                <w:sz w:val="24"/>
                <w:szCs w:val="24"/>
                <w:lang w:bidi="ar-IQ"/>
              </w:rPr>
            </w:pPr>
            <w:r w:rsidRPr="00516BD9">
              <w:rPr>
                <w:rFonts w:ascii="Cambria" w:eastAsia="Calibri" w:hAnsi="Cambria" w:cs="Times New Roman"/>
                <w:sz w:val="24"/>
                <w:szCs w:val="24"/>
                <w:lang w:bidi="ar-IQ"/>
              </w:rPr>
              <w:t>Characteristics of Arthur Miller's theater and an analysis of his most important plays.</w:t>
            </w:r>
          </w:p>
        </w:tc>
        <w:tc>
          <w:tcPr>
            <w:tcW w:w="1335" w:type="dxa"/>
            <w:shd w:val="clear" w:color="auto" w:fill="auto"/>
          </w:tcPr>
          <w:p w14:paraId="3849F8F1" w14:textId="77777777" w:rsidR="00516BD9" w:rsidRPr="00516BD9" w:rsidRDefault="00516BD9" w:rsidP="00516BD9">
            <w:pPr>
              <w:shd w:val="clear" w:color="auto" w:fill="FFFFFF"/>
              <w:autoSpaceDE w:val="0"/>
              <w:autoSpaceDN w:val="0"/>
              <w:adjustRightInd w:val="0"/>
              <w:ind w:right="-426"/>
              <w:jc w:val="both"/>
              <w:rPr>
                <w:rFonts w:ascii="Cambria" w:eastAsia="Calibri" w:hAnsi="Cambria" w:cs="Times New Roman"/>
                <w:color w:val="000000"/>
                <w:sz w:val="18"/>
                <w:szCs w:val="18"/>
                <w:lang w:bidi="ar-IQ"/>
              </w:rPr>
            </w:pPr>
            <w:r w:rsidRPr="00516BD9">
              <w:rPr>
                <w:rFonts w:ascii="Cambria" w:eastAsia="Calibri" w:hAnsi="Cambria" w:cs="Times New Roman"/>
                <w:color w:val="000000"/>
                <w:sz w:val="18"/>
                <w:szCs w:val="18"/>
                <w:lang w:bidi="ar-IQ"/>
              </w:rPr>
              <w:t xml:space="preserve">How to view </w:t>
            </w:r>
          </w:p>
          <w:p w14:paraId="08DFFB17" w14:textId="77777777" w:rsidR="00516BD9" w:rsidRPr="00516BD9" w:rsidRDefault="00516BD9" w:rsidP="00516BD9">
            <w:pPr>
              <w:shd w:val="clear" w:color="auto" w:fill="FFFFFF"/>
              <w:autoSpaceDE w:val="0"/>
              <w:autoSpaceDN w:val="0"/>
              <w:adjustRightInd w:val="0"/>
              <w:ind w:right="-426"/>
              <w:jc w:val="both"/>
              <w:rPr>
                <w:rFonts w:ascii="Cambria" w:eastAsia="Calibri" w:hAnsi="Cambria" w:cs="Times New Roman"/>
                <w:color w:val="000000"/>
                <w:sz w:val="18"/>
                <w:szCs w:val="18"/>
                <w:lang w:bidi="ar-IQ"/>
              </w:rPr>
            </w:pPr>
            <w:r w:rsidRPr="00516BD9">
              <w:rPr>
                <w:rFonts w:ascii="Cambria" w:eastAsia="Calibri" w:hAnsi="Cambria" w:cs="Times New Roman"/>
                <w:color w:val="000000"/>
                <w:sz w:val="18"/>
                <w:szCs w:val="18"/>
                <w:lang w:bidi="ar-IQ"/>
              </w:rPr>
              <w:t>the material on the datacho and</w:t>
            </w:r>
          </w:p>
          <w:p w14:paraId="0155DD84" w14:textId="13B0440D" w:rsidR="00516BD9" w:rsidRPr="007A37EF" w:rsidRDefault="00516BD9" w:rsidP="00516BD9">
            <w:pPr>
              <w:shd w:val="clear" w:color="auto" w:fill="FFFFFF"/>
              <w:autoSpaceDE w:val="0"/>
              <w:autoSpaceDN w:val="0"/>
              <w:adjustRightInd w:val="0"/>
              <w:ind w:right="-426"/>
              <w:jc w:val="both"/>
              <w:rPr>
                <w:rFonts w:ascii="Cambria" w:eastAsia="Calibri" w:hAnsi="Cambria" w:cs="Times New Roman"/>
                <w:color w:val="000000"/>
                <w:sz w:val="24"/>
                <w:szCs w:val="24"/>
                <w:rtl/>
                <w:lang w:bidi="ar-IQ"/>
              </w:rPr>
            </w:pPr>
            <w:r w:rsidRPr="00516BD9">
              <w:rPr>
                <w:rFonts w:ascii="Cambria" w:eastAsia="Calibri" w:hAnsi="Cambria" w:cs="Times New Roman"/>
                <w:color w:val="000000"/>
                <w:sz w:val="18"/>
                <w:szCs w:val="18"/>
                <w:lang w:bidi="ar-IQ"/>
              </w:rPr>
              <w:t xml:space="preserve"> traina practical</w:t>
            </w:r>
          </w:p>
        </w:tc>
        <w:tc>
          <w:tcPr>
            <w:tcW w:w="1645" w:type="dxa"/>
            <w:shd w:val="clear" w:color="auto" w:fill="auto"/>
          </w:tcPr>
          <w:p w14:paraId="384198C5" w14:textId="77777777" w:rsidR="00516BD9" w:rsidRPr="00283538" w:rsidRDefault="00516BD9" w:rsidP="00516BD9">
            <w:pPr>
              <w:shd w:val="clear" w:color="auto" w:fill="FFFFFF"/>
              <w:autoSpaceDE w:val="0"/>
              <w:autoSpaceDN w:val="0"/>
              <w:adjustRightInd w:val="0"/>
              <w:ind w:right="-426"/>
              <w:rPr>
                <w:rFonts w:ascii="Cambria" w:eastAsia="Calibri" w:hAnsi="Cambria" w:cs="Times New Roman"/>
                <w:color w:val="000000"/>
                <w:sz w:val="18"/>
                <w:szCs w:val="18"/>
                <w:lang w:bidi="ar-IQ"/>
              </w:rPr>
            </w:pPr>
            <w:r w:rsidRPr="00283538">
              <w:rPr>
                <w:rFonts w:ascii="Cambria" w:eastAsia="Calibri" w:hAnsi="Cambria" w:cs="Times New Roman"/>
                <w:color w:val="000000"/>
                <w:sz w:val="18"/>
                <w:szCs w:val="18"/>
                <w:lang w:bidi="ar-IQ"/>
              </w:rPr>
              <w:t>Short practical and</w:t>
            </w:r>
          </w:p>
          <w:p w14:paraId="561FC7CD" w14:textId="307FF75E" w:rsidR="00516BD9" w:rsidRPr="00283538" w:rsidRDefault="00516BD9" w:rsidP="00516BD9">
            <w:pPr>
              <w:shd w:val="clear" w:color="auto" w:fill="FFFFFF"/>
              <w:autoSpaceDE w:val="0"/>
              <w:autoSpaceDN w:val="0"/>
              <w:adjustRightInd w:val="0"/>
              <w:ind w:right="-426"/>
              <w:rPr>
                <w:rFonts w:ascii="Cambria" w:eastAsia="Calibri" w:hAnsi="Cambria" w:cs="Times New Roman"/>
                <w:color w:val="000000"/>
                <w:sz w:val="18"/>
                <w:szCs w:val="18"/>
                <w:rtl/>
                <w:lang w:bidi="ar-IQ"/>
              </w:rPr>
            </w:pPr>
            <w:r w:rsidRPr="00283538">
              <w:rPr>
                <w:rFonts w:ascii="Cambria" w:eastAsia="Calibri" w:hAnsi="Cambria" w:cs="Times New Roman"/>
                <w:color w:val="000000"/>
                <w:sz w:val="18"/>
                <w:szCs w:val="18"/>
                <w:lang w:bidi="ar-IQ"/>
              </w:rPr>
              <w:t xml:space="preserve"> theoretical discussions and testing</w:t>
            </w:r>
          </w:p>
        </w:tc>
      </w:tr>
      <w:tr w:rsidR="00516BD9" w:rsidRPr="009C4A8E" w14:paraId="13AC7D56" w14:textId="77777777" w:rsidTr="00516BD9">
        <w:trPr>
          <w:trHeight w:val="221"/>
        </w:trPr>
        <w:tc>
          <w:tcPr>
            <w:tcW w:w="788" w:type="dxa"/>
            <w:shd w:val="clear" w:color="auto" w:fill="auto"/>
          </w:tcPr>
          <w:p w14:paraId="6D2E5422" w14:textId="0817749E" w:rsidR="00516BD9" w:rsidRPr="007A37EF" w:rsidRDefault="00516BD9" w:rsidP="00516BD9">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sz w:val="24"/>
                <w:szCs w:val="24"/>
                <w:rtl/>
              </w:rPr>
            </w:pPr>
            <w:r>
              <w:rPr>
                <w:rFonts w:ascii="Cambria" w:eastAsia="Cambria" w:hAnsi="Cambria" w:cs="Cambria" w:hint="cs"/>
                <w:position w:val="-1"/>
                <w:sz w:val="24"/>
                <w:szCs w:val="24"/>
                <w:rtl/>
              </w:rPr>
              <w:t>24</w:t>
            </w:r>
          </w:p>
        </w:tc>
        <w:tc>
          <w:tcPr>
            <w:tcW w:w="892" w:type="dxa"/>
            <w:shd w:val="clear" w:color="auto" w:fill="auto"/>
          </w:tcPr>
          <w:p w14:paraId="255E9F2E" w14:textId="304940CF" w:rsidR="00516BD9" w:rsidRPr="007A37EF" w:rsidRDefault="00516BD9" w:rsidP="00516BD9">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D45097">
              <w:t>2</w:t>
            </w:r>
          </w:p>
        </w:tc>
        <w:tc>
          <w:tcPr>
            <w:tcW w:w="836" w:type="dxa"/>
            <w:shd w:val="clear" w:color="auto" w:fill="auto"/>
          </w:tcPr>
          <w:p w14:paraId="3A0D60E2" w14:textId="37327E77" w:rsidR="00516BD9" w:rsidRPr="007A37EF" w:rsidRDefault="00516BD9" w:rsidP="00516BD9">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D45097">
              <w:t>2</w:t>
            </w:r>
          </w:p>
        </w:tc>
        <w:tc>
          <w:tcPr>
            <w:tcW w:w="2358" w:type="dxa"/>
            <w:shd w:val="clear" w:color="auto" w:fill="auto"/>
          </w:tcPr>
          <w:p w14:paraId="2E4A8848" w14:textId="43B9BAE1" w:rsidR="00516BD9" w:rsidRPr="007A37EF" w:rsidRDefault="00516BD9" w:rsidP="00516BD9">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28330A">
              <w:rPr>
                <w:rFonts w:ascii="Cambria" w:eastAsia="Calibri" w:hAnsi="Cambria" w:cs="Times New Roman"/>
                <w:color w:val="000000"/>
                <w:sz w:val="22"/>
                <w:szCs w:val="22"/>
                <w:lang w:bidi="ar-IQ"/>
              </w:rPr>
              <w:t>Know the subject of this week's lesson</w:t>
            </w:r>
          </w:p>
        </w:tc>
        <w:tc>
          <w:tcPr>
            <w:tcW w:w="2211" w:type="dxa"/>
            <w:shd w:val="clear" w:color="auto" w:fill="auto"/>
          </w:tcPr>
          <w:p w14:paraId="7C5B0540" w14:textId="382BBA70" w:rsidR="00516BD9" w:rsidRPr="007A37EF" w:rsidRDefault="00516BD9" w:rsidP="00516BD9">
            <w:pPr>
              <w:rPr>
                <w:rFonts w:ascii="Cambria" w:eastAsia="Calibri" w:hAnsi="Cambria" w:cs="Times New Roman"/>
                <w:sz w:val="24"/>
                <w:szCs w:val="24"/>
                <w:rtl/>
                <w:lang w:bidi="ar-IQ"/>
              </w:rPr>
            </w:pPr>
            <w:r w:rsidRPr="00516BD9">
              <w:rPr>
                <w:rFonts w:ascii="Cambria" w:eastAsia="Calibri" w:hAnsi="Cambria" w:cs="Times New Roman"/>
                <w:sz w:val="24"/>
                <w:szCs w:val="24"/>
                <w:lang w:bidi="ar-IQ"/>
              </w:rPr>
              <w:t>Theater of the absurd or theater of the absurd.</w:t>
            </w:r>
          </w:p>
        </w:tc>
        <w:tc>
          <w:tcPr>
            <w:tcW w:w="1335" w:type="dxa"/>
            <w:shd w:val="clear" w:color="auto" w:fill="auto"/>
          </w:tcPr>
          <w:p w14:paraId="47E49F78" w14:textId="77777777" w:rsidR="00516BD9" w:rsidRPr="00516BD9" w:rsidRDefault="00516BD9" w:rsidP="00516BD9">
            <w:pPr>
              <w:shd w:val="clear" w:color="auto" w:fill="FFFFFF"/>
              <w:autoSpaceDE w:val="0"/>
              <w:autoSpaceDN w:val="0"/>
              <w:adjustRightInd w:val="0"/>
              <w:ind w:right="-426"/>
              <w:jc w:val="both"/>
              <w:rPr>
                <w:rFonts w:ascii="Cambria" w:eastAsia="Calibri" w:hAnsi="Cambria" w:cs="Times New Roman"/>
                <w:color w:val="000000"/>
                <w:sz w:val="18"/>
                <w:szCs w:val="18"/>
                <w:lang w:bidi="ar-IQ"/>
              </w:rPr>
            </w:pPr>
            <w:r w:rsidRPr="00516BD9">
              <w:rPr>
                <w:rFonts w:ascii="Cambria" w:eastAsia="Calibri" w:hAnsi="Cambria" w:cs="Times New Roman"/>
                <w:color w:val="000000"/>
                <w:sz w:val="18"/>
                <w:szCs w:val="18"/>
                <w:lang w:bidi="ar-IQ"/>
              </w:rPr>
              <w:t xml:space="preserve">How to view </w:t>
            </w:r>
          </w:p>
          <w:p w14:paraId="28C68F12" w14:textId="77777777" w:rsidR="00516BD9" w:rsidRPr="00516BD9" w:rsidRDefault="00516BD9" w:rsidP="00516BD9">
            <w:pPr>
              <w:shd w:val="clear" w:color="auto" w:fill="FFFFFF"/>
              <w:autoSpaceDE w:val="0"/>
              <w:autoSpaceDN w:val="0"/>
              <w:adjustRightInd w:val="0"/>
              <w:ind w:right="-426"/>
              <w:jc w:val="both"/>
              <w:rPr>
                <w:rFonts w:ascii="Cambria" w:eastAsia="Calibri" w:hAnsi="Cambria" w:cs="Times New Roman"/>
                <w:color w:val="000000"/>
                <w:sz w:val="18"/>
                <w:szCs w:val="18"/>
                <w:lang w:bidi="ar-IQ"/>
              </w:rPr>
            </w:pPr>
            <w:r w:rsidRPr="00516BD9">
              <w:rPr>
                <w:rFonts w:ascii="Cambria" w:eastAsia="Calibri" w:hAnsi="Cambria" w:cs="Times New Roman"/>
                <w:color w:val="000000"/>
                <w:sz w:val="18"/>
                <w:szCs w:val="18"/>
                <w:lang w:bidi="ar-IQ"/>
              </w:rPr>
              <w:t>the material on the datacho and</w:t>
            </w:r>
          </w:p>
          <w:p w14:paraId="4AE552F3" w14:textId="646B5C29" w:rsidR="00516BD9" w:rsidRPr="007A37EF" w:rsidRDefault="00516BD9" w:rsidP="00516BD9">
            <w:pPr>
              <w:shd w:val="clear" w:color="auto" w:fill="FFFFFF"/>
              <w:autoSpaceDE w:val="0"/>
              <w:autoSpaceDN w:val="0"/>
              <w:adjustRightInd w:val="0"/>
              <w:ind w:right="-426"/>
              <w:jc w:val="both"/>
              <w:rPr>
                <w:rFonts w:ascii="Cambria" w:eastAsia="Calibri" w:hAnsi="Cambria" w:cs="Times New Roman"/>
                <w:color w:val="000000"/>
                <w:sz w:val="24"/>
                <w:szCs w:val="24"/>
                <w:rtl/>
                <w:lang w:bidi="ar-IQ"/>
              </w:rPr>
            </w:pPr>
            <w:r w:rsidRPr="00516BD9">
              <w:rPr>
                <w:rFonts w:ascii="Cambria" w:eastAsia="Calibri" w:hAnsi="Cambria" w:cs="Times New Roman"/>
                <w:color w:val="000000"/>
                <w:sz w:val="18"/>
                <w:szCs w:val="18"/>
                <w:lang w:bidi="ar-IQ"/>
              </w:rPr>
              <w:t xml:space="preserve"> traina practical</w:t>
            </w:r>
          </w:p>
        </w:tc>
        <w:tc>
          <w:tcPr>
            <w:tcW w:w="1645" w:type="dxa"/>
            <w:shd w:val="clear" w:color="auto" w:fill="auto"/>
          </w:tcPr>
          <w:p w14:paraId="5AAC00ED" w14:textId="714DC859" w:rsidR="00516BD9" w:rsidRPr="00283538" w:rsidRDefault="00516BD9" w:rsidP="00516BD9">
            <w:pPr>
              <w:shd w:val="clear" w:color="auto" w:fill="FFFFFF"/>
              <w:autoSpaceDE w:val="0"/>
              <w:autoSpaceDN w:val="0"/>
              <w:adjustRightInd w:val="0"/>
              <w:ind w:right="-426"/>
              <w:rPr>
                <w:rFonts w:ascii="Cambria" w:eastAsia="Calibri" w:hAnsi="Cambria" w:cs="Times New Roman"/>
                <w:color w:val="000000"/>
                <w:sz w:val="18"/>
                <w:szCs w:val="18"/>
                <w:rtl/>
                <w:lang w:bidi="ar-IQ"/>
              </w:rPr>
            </w:pPr>
            <w:r w:rsidRPr="00283538">
              <w:rPr>
                <w:rFonts w:ascii="Cambria" w:eastAsia="Calibri" w:hAnsi="Cambria" w:cs="Times New Roman"/>
                <w:color w:val="000000"/>
                <w:sz w:val="18"/>
                <w:szCs w:val="18"/>
                <w:lang w:bidi="ar-IQ"/>
              </w:rPr>
              <w:t>Improvisation of graduate recruitment applications</w:t>
            </w:r>
          </w:p>
        </w:tc>
      </w:tr>
      <w:tr w:rsidR="00AD558F" w:rsidRPr="009C4A8E" w14:paraId="0A08E446" w14:textId="77777777" w:rsidTr="00516BD9">
        <w:trPr>
          <w:trHeight w:val="221"/>
        </w:trPr>
        <w:tc>
          <w:tcPr>
            <w:tcW w:w="788" w:type="dxa"/>
            <w:shd w:val="clear" w:color="auto" w:fill="auto"/>
          </w:tcPr>
          <w:p w14:paraId="1DF2FAFE" w14:textId="413A3D0B" w:rsidR="00AD558F" w:rsidRPr="007A37EF" w:rsidRDefault="00AD558F" w:rsidP="00AD558F">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sz w:val="24"/>
                <w:szCs w:val="24"/>
                <w:rtl/>
              </w:rPr>
            </w:pPr>
            <w:r>
              <w:rPr>
                <w:rFonts w:ascii="Cambria" w:eastAsia="Cambria" w:hAnsi="Cambria" w:cs="Cambria" w:hint="cs"/>
                <w:position w:val="-1"/>
                <w:sz w:val="24"/>
                <w:szCs w:val="24"/>
                <w:rtl/>
              </w:rPr>
              <w:t>25</w:t>
            </w:r>
          </w:p>
        </w:tc>
        <w:tc>
          <w:tcPr>
            <w:tcW w:w="892" w:type="dxa"/>
            <w:shd w:val="clear" w:color="auto" w:fill="auto"/>
          </w:tcPr>
          <w:p w14:paraId="0D93B4ED" w14:textId="22E584B2" w:rsidR="00AD558F" w:rsidRPr="007A37EF" w:rsidRDefault="00AD558F" w:rsidP="00AD558F">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D45097">
              <w:t>2</w:t>
            </w:r>
          </w:p>
        </w:tc>
        <w:tc>
          <w:tcPr>
            <w:tcW w:w="836" w:type="dxa"/>
            <w:shd w:val="clear" w:color="auto" w:fill="auto"/>
          </w:tcPr>
          <w:p w14:paraId="7690999F" w14:textId="287ED5C4" w:rsidR="00AD558F" w:rsidRPr="007A37EF" w:rsidRDefault="00AD558F" w:rsidP="00AD558F">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D45097">
              <w:t>2</w:t>
            </w:r>
          </w:p>
        </w:tc>
        <w:tc>
          <w:tcPr>
            <w:tcW w:w="2358" w:type="dxa"/>
            <w:shd w:val="clear" w:color="auto" w:fill="auto"/>
          </w:tcPr>
          <w:p w14:paraId="24626B70" w14:textId="75FDEA3C" w:rsidR="00AD558F" w:rsidRPr="007A37EF" w:rsidRDefault="00AD558F" w:rsidP="00AD558F">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28330A">
              <w:rPr>
                <w:rFonts w:ascii="Cambria" w:eastAsia="Calibri" w:hAnsi="Cambria" w:cs="Times New Roman"/>
                <w:color w:val="000000"/>
                <w:sz w:val="22"/>
                <w:szCs w:val="22"/>
                <w:lang w:bidi="ar-IQ"/>
              </w:rPr>
              <w:t>Know the subject of this week's lesson</w:t>
            </w:r>
          </w:p>
        </w:tc>
        <w:tc>
          <w:tcPr>
            <w:tcW w:w="2211" w:type="dxa"/>
            <w:shd w:val="clear" w:color="auto" w:fill="auto"/>
          </w:tcPr>
          <w:p w14:paraId="6EC07922" w14:textId="147DC99E" w:rsidR="00AD558F" w:rsidRPr="007A37EF" w:rsidRDefault="00516BD9" w:rsidP="00AD558F">
            <w:pPr>
              <w:rPr>
                <w:rFonts w:ascii="Cambria" w:eastAsia="Calibri" w:hAnsi="Cambria" w:cs="Times New Roman"/>
                <w:sz w:val="24"/>
                <w:szCs w:val="24"/>
                <w:rtl/>
                <w:lang w:bidi="ar-IQ"/>
              </w:rPr>
            </w:pPr>
            <w:r w:rsidRPr="00516BD9">
              <w:rPr>
                <w:rFonts w:ascii="Cambria" w:eastAsia="Calibri" w:hAnsi="Cambria" w:cs="Times New Roman"/>
                <w:sz w:val="24"/>
                <w:szCs w:val="24"/>
                <w:lang w:bidi="ar-IQ"/>
              </w:rPr>
              <w:t>The most important plays of the Theater of the Absurd or the Absurd.</w:t>
            </w:r>
          </w:p>
        </w:tc>
        <w:tc>
          <w:tcPr>
            <w:tcW w:w="1335" w:type="dxa"/>
            <w:shd w:val="clear" w:color="auto" w:fill="auto"/>
          </w:tcPr>
          <w:p w14:paraId="6D0BD5E4" w14:textId="77777777" w:rsidR="00AD558F" w:rsidRPr="005319D3" w:rsidRDefault="00AD558F" w:rsidP="00AD558F">
            <w:pPr>
              <w:shd w:val="clear" w:color="auto" w:fill="FFFFFF"/>
              <w:autoSpaceDE w:val="0"/>
              <w:autoSpaceDN w:val="0"/>
              <w:adjustRightInd w:val="0"/>
              <w:ind w:right="-426"/>
              <w:rPr>
                <w:rFonts w:ascii="Cambria" w:eastAsia="Calibri" w:hAnsi="Cambria" w:cs="Times New Roman"/>
                <w:color w:val="000000"/>
                <w:sz w:val="18"/>
                <w:szCs w:val="18"/>
                <w:lang w:bidi="ar-IQ"/>
              </w:rPr>
            </w:pPr>
            <w:r w:rsidRPr="005319D3">
              <w:rPr>
                <w:rFonts w:ascii="Cambria" w:eastAsia="Calibri" w:hAnsi="Cambria" w:cs="Times New Roman"/>
                <w:color w:val="000000"/>
                <w:sz w:val="18"/>
                <w:szCs w:val="18"/>
                <w:lang w:bidi="ar-IQ"/>
              </w:rPr>
              <w:t xml:space="preserve">How to view </w:t>
            </w:r>
          </w:p>
          <w:p w14:paraId="7A198784" w14:textId="77777777" w:rsidR="00AD558F" w:rsidRPr="005319D3" w:rsidRDefault="00AD558F" w:rsidP="00AD558F">
            <w:pPr>
              <w:shd w:val="clear" w:color="auto" w:fill="FFFFFF"/>
              <w:autoSpaceDE w:val="0"/>
              <w:autoSpaceDN w:val="0"/>
              <w:adjustRightInd w:val="0"/>
              <w:ind w:right="-426"/>
              <w:rPr>
                <w:rFonts w:ascii="Cambria" w:eastAsia="Calibri" w:hAnsi="Cambria" w:cs="Times New Roman"/>
                <w:color w:val="000000"/>
                <w:sz w:val="18"/>
                <w:szCs w:val="18"/>
                <w:lang w:bidi="ar-IQ"/>
              </w:rPr>
            </w:pPr>
            <w:r w:rsidRPr="005319D3">
              <w:rPr>
                <w:rFonts w:ascii="Cambria" w:eastAsia="Calibri" w:hAnsi="Cambria" w:cs="Times New Roman"/>
                <w:color w:val="000000"/>
                <w:sz w:val="18"/>
                <w:szCs w:val="18"/>
                <w:lang w:bidi="ar-IQ"/>
              </w:rPr>
              <w:t>the material on the datacho and</w:t>
            </w:r>
          </w:p>
          <w:p w14:paraId="4070DE65" w14:textId="77777777" w:rsidR="00AD558F" w:rsidRPr="005319D3" w:rsidRDefault="00AD558F" w:rsidP="00AD558F">
            <w:pPr>
              <w:shd w:val="clear" w:color="auto" w:fill="FFFFFF"/>
              <w:autoSpaceDE w:val="0"/>
              <w:autoSpaceDN w:val="0"/>
              <w:adjustRightInd w:val="0"/>
              <w:ind w:right="-426"/>
              <w:rPr>
                <w:rFonts w:ascii="Cambria" w:eastAsia="Calibri" w:hAnsi="Cambria" w:cs="Times New Roman"/>
                <w:color w:val="000000"/>
                <w:sz w:val="18"/>
                <w:szCs w:val="18"/>
                <w:lang w:bidi="ar-IQ"/>
              </w:rPr>
            </w:pPr>
            <w:r w:rsidRPr="005319D3">
              <w:rPr>
                <w:rFonts w:ascii="Cambria" w:eastAsia="Calibri" w:hAnsi="Cambria" w:cs="Times New Roman"/>
                <w:color w:val="000000"/>
                <w:sz w:val="18"/>
                <w:szCs w:val="18"/>
                <w:lang w:bidi="ar-IQ"/>
              </w:rPr>
              <w:t xml:space="preserve"> traina practical</w:t>
            </w:r>
          </w:p>
          <w:p w14:paraId="68F3F832" w14:textId="067FB9E9" w:rsidR="00AD558F" w:rsidRPr="00CA6FC4" w:rsidRDefault="00AD558F" w:rsidP="00AD558F">
            <w:pPr>
              <w:shd w:val="clear" w:color="auto" w:fill="FFFFFF"/>
              <w:autoSpaceDE w:val="0"/>
              <w:autoSpaceDN w:val="0"/>
              <w:adjustRightInd w:val="0"/>
              <w:ind w:right="-426"/>
              <w:jc w:val="both"/>
              <w:rPr>
                <w:rFonts w:ascii="Cambria" w:eastAsia="Calibri" w:hAnsi="Cambria" w:cs="Times New Roman"/>
                <w:color w:val="000000"/>
                <w:sz w:val="24"/>
                <w:szCs w:val="24"/>
                <w:rtl/>
                <w:lang w:bidi="ar-IQ"/>
              </w:rPr>
            </w:pPr>
          </w:p>
        </w:tc>
        <w:tc>
          <w:tcPr>
            <w:tcW w:w="1645" w:type="dxa"/>
            <w:shd w:val="clear" w:color="auto" w:fill="auto"/>
          </w:tcPr>
          <w:p w14:paraId="72859743" w14:textId="026E12AC" w:rsidR="00AD558F" w:rsidRPr="00283538" w:rsidRDefault="00AD558F" w:rsidP="00AD558F">
            <w:pPr>
              <w:shd w:val="clear" w:color="auto" w:fill="FFFFFF"/>
              <w:autoSpaceDE w:val="0"/>
              <w:autoSpaceDN w:val="0"/>
              <w:adjustRightInd w:val="0"/>
              <w:ind w:right="-426"/>
              <w:rPr>
                <w:rFonts w:ascii="Cambria" w:eastAsia="Calibri" w:hAnsi="Cambria" w:cs="Times New Roman"/>
                <w:color w:val="000000"/>
                <w:sz w:val="18"/>
                <w:szCs w:val="18"/>
                <w:rtl/>
                <w:lang w:bidi="ar-IQ"/>
              </w:rPr>
            </w:pPr>
            <w:r w:rsidRPr="00283538">
              <w:rPr>
                <w:rFonts w:ascii="Cambria" w:eastAsia="Calibri" w:hAnsi="Cambria" w:cs="Times New Roman"/>
                <w:color w:val="000000"/>
                <w:sz w:val="18"/>
                <w:szCs w:val="18"/>
                <w:lang w:bidi="ar-IQ"/>
              </w:rPr>
              <w:t>Short practical and theoretical discussions and testing</w:t>
            </w:r>
          </w:p>
        </w:tc>
      </w:tr>
      <w:tr w:rsidR="00AD558F" w:rsidRPr="009C4A8E" w14:paraId="0C513C58" w14:textId="77777777" w:rsidTr="00516BD9">
        <w:trPr>
          <w:trHeight w:val="221"/>
        </w:trPr>
        <w:tc>
          <w:tcPr>
            <w:tcW w:w="788" w:type="dxa"/>
            <w:shd w:val="clear" w:color="auto" w:fill="auto"/>
          </w:tcPr>
          <w:p w14:paraId="7F315FC3" w14:textId="72A471EC" w:rsidR="00AD558F" w:rsidRDefault="00AD558F" w:rsidP="00AD558F">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sz w:val="24"/>
                <w:szCs w:val="24"/>
                <w:rtl/>
              </w:rPr>
            </w:pPr>
            <w:r>
              <w:rPr>
                <w:rFonts w:ascii="Cambria" w:eastAsia="Cambria" w:hAnsi="Cambria" w:cs="Cambria" w:hint="cs"/>
                <w:position w:val="-1"/>
                <w:sz w:val="24"/>
                <w:szCs w:val="24"/>
                <w:rtl/>
              </w:rPr>
              <w:t>26</w:t>
            </w:r>
          </w:p>
        </w:tc>
        <w:tc>
          <w:tcPr>
            <w:tcW w:w="892" w:type="dxa"/>
            <w:shd w:val="clear" w:color="auto" w:fill="auto"/>
          </w:tcPr>
          <w:p w14:paraId="2433BDD8" w14:textId="13789A4C" w:rsidR="00AD558F" w:rsidRPr="007A37EF" w:rsidRDefault="00AD558F" w:rsidP="00AD558F">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D45097">
              <w:t>2</w:t>
            </w:r>
          </w:p>
        </w:tc>
        <w:tc>
          <w:tcPr>
            <w:tcW w:w="836" w:type="dxa"/>
            <w:shd w:val="clear" w:color="auto" w:fill="auto"/>
          </w:tcPr>
          <w:p w14:paraId="7006C0A3" w14:textId="41CB0993" w:rsidR="00AD558F" w:rsidRPr="007A37EF" w:rsidRDefault="00AD558F" w:rsidP="00AD558F">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D45097">
              <w:t>2</w:t>
            </w:r>
          </w:p>
        </w:tc>
        <w:tc>
          <w:tcPr>
            <w:tcW w:w="2358" w:type="dxa"/>
            <w:shd w:val="clear" w:color="auto" w:fill="auto"/>
          </w:tcPr>
          <w:p w14:paraId="4E191DC2" w14:textId="6B9C4C3D" w:rsidR="00AD558F" w:rsidRPr="007A37EF" w:rsidRDefault="00AD558F" w:rsidP="00AD558F">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28330A">
              <w:rPr>
                <w:rFonts w:ascii="Cambria" w:eastAsia="Calibri" w:hAnsi="Cambria" w:cs="Times New Roman"/>
                <w:color w:val="000000"/>
                <w:sz w:val="22"/>
                <w:szCs w:val="22"/>
                <w:lang w:bidi="ar-IQ"/>
              </w:rPr>
              <w:t>Know the subject of this week's lesson</w:t>
            </w:r>
          </w:p>
        </w:tc>
        <w:tc>
          <w:tcPr>
            <w:tcW w:w="2211" w:type="dxa"/>
            <w:shd w:val="clear" w:color="auto" w:fill="auto"/>
          </w:tcPr>
          <w:p w14:paraId="34976EB9" w14:textId="3927002C" w:rsidR="00AD558F" w:rsidRPr="007A37EF" w:rsidRDefault="00516BD9" w:rsidP="00AD558F">
            <w:pPr>
              <w:rPr>
                <w:rFonts w:ascii="Cambria" w:eastAsia="Calibri" w:hAnsi="Cambria" w:cs="Times New Roman"/>
                <w:sz w:val="24"/>
                <w:szCs w:val="24"/>
                <w:rtl/>
                <w:lang w:bidi="ar-IQ"/>
              </w:rPr>
            </w:pPr>
            <w:r w:rsidRPr="00516BD9">
              <w:rPr>
                <w:rFonts w:ascii="Cambria" w:eastAsia="Calibri" w:hAnsi="Cambria" w:cs="Times New Roman"/>
                <w:sz w:val="24"/>
                <w:szCs w:val="24"/>
                <w:lang w:bidi="ar-IQ"/>
              </w:rPr>
              <w:t>Characteristics of the theater of the absurd or the absurd.</w:t>
            </w:r>
          </w:p>
        </w:tc>
        <w:tc>
          <w:tcPr>
            <w:tcW w:w="1335" w:type="dxa"/>
            <w:shd w:val="clear" w:color="auto" w:fill="auto"/>
          </w:tcPr>
          <w:p w14:paraId="205E6C7C" w14:textId="77777777" w:rsidR="00516BD9" w:rsidRPr="00516BD9" w:rsidRDefault="00516BD9" w:rsidP="00516BD9">
            <w:pPr>
              <w:shd w:val="clear" w:color="auto" w:fill="FFFFFF"/>
              <w:autoSpaceDE w:val="0"/>
              <w:autoSpaceDN w:val="0"/>
              <w:adjustRightInd w:val="0"/>
              <w:ind w:right="-426"/>
              <w:jc w:val="both"/>
              <w:rPr>
                <w:rFonts w:ascii="Cambria" w:eastAsia="Calibri" w:hAnsi="Cambria" w:cs="Times New Roman"/>
                <w:color w:val="000000"/>
                <w:sz w:val="22"/>
                <w:szCs w:val="22"/>
                <w:lang w:bidi="ar-IQ"/>
              </w:rPr>
            </w:pPr>
            <w:r w:rsidRPr="00516BD9">
              <w:rPr>
                <w:rFonts w:ascii="Cambria" w:eastAsia="Calibri" w:hAnsi="Cambria" w:cs="Times New Roman"/>
                <w:color w:val="000000"/>
                <w:sz w:val="22"/>
                <w:szCs w:val="22"/>
                <w:lang w:bidi="ar-IQ"/>
              </w:rPr>
              <w:t xml:space="preserve">How to view </w:t>
            </w:r>
          </w:p>
          <w:p w14:paraId="6174A437" w14:textId="77777777" w:rsidR="00516BD9" w:rsidRPr="00516BD9" w:rsidRDefault="00516BD9" w:rsidP="00516BD9">
            <w:pPr>
              <w:shd w:val="clear" w:color="auto" w:fill="FFFFFF"/>
              <w:autoSpaceDE w:val="0"/>
              <w:autoSpaceDN w:val="0"/>
              <w:adjustRightInd w:val="0"/>
              <w:ind w:right="-426"/>
              <w:jc w:val="both"/>
              <w:rPr>
                <w:rFonts w:ascii="Cambria" w:eastAsia="Calibri" w:hAnsi="Cambria" w:cs="Times New Roman"/>
                <w:color w:val="000000"/>
                <w:sz w:val="22"/>
                <w:szCs w:val="22"/>
                <w:lang w:bidi="ar-IQ"/>
              </w:rPr>
            </w:pPr>
            <w:r w:rsidRPr="00516BD9">
              <w:rPr>
                <w:rFonts w:ascii="Cambria" w:eastAsia="Calibri" w:hAnsi="Cambria" w:cs="Times New Roman"/>
                <w:color w:val="000000"/>
                <w:sz w:val="22"/>
                <w:szCs w:val="22"/>
                <w:lang w:bidi="ar-IQ"/>
              </w:rPr>
              <w:t>the material on the datacho and</w:t>
            </w:r>
          </w:p>
          <w:p w14:paraId="52CCC3A5" w14:textId="77777777" w:rsidR="00516BD9" w:rsidRPr="00516BD9" w:rsidRDefault="00516BD9" w:rsidP="00516BD9">
            <w:pPr>
              <w:shd w:val="clear" w:color="auto" w:fill="FFFFFF"/>
              <w:autoSpaceDE w:val="0"/>
              <w:autoSpaceDN w:val="0"/>
              <w:adjustRightInd w:val="0"/>
              <w:ind w:right="-426"/>
              <w:jc w:val="both"/>
              <w:rPr>
                <w:rFonts w:ascii="Cambria" w:eastAsia="Calibri" w:hAnsi="Cambria" w:cs="Times New Roman"/>
                <w:color w:val="000000"/>
                <w:sz w:val="22"/>
                <w:szCs w:val="22"/>
                <w:lang w:bidi="ar-IQ"/>
              </w:rPr>
            </w:pPr>
            <w:r w:rsidRPr="00516BD9">
              <w:rPr>
                <w:rFonts w:ascii="Cambria" w:eastAsia="Calibri" w:hAnsi="Cambria" w:cs="Times New Roman"/>
                <w:color w:val="000000"/>
                <w:sz w:val="22"/>
                <w:szCs w:val="22"/>
                <w:lang w:bidi="ar-IQ"/>
              </w:rPr>
              <w:t xml:space="preserve"> traina practical</w:t>
            </w:r>
          </w:p>
          <w:p w14:paraId="307F817B" w14:textId="23F59B95" w:rsidR="00AD558F" w:rsidRPr="0031066B" w:rsidRDefault="00AD558F" w:rsidP="00AD558F">
            <w:pPr>
              <w:shd w:val="clear" w:color="auto" w:fill="FFFFFF"/>
              <w:autoSpaceDE w:val="0"/>
              <w:autoSpaceDN w:val="0"/>
              <w:adjustRightInd w:val="0"/>
              <w:ind w:right="-426"/>
              <w:jc w:val="both"/>
              <w:rPr>
                <w:rFonts w:ascii="Cambria" w:eastAsia="Calibri" w:hAnsi="Cambria" w:cs="Times New Roman"/>
                <w:color w:val="000000"/>
                <w:sz w:val="18"/>
                <w:szCs w:val="18"/>
                <w:rtl/>
                <w:lang w:bidi="ar-IQ"/>
              </w:rPr>
            </w:pPr>
          </w:p>
        </w:tc>
        <w:tc>
          <w:tcPr>
            <w:tcW w:w="1645" w:type="dxa"/>
            <w:shd w:val="clear" w:color="auto" w:fill="auto"/>
          </w:tcPr>
          <w:p w14:paraId="26971018" w14:textId="4D6848E5" w:rsidR="00AD558F" w:rsidRPr="00283538" w:rsidRDefault="00AD558F" w:rsidP="00AD558F">
            <w:pPr>
              <w:shd w:val="clear" w:color="auto" w:fill="FFFFFF"/>
              <w:autoSpaceDE w:val="0"/>
              <w:autoSpaceDN w:val="0"/>
              <w:adjustRightInd w:val="0"/>
              <w:ind w:right="-426"/>
              <w:rPr>
                <w:rFonts w:ascii="Cambria" w:eastAsia="Calibri" w:hAnsi="Cambria" w:cs="Times New Roman"/>
                <w:color w:val="000000"/>
                <w:sz w:val="18"/>
                <w:szCs w:val="18"/>
                <w:rtl/>
                <w:lang w:bidi="ar-IQ"/>
              </w:rPr>
            </w:pPr>
            <w:r w:rsidRPr="00283538">
              <w:rPr>
                <w:rFonts w:ascii="Cambria" w:eastAsia="Calibri" w:hAnsi="Cambria" w:cs="Times New Roman"/>
                <w:color w:val="000000"/>
                <w:sz w:val="18"/>
                <w:szCs w:val="18"/>
                <w:lang w:bidi="ar-IQ"/>
              </w:rPr>
              <w:t>Short practical and theoretical discussions and testing</w:t>
            </w:r>
          </w:p>
        </w:tc>
      </w:tr>
      <w:tr w:rsidR="00AD558F" w:rsidRPr="009C4A8E" w14:paraId="66C70852" w14:textId="77777777" w:rsidTr="00516BD9">
        <w:trPr>
          <w:trHeight w:val="221"/>
        </w:trPr>
        <w:tc>
          <w:tcPr>
            <w:tcW w:w="788" w:type="dxa"/>
            <w:shd w:val="clear" w:color="auto" w:fill="auto"/>
          </w:tcPr>
          <w:p w14:paraId="68F5C506" w14:textId="4E26F896" w:rsidR="00AD558F" w:rsidRDefault="00AD558F" w:rsidP="00AD558F">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sz w:val="24"/>
                <w:szCs w:val="24"/>
                <w:rtl/>
              </w:rPr>
            </w:pPr>
            <w:r>
              <w:rPr>
                <w:rFonts w:ascii="Cambria" w:eastAsia="Cambria" w:hAnsi="Cambria" w:cs="Cambria" w:hint="cs"/>
                <w:position w:val="-1"/>
                <w:sz w:val="24"/>
                <w:szCs w:val="24"/>
                <w:rtl/>
              </w:rPr>
              <w:t>27</w:t>
            </w:r>
          </w:p>
        </w:tc>
        <w:tc>
          <w:tcPr>
            <w:tcW w:w="892" w:type="dxa"/>
            <w:shd w:val="clear" w:color="auto" w:fill="auto"/>
          </w:tcPr>
          <w:p w14:paraId="37947343" w14:textId="6A11605D" w:rsidR="00AD558F" w:rsidRPr="007A37EF" w:rsidRDefault="00AD558F" w:rsidP="00AD558F">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D45097">
              <w:t>2</w:t>
            </w:r>
          </w:p>
        </w:tc>
        <w:tc>
          <w:tcPr>
            <w:tcW w:w="836" w:type="dxa"/>
            <w:shd w:val="clear" w:color="auto" w:fill="auto"/>
          </w:tcPr>
          <w:p w14:paraId="5516A363" w14:textId="2DF73A39" w:rsidR="00AD558F" w:rsidRPr="007A37EF" w:rsidRDefault="00AD558F" w:rsidP="00AD558F">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D45097">
              <w:t>2</w:t>
            </w:r>
          </w:p>
        </w:tc>
        <w:tc>
          <w:tcPr>
            <w:tcW w:w="2358" w:type="dxa"/>
            <w:shd w:val="clear" w:color="auto" w:fill="auto"/>
          </w:tcPr>
          <w:p w14:paraId="6086E2D5" w14:textId="14D7377D" w:rsidR="00AD558F" w:rsidRPr="007A37EF" w:rsidRDefault="00AD558F" w:rsidP="00AD558F">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28330A">
              <w:rPr>
                <w:rFonts w:ascii="Cambria" w:eastAsia="Calibri" w:hAnsi="Cambria" w:cs="Times New Roman"/>
                <w:color w:val="000000"/>
                <w:sz w:val="22"/>
                <w:szCs w:val="22"/>
                <w:lang w:bidi="ar-IQ"/>
              </w:rPr>
              <w:t>Know the subject of this week's lesson</w:t>
            </w:r>
          </w:p>
        </w:tc>
        <w:tc>
          <w:tcPr>
            <w:tcW w:w="2211" w:type="dxa"/>
            <w:shd w:val="clear" w:color="auto" w:fill="auto"/>
          </w:tcPr>
          <w:p w14:paraId="31B8E55D" w14:textId="1D5DD538" w:rsidR="00AD558F" w:rsidRPr="00D00ABC" w:rsidRDefault="00516BD9" w:rsidP="00AD558F">
            <w:pPr>
              <w:rPr>
                <w:rFonts w:ascii="Cambria" w:eastAsia="Calibri" w:hAnsi="Cambria" w:cs="Times New Roman"/>
                <w:sz w:val="24"/>
                <w:szCs w:val="24"/>
                <w:lang w:bidi="ar-IQ"/>
              </w:rPr>
            </w:pPr>
            <w:r w:rsidRPr="00516BD9">
              <w:rPr>
                <w:rFonts w:ascii="Cambria" w:eastAsia="Calibri" w:hAnsi="Cambria" w:cs="Times New Roman"/>
                <w:sz w:val="24"/>
                <w:szCs w:val="24"/>
                <w:lang w:bidi="ar-IQ"/>
              </w:rPr>
              <w:t>Asian theatre.</w:t>
            </w:r>
          </w:p>
        </w:tc>
        <w:tc>
          <w:tcPr>
            <w:tcW w:w="1335" w:type="dxa"/>
            <w:shd w:val="clear" w:color="auto" w:fill="auto"/>
          </w:tcPr>
          <w:p w14:paraId="712823E4" w14:textId="77777777" w:rsidR="00516BD9" w:rsidRPr="005319D3" w:rsidRDefault="00516BD9" w:rsidP="00516BD9">
            <w:pPr>
              <w:shd w:val="clear" w:color="auto" w:fill="FFFFFF"/>
              <w:autoSpaceDE w:val="0"/>
              <w:autoSpaceDN w:val="0"/>
              <w:adjustRightInd w:val="0"/>
              <w:ind w:right="-426"/>
              <w:rPr>
                <w:rFonts w:ascii="Cambria" w:eastAsia="Calibri" w:hAnsi="Cambria" w:cs="Times New Roman"/>
                <w:color w:val="000000"/>
                <w:sz w:val="18"/>
                <w:szCs w:val="18"/>
                <w:lang w:bidi="ar-IQ"/>
              </w:rPr>
            </w:pPr>
            <w:r w:rsidRPr="005319D3">
              <w:rPr>
                <w:rFonts w:ascii="Cambria" w:eastAsia="Calibri" w:hAnsi="Cambria" w:cs="Times New Roman"/>
                <w:color w:val="000000"/>
                <w:sz w:val="18"/>
                <w:szCs w:val="18"/>
                <w:lang w:bidi="ar-IQ"/>
              </w:rPr>
              <w:t xml:space="preserve">How to view </w:t>
            </w:r>
          </w:p>
          <w:p w14:paraId="2BF5C3D6" w14:textId="77777777" w:rsidR="00516BD9" w:rsidRPr="005319D3" w:rsidRDefault="00516BD9" w:rsidP="00516BD9">
            <w:pPr>
              <w:shd w:val="clear" w:color="auto" w:fill="FFFFFF"/>
              <w:autoSpaceDE w:val="0"/>
              <w:autoSpaceDN w:val="0"/>
              <w:adjustRightInd w:val="0"/>
              <w:ind w:right="-426"/>
              <w:rPr>
                <w:rFonts w:ascii="Cambria" w:eastAsia="Calibri" w:hAnsi="Cambria" w:cs="Times New Roman"/>
                <w:color w:val="000000"/>
                <w:sz w:val="18"/>
                <w:szCs w:val="18"/>
                <w:lang w:bidi="ar-IQ"/>
              </w:rPr>
            </w:pPr>
            <w:r w:rsidRPr="005319D3">
              <w:rPr>
                <w:rFonts w:ascii="Cambria" w:eastAsia="Calibri" w:hAnsi="Cambria" w:cs="Times New Roman"/>
                <w:color w:val="000000"/>
                <w:sz w:val="18"/>
                <w:szCs w:val="18"/>
                <w:lang w:bidi="ar-IQ"/>
              </w:rPr>
              <w:t>the material on the datacho and</w:t>
            </w:r>
          </w:p>
          <w:p w14:paraId="0E66B2B3" w14:textId="77777777" w:rsidR="00516BD9" w:rsidRPr="005319D3" w:rsidRDefault="00516BD9" w:rsidP="00516BD9">
            <w:pPr>
              <w:shd w:val="clear" w:color="auto" w:fill="FFFFFF"/>
              <w:autoSpaceDE w:val="0"/>
              <w:autoSpaceDN w:val="0"/>
              <w:adjustRightInd w:val="0"/>
              <w:ind w:right="-426"/>
              <w:rPr>
                <w:rFonts w:ascii="Cambria" w:eastAsia="Calibri" w:hAnsi="Cambria" w:cs="Times New Roman"/>
                <w:color w:val="000000"/>
                <w:sz w:val="18"/>
                <w:szCs w:val="18"/>
                <w:lang w:bidi="ar-IQ"/>
              </w:rPr>
            </w:pPr>
            <w:r w:rsidRPr="005319D3">
              <w:rPr>
                <w:rFonts w:ascii="Cambria" w:eastAsia="Calibri" w:hAnsi="Cambria" w:cs="Times New Roman"/>
                <w:color w:val="000000"/>
                <w:sz w:val="18"/>
                <w:szCs w:val="18"/>
                <w:lang w:bidi="ar-IQ"/>
              </w:rPr>
              <w:t xml:space="preserve"> traina practical</w:t>
            </w:r>
          </w:p>
          <w:p w14:paraId="1D43EE6A" w14:textId="352F42F3" w:rsidR="00AD558F" w:rsidRPr="007A37EF" w:rsidRDefault="00AD558F" w:rsidP="00AD558F">
            <w:pPr>
              <w:shd w:val="clear" w:color="auto" w:fill="FFFFFF"/>
              <w:autoSpaceDE w:val="0"/>
              <w:autoSpaceDN w:val="0"/>
              <w:adjustRightInd w:val="0"/>
              <w:ind w:right="-426"/>
              <w:jc w:val="both"/>
              <w:rPr>
                <w:rFonts w:ascii="Cambria" w:eastAsia="Calibri" w:hAnsi="Cambria" w:cs="Times New Roman"/>
                <w:color w:val="000000"/>
                <w:sz w:val="24"/>
                <w:szCs w:val="24"/>
                <w:rtl/>
                <w:lang w:bidi="ar-IQ"/>
              </w:rPr>
            </w:pPr>
          </w:p>
        </w:tc>
        <w:tc>
          <w:tcPr>
            <w:tcW w:w="1645" w:type="dxa"/>
            <w:shd w:val="clear" w:color="auto" w:fill="auto"/>
          </w:tcPr>
          <w:p w14:paraId="521E12E0" w14:textId="41EDD831" w:rsidR="00AD558F" w:rsidRPr="00283538" w:rsidRDefault="00AD558F" w:rsidP="00AD558F">
            <w:pPr>
              <w:shd w:val="clear" w:color="auto" w:fill="FFFFFF"/>
              <w:autoSpaceDE w:val="0"/>
              <w:autoSpaceDN w:val="0"/>
              <w:adjustRightInd w:val="0"/>
              <w:ind w:right="-426"/>
              <w:rPr>
                <w:rFonts w:ascii="Cambria" w:eastAsia="Calibri" w:hAnsi="Cambria" w:cs="Times New Roman"/>
                <w:color w:val="000000"/>
                <w:sz w:val="18"/>
                <w:szCs w:val="18"/>
                <w:rtl/>
                <w:lang w:bidi="ar-IQ"/>
              </w:rPr>
            </w:pPr>
            <w:r w:rsidRPr="00283538">
              <w:rPr>
                <w:rFonts w:ascii="Cambria" w:eastAsia="Calibri" w:hAnsi="Cambria" w:cs="Times New Roman"/>
                <w:color w:val="000000"/>
                <w:sz w:val="18"/>
                <w:szCs w:val="18"/>
                <w:lang w:bidi="ar-IQ"/>
              </w:rPr>
              <w:t>Improvising a realistic scene</w:t>
            </w:r>
          </w:p>
        </w:tc>
      </w:tr>
      <w:tr w:rsidR="00AD558F" w:rsidRPr="009C4A8E" w14:paraId="5D79B7CE" w14:textId="77777777" w:rsidTr="00516BD9">
        <w:trPr>
          <w:trHeight w:val="221"/>
        </w:trPr>
        <w:tc>
          <w:tcPr>
            <w:tcW w:w="788" w:type="dxa"/>
            <w:shd w:val="clear" w:color="auto" w:fill="auto"/>
          </w:tcPr>
          <w:p w14:paraId="61D51DD9" w14:textId="5F9242F6" w:rsidR="00AD558F" w:rsidRDefault="00AD558F" w:rsidP="00AD558F">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sz w:val="24"/>
                <w:szCs w:val="24"/>
                <w:rtl/>
              </w:rPr>
            </w:pPr>
            <w:r>
              <w:rPr>
                <w:rFonts w:ascii="Cambria" w:eastAsia="Cambria" w:hAnsi="Cambria" w:cs="Cambria" w:hint="cs"/>
                <w:position w:val="-1"/>
                <w:sz w:val="24"/>
                <w:szCs w:val="24"/>
                <w:rtl/>
              </w:rPr>
              <w:t>28</w:t>
            </w:r>
          </w:p>
        </w:tc>
        <w:tc>
          <w:tcPr>
            <w:tcW w:w="892" w:type="dxa"/>
            <w:shd w:val="clear" w:color="auto" w:fill="auto"/>
          </w:tcPr>
          <w:p w14:paraId="47E70722" w14:textId="7FB3C14A" w:rsidR="00AD558F" w:rsidRPr="007A37EF" w:rsidRDefault="00AD558F" w:rsidP="00AD558F">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D45097">
              <w:t>2</w:t>
            </w:r>
          </w:p>
        </w:tc>
        <w:tc>
          <w:tcPr>
            <w:tcW w:w="836" w:type="dxa"/>
            <w:shd w:val="clear" w:color="auto" w:fill="auto"/>
          </w:tcPr>
          <w:p w14:paraId="050970D5" w14:textId="7E3ED442" w:rsidR="00AD558F" w:rsidRPr="007A37EF" w:rsidRDefault="00AD558F" w:rsidP="00AD558F">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D45097">
              <w:t>2</w:t>
            </w:r>
          </w:p>
        </w:tc>
        <w:tc>
          <w:tcPr>
            <w:tcW w:w="2358" w:type="dxa"/>
            <w:shd w:val="clear" w:color="auto" w:fill="auto"/>
          </w:tcPr>
          <w:p w14:paraId="563A47CF" w14:textId="4B3CFB94" w:rsidR="00AD558F" w:rsidRPr="007A37EF" w:rsidRDefault="00AD558F" w:rsidP="00AD558F">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28330A">
              <w:rPr>
                <w:rFonts w:ascii="Cambria" w:eastAsia="Calibri" w:hAnsi="Cambria" w:cs="Times New Roman"/>
                <w:color w:val="000000"/>
                <w:sz w:val="22"/>
                <w:szCs w:val="22"/>
                <w:lang w:bidi="ar-IQ"/>
              </w:rPr>
              <w:t>Know the subject of this week's lesson</w:t>
            </w:r>
          </w:p>
        </w:tc>
        <w:tc>
          <w:tcPr>
            <w:tcW w:w="2211" w:type="dxa"/>
            <w:shd w:val="clear" w:color="auto" w:fill="auto"/>
          </w:tcPr>
          <w:p w14:paraId="14E1C564" w14:textId="30CDCB3B" w:rsidR="00AD558F" w:rsidRPr="00D00ABC" w:rsidRDefault="00516BD9" w:rsidP="00AD558F">
            <w:pPr>
              <w:rPr>
                <w:rFonts w:ascii="Cambria" w:eastAsia="Calibri" w:hAnsi="Cambria" w:cs="Times New Roman"/>
                <w:sz w:val="24"/>
                <w:szCs w:val="24"/>
                <w:rtl/>
                <w:lang w:bidi="ar-IQ"/>
              </w:rPr>
            </w:pPr>
            <w:r w:rsidRPr="00516BD9">
              <w:rPr>
                <w:rFonts w:ascii="Cambria" w:eastAsia="Calibri" w:hAnsi="Cambria" w:cs="Times New Roman"/>
                <w:sz w:val="24"/>
                <w:szCs w:val="24"/>
                <w:lang w:bidi="ar-IQ"/>
              </w:rPr>
              <w:t>Indian kathikali theater and its most important characteristics.</w:t>
            </w:r>
          </w:p>
        </w:tc>
        <w:tc>
          <w:tcPr>
            <w:tcW w:w="1335" w:type="dxa"/>
            <w:shd w:val="clear" w:color="auto" w:fill="auto"/>
          </w:tcPr>
          <w:p w14:paraId="391480FE" w14:textId="77777777" w:rsidR="00AD558F" w:rsidRPr="005319D3" w:rsidRDefault="00AD558F" w:rsidP="00AD558F">
            <w:pPr>
              <w:shd w:val="clear" w:color="auto" w:fill="FFFFFF"/>
              <w:autoSpaceDE w:val="0"/>
              <w:autoSpaceDN w:val="0"/>
              <w:adjustRightInd w:val="0"/>
              <w:ind w:right="-426"/>
              <w:rPr>
                <w:rFonts w:ascii="Cambria" w:eastAsia="Calibri" w:hAnsi="Cambria" w:cs="Times New Roman"/>
                <w:color w:val="000000"/>
                <w:sz w:val="18"/>
                <w:szCs w:val="18"/>
                <w:lang w:bidi="ar-IQ"/>
              </w:rPr>
            </w:pPr>
            <w:r w:rsidRPr="005319D3">
              <w:rPr>
                <w:rFonts w:ascii="Cambria" w:eastAsia="Calibri" w:hAnsi="Cambria" w:cs="Times New Roman"/>
                <w:color w:val="000000"/>
                <w:sz w:val="18"/>
                <w:szCs w:val="18"/>
                <w:lang w:bidi="ar-IQ"/>
              </w:rPr>
              <w:t xml:space="preserve">How to view </w:t>
            </w:r>
          </w:p>
          <w:p w14:paraId="62A5695D" w14:textId="77777777" w:rsidR="00AD558F" w:rsidRPr="005319D3" w:rsidRDefault="00AD558F" w:rsidP="00AD558F">
            <w:pPr>
              <w:shd w:val="clear" w:color="auto" w:fill="FFFFFF"/>
              <w:autoSpaceDE w:val="0"/>
              <w:autoSpaceDN w:val="0"/>
              <w:adjustRightInd w:val="0"/>
              <w:ind w:right="-426"/>
              <w:rPr>
                <w:rFonts w:ascii="Cambria" w:eastAsia="Calibri" w:hAnsi="Cambria" w:cs="Times New Roman"/>
                <w:color w:val="000000"/>
                <w:sz w:val="18"/>
                <w:szCs w:val="18"/>
                <w:lang w:bidi="ar-IQ"/>
              </w:rPr>
            </w:pPr>
            <w:r w:rsidRPr="005319D3">
              <w:rPr>
                <w:rFonts w:ascii="Cambria" w:eastAsia="Calibri" w:hAnsi="Cambria" w:cs="Times New Roman"/>
                <w:color w:val="000000"/>
                <w:sz w:val="18"/>
                <w:szCs w:val="18"/>
                <w:lang w:bidi="ar-IQ"/>
              </w:rPr>
              <w:t>the material on the datacho and</w:t>
            </w:r>
          </w:p>
          <w:p w14:paraId="7EC7FBE2" w14:textId="77777777" w:rsidR="00AD558F" w:rsidRPr="005319D3" w:rsidRDefault="00AD558F" w:rsidP="00AD558F">
            <w:pPr>
              <w:shd w:val="clear" w:color="auto" w:fill="FFFFFF"/>
              <w:autoSpaceDE w:val="0"/>
              <w:autoSpaceDN w:val="0"/>
              <w:adjustRightInd w:val="0"/>
              <w:ind w:right="-426"/>
              <w:rPr>
                <w:rFonts w:ascii="Cambria" w:eastAsia="Calibri" w:hAnsi="Cambria" w:cs="Times New Roman"/>
                <w:color w:val="000000"/>
                <w:sz w:val="18"/>
                <w:szCs w:val="18"/>
                <w:lang w:bidi="ar-IQ"/>
              </w:rPr>
            </w:pPr>
            <w:r w:rsidRPr="005319D3">
              <w:rPr>
                <w:rFonts w:ascii="Cambria" w:eastAsia="Calibri" w:hAnsi="Cambria" w:cs="Times New Roman"/>
                <w:color w:val="000000"/>
                <w:sz w:val="18"/>
                <w:szCs w:val="18"/>
                <w:lang w:bidi="ar-IQ"/>
              </w:rPr>
              <w:t xml:space="preserve"> traina practical</w:t>
            </w:r>
          </w:p>
          <w:p w14:paraId="345E441A" w14:textId="001ECFBF" w:rsidR="00AD558F" w:rsidRPr="00CA6FC4" w:rsidRDefault="00AD558F" w:rsidP="00AD558F">
            <w:pPr>
              <w:shd w:val="clear" w:color="auto" w:fill="FFFFFF"/>
              <w:autoSpaceDE w:val="0"/>
              <w:autoSpaceDN w:val="0"/>
              <w:adjustRightInd w:val="0"/>
              <w:ind w:right="-426"/>
              <w:jc w:val="both"/>
              <w:rPr>
                <w:rFonts w:ascii="Cambria" w:eastAsia="Calibri" w:hAnsi="Cambria" w:cs="Times New Roman"/>
                <w:color w:val="000000"/>
                <w:sz w:val="24"/>
                <w:szCs w:val="24"/>
                <w:rtl/>
                <w:lang w:bidi="ar-IQ"/>
              </w:rPr>
            </w:pPr>
          </w:p>
        </w:tc>
        <w:tc>
          <w:tcPr>
            <w:tcW w:w="1645" w:type="dxa"/>
            <w:shd w:val="clear" w:color="auto" w:fill="auto"/>
          </w:tcPr>
          <w:p w14:paraId="1F676AD2" w14:textId="284114DF" w:rsidR="00AD558F" w:rsidRPr="00283538" w:rsidRDefault="00AD558F" w:rsidP="00AD558F">
            <w:pPr>
              <w:shd w:val="clear" w:color="auto" w:fill="FFFFFF"/>
              <w:autoSpaceDE w:val="0"/>
              <w:autoSpaceDN w:val="0"/>
              <w:adjustRightInd w:val="0"/>
              <w:ind w:right="-426"/>
              <w:rPr>
                <w:rFonts w:ascii="Cambria" w:eastAsia="Calibri" w:hAnsi="Cambria" w:cs="Times New Roman"/>
                <w:color w:val="000000"/>
                <w:sz w:val="18"/>
                <w:szCs w:val="18"/>
                <w:rtl/>
                <w:lang w:bidi="ar-IQ"/>
              </w:rPr>
            </w:pPr>
            <w:r w:rsidRPr="00283538">
              <w:rPr>
                <w:rFonts w:ascii="Cambria" w:eastAsia="Calibri" w:hAnsi="Cambria" w:cs="Times New Roman"/>
                <w:color w:val="000000"/>
                <w:sz w:val="18"/>
                <w:szCs w:val="18"/>
                <w:lang w:bidi="ar-IQ"/>
              </w:rPr>
              <w:t>Short practical and theoretical discussions and testing</w:t>
            </w:r>
          </w:p>
        </w:tc>
      </w:tr>
      <w:tr w:rsidR="00AD558F" w:rsidRPr="009C4A8E" w14:paraId="1F0D53E7" w14:textId="77777777" w:rsidTr="00516BD9">
        <w:trPr>
          <w:trHeight w:val="221"/>
        </w:trPr>
        <w:tc>
          <w:tcPr>
            <w:tcW w:w="788" w:type="dxa"/>
            <w:shd w:val="clear" w:color="auto" w:fill="auto"/>
          </w:tcPr>
          <w:p w14:paraId="23C6FBA6" w14:textId="79D91FD1" w:rsidR="00AD558F" w:rsidRDefault="00AD558F" w:rsidP="00AD558F">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sz w:val="24"/>
                <w:szCs w:val="24"/>
                <w:rtl/>
              </w:rPr>
            </w:pPr>
            <w:r>
              <w:rPr>
                <w:rFonts w:ascii="Cambria" w:eastAsia="Cambria" w:hAnsi="Cambria" w:cs="Cambria" w:hint="cs"/>
                <w:position w:val="-1"/>
                <w:sz w:val="24"/>
                <w:szCs w:val="24"/>
                <w:rtl/>
              </w:rPr>
              <w:t>29</w:t>
            </w:r>
          </w:p>
        </w:tc>
        <w:tc>
          <w:tcPr>
            <w:tcW w:w="892" w:type="dxa"/>
            <w:shd w:val="clear" w:color="auto" w:fill="auto"/>
          </w:tcPr>
          <w:p w14:paraId="23B0E4CD" w14:textId="05C1A249" w:rsidR="00AD558F" w:rsidRPr="007A37EF" w:rsidRDefault="00AD558F" w:rsidP="00AD558F">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D45097">
              <w:t>2</w:t>
            </w:r>
          </w:p>
        </w:tc>
        <w:tc>
          <w:tcPr>
            <w:tcW w:w="836" w:type="dxa"/>
            <w:shd w:val="clear" w:color="auto" w:fill="auto"/>
          </w:tcPr>
          <w:p w14:paraId="5446499D" w14:textId="4F4C7266" w:rsidR="00AD558F" w:rsidRPr="007A37EF" w:rsidRDefault="00AD558F" w:rsidP="00AD558F">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D45097">
              <w:t>2</w:t>
            </w:r>
          </w:p>
        </w:tc>
        <w:tc>
          <w:tcPr>
            <w:tcW w:w="2358" w:type="dxa"/>
            <w:shd w:val="clear" w:color="auto" w:fill="auto"/>
          </w:tcPr>
          <w:p w14:paraId="2782EE45" w14:textId="7782F4F7" w:rsidR="00AD558F" w:rsidRPr="007A37EF" w:rsidRDefault="00AD558F" w:rsidP="00AD558F">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28330A">
              <w:rPr>
                <w:rFonts w:ascii="Cambria" w:eastAsia="Calibri" w:hAnsi="Cambria" w:cs="Times New Roman"/>
                <w:color w:val="000000"/>
                <w:sz w:val="22"/>
                <w:szCs w:val="22"/>
                <w:lang w:bidi="ar-IQ"/>
              </w:rPr>
              <w:t>Know the subject of this week's lesson</w:t>
            </w:r>
          </w:p>
        </w:tc>
        <w:tc>
          <w:tcPr>
            <w:tcW w:w="2211" w:type="dxa"/>
            <w:shd w:val="clear" w:color="auto" w:fill="auto"/>
          </w:tcPr>
          <w:p w14:paraId="64FB858F" w14:textId="5C2EFC7D" w:rsidR="00AD558F" w:rsidRPr="007A37EF" w:rsidRDefault="00516BD9" w:rsidP="00AD558F">
            <w:pPr>
              <w:rPr>
                <w:rFonts w:ascii="Cambria" w:eastAsia="Calibri" w:hAnsi="Cambria" w:cs="Times New Roman"/>
                <w:sz w:val="24"/>
                <w:szCs w:val="24"/>
                <w:rtl/>
                <w:lang w:bidi="ar-IQ"/>
              </w:rPr>
            </w:pPr>
            <w:r w:rsidRPr="00516BD9">
              <w:rPr>
                <w:rFonts w:ascii="Cambria" w:eastAsia="Calibri" w:hAnsi="Cambria" w:cs="Times New Roman"/>
                <w:sz w:val="24"/>
                <w:szCs w:val="24"/>
                <w:lang w:bidi="ar-IQ"/>
              </w:rPr>
              <w:t>Japanese theater and Chinese theater.</w:t>
            </w:r>
          </w:p>
        </w:tc>
        <w:tc>
          <w:tcPr>
            <w:tcW w:w="1335" w:type="dxa"/>
            <w:shd w:val="clear" w:color="auto" w:fill="auto"/>
          </w:tcPr>
          <w:p w14:paraId="5270C31D" w14:textId="77777777" w:rsidR="00516BD9" w:rsidRPr="005319D3" w:rsidRDefault="00516BD9" w:rsidP="00516BD9">
            <w:pPr>
              <w:shd w:val="clear" w:color="auto" w:fill="FFFFFF"/>
              <w:autoSpaceDE w:val="0"/>
              <w:autoSpaceDN w:val="0"/>
              <w:adjustRightInd w:val="0"/>
              <w:ind w:right="-426"/>
              <w:rPr>
                <w:rFonts w:ascii="Cambria" w:eastAsia="Calibri" w:hAnsi="Cambria" w:cs="Times New Roman"/>
                <w:color w:val="000000"/>
                <w:sz w:val="18"/>
                <w:szCs w:val="18"/>
                <w:lang w:bidi="ar-IQ"/>
              </w:rPr>
            </w:pPr>
            <w:r w:rsidRPr="005319D3">
              <w:rPr>
                <w:rFonts w:ascii="Cambria" w:eastAsia="Calibri" w:hAnsi="Cambria" w:cs="Times New Roman"/>
                <w:color w:val="000000"/>
                <w:sz w:val="18"/>
                <w:szCs w:val="18"/>
                <w:lang w:bidi="ar-IQ"/>
              </w:rPr>
              <w:t xml:space="preserve">How to view </w:t>
            </w:r>
          </w:p>
          <w:p w14:paraId="4AFA1CC8" w14:textId="77777777" w:rsidR="00516BD9" w:rsidRPr="005319D3" w:rsidRDefault="00516BD9" w:rsidP="00516BD9">
            <w:pPr>
              <w:shd w:val="clear" w:color="auto" w:fill="FFFFFF"/>
              <w:autoSpaceDE w:val="0"/>
              <w:autoSpaceDN w:val="0"/>
              <w:adjustRightInd w:val="0"/>
              <w:ind w:right="-426"/>
              <w:rPr>
                <w:rFonts w:ascii="Cambria" w:eastAsia="Calibri" w:hAnsi="Cambria" w:cs="Times New Roman"/>
                <w:color w:val="000000"/>
                <w:sz w:val="18"/>
                <w:szCs w:val="18"/>
                <w:lang w:bidi="ar-IQ"/>
              </w:rPr>
            </w:pPr>
            <w:r w:rsidRPr="005319D3">
              <w:rPr>
                <w:rFonts w:ascii="Cambria" w:eastAsia="Calibri" w:hAnsi="Cambria" w:cs="Times New Roman"/>
                <w:color w:val="000000"/>
                <w:sz w:val="18"/>
                <w:szCs w:val="18"/>
                <w:lang w:bidi="ar-IQ"/>
              </w:rPr>
              <w:t>the material on the datacho and</w:t>
            </w:r>
          </w:p>
          <w:p w14:paraId="782EF80C" w14:textId="77777777" w:rsidR="00516BD9" w:rsidRPr="005319D3" w:rsidRDefault="00516BD9" w:rsidP="00516BD9">
            <w:pPr>
              <w:shd w:val="clear" w:color="auto" w:fill="FFFFFF"/>
              <w:autoSpaceDE w:val="0"/>
              <w:autoSpaceDN w:val="0"/>
              <w:adjustRightInd w:val="0"/>
              <w:ind w:right="-426"/>
              <w:rPr>
                <w:rFonts w:ascii="Cambria" w:eastAsia="Calibri" w:hAnsi="Cambria" w:cs="Times New Roman"/>
                <w:color w:val="000000"/>
                <w:sz w:val="18"/>
                <w:szCs w:val="18"/>
                <w:lang w:bidi="ar-IQ"/>
              </w:rPr>
            </w:pPr>
            <w:r w:rsidRPr="005319D3">
              <w:rPr>
                <w:rFonts w:ascii="Cambria" w:eastAsia="Calibri" w:hAnsi="Cambria" w:cs="Times New Roman"/>
                <w:color w:val="000000"/>
                <w:sz w:val="18"/>
                <w:szCs w:val="18"/>
                <w:lang w:bidi="ar-IQ"/>
              </w:rPr>
              <w:t xml:space="preserve"> traina practical</w:t>
            </w:r>
          </w:p>
          <w:p w14:paraId="203FBD81" w14:textId="07D00587" w:rsidR="00AD558F" w:rsidRPr="007A37EF" w:rsidRDefault="00AD558F" w:rsidP="00AD558F">
            <w:pPr>
              <w:shd w:val="clear" w:color="auto" w:fill="FFFFFF"/>
              <w:autoSpaceDE w:val="0"/>
              <w:autoSpaceDN w:val="0"/>
              <w:adjustRightInd w:val="0"/>
              <w:ind w:right="-426"/>
              <w:jc w:val="both"/>
              <w:rPr>
                <w:rFonts w:ascii="Cambria" w:eastAsia="Calibri" w:hAnsi="Cambria" w:cs="Times New Roman"/>
                <w:color w:val="000000"/>
                <w:sz w:val="24"/>
                <w:szCs w:val="24"/>
                <w:rtl/>
                <w:lang w:bidi="ar-IQ"/>
              </w:rPr>
            </w:pPr>
          </w:p>
        </w:tc>
        <w:tc>
          <w:tcPr>
            <w:tcW w:w="1645" w:type="dxa"/>
            <w:shd w:val="clear" w:color="auto" w:fill="auto"/>
          </w:tcPr>
          <w:p w14:paraId="6A34E388" w14:textId="2ACE9E96" w:rsidR="00AD558F" w:rsidRPr="00283538" w:rsidRDefault="00AD558F" w:rsidP="00AD558F">
            <w:pPr>
              <w:shd w:val="clear" w:color="auto" w:fill="FFFFFF"/>
              <w:autoSpaceDE w:val="0"/>
              <w:autoSpaceDN w:val="0"/>
              <w:adjustRightInd w:val="0"/>
              <w:ind w:right="-426"/>
              <w:rPr>
                <w:rFonts w:ascii="Cambria" w:eastAsia="Calibri" w:hAnsi="Cambria" w:cs="Times New Roman"/>
                <w:color w:val="000000"/>
                <w:sz w:val="18"/>
                <w:szCs w:val="18"/>
                <w:lang w:bidi="ar-IQ"/>
              </w:rPr>
            </w:pPr>
            <w:r w:rsidRPr="00283538">
              <w:rPr>
                <w:rFonts w:ascii="Cambria" w:eastAsia="Calibri" w:hAnsi="Cambria" w:cs="Times New Roman"/>
                <w:color w:val="000000"/>
                <w:sz w:val="18"/>
                <w:szCs w:val="18"/>
                <w:lang w:bidi="ar-IQ"/>
              </w:rPr>
              <w:t>Short practical and theoretical</w:t>
            </w:r>
          </w:p>
          <w:p w14:paraId="294C438F" w14:textId="77777777" w:rsidR="00AD558F" w:rsidRPr="00283538" w:rsidRDefault="00AD558F" w:rsidP="00AD558F">
            <w:pPr>
              <w:shd w:val="clear" w:color="auto" w:fill="FFFFFF"/>
              <w:autoSpaceDE w:val="0"/>
              <w:autoSpaceDN w:val="0"/>
              <w:adjustRightInd w:val="0"/>
              <w:ind w:right="-426"/>
              <w:rPr>
                <w:rFonts w:ascii="Cambria" w:eastAsia="Calibri" w:hAnsi="Cambria" w:cs="Times New Roman"/>
                <w:color w:val="000000"/>
                <w:sz w:val="18"/>
                <w:szCs w:val="18"/>
                <w:lang w:bidi="ar-IQ"/>
              </w:rPr>
            </w:pPr>
            <w:r w:rsidRPr="00283538">
              <w:rPr>
                <w:rFonts w:ascii="Cambria" w:eastAsia="Calibri" w:hAnsi="Cambria" w:cs="Times New Roman"/>
                <w:color w:val="000000"/>
                <w:sz w:val="18"/>
                <w:szCs w:val="18"/>
                <w:lang w:bidi="ar-IQ"/>
              </w:rPr>
              <w:t xml:space="preserve"> discussions and</w:t>
            </w:r>
          </w:p>
          <w:p w14:paraId="4855CFAF" w14:textId="3CB5E62E" w:rsidR="00AD558F" w:rsidRPr="00283538" w:rsidRDefault="00AD558F" w:rsidP="00AD558F">
            <w:pPr>
              <w:shd w:val="clear" w:color="auto" w:fill="FFFFFF"/>
              <w:autoSpaceDE w:val="0"/>
              <w:autoSpaceDN w:val="0"/>
              <w:adjustRightInd w:val="0"/>
              <w:ind w:right="-426"/>
              <w:rPr>
                <w:rFonts w:ascii="Cambria" w:eastAsia="Calibri" w:hAnsi="Cambria" w:cs="Times New Roman"/>
                <w:color w:val="000000"/>
                <w:sz w:val="18"/>
                <w:szCs w:val="18"/>
                <w:rtl/>
                <w:lang w:bidi="ar-IQ"/>
              </w:rPr>
            </w:pPr>
            <w:r w:rsidRPr="00283538">
              <w:rPr>
                <w:rFonts w:ascii="Cambria" w:eastAsia="Calibri" w:hAnsi="Cambria" w:cs="Times New Roman"/>
                <w:color w:val="000000"/>
                <w:sz w:val="18"/>
                <w:szCs w:val="18"/>
                <w:lang w:bidi="ar-IQ"/>
              </w:rPr>
              <w:t xml:space="preserve"> testing</w:t>
            </w:r>
          </w:p>
        </w:tc>
      </w:tr>
      <w:tr w:rsidR="00AD558F" w:rsidRPr="009C4A8E" w14:paraId="50307471" w14:textId="77777777" w:rsidTr="00516BD9">
        <w:trPr>
          <w:trHeight w:val="221"/>
        </w:trPr>
        <w:tc>
          <w:tcPr>
            <w:tcW w:w="788" w:type="dxa"/>
            <w:shd w:val="clear" w:color="auto" w:fill="auto"/>
          </w:tcPr>
          <w:p w14:paraId="1B73F98D" w14:textId="724FC569" w:rsidR="00AD558F" w:rsidRDefault="00AD558F" w:rsidP="00AD558F">
            <w:pPr>
              <w:shd w:val="clear" w:color="auto" w:fill="FFFFFF"/>
              <w:suppressAutoHyphens/>
              <w:bidi/>
              <w:spacing w:line="360" w:lineRule="auto"/>
              <w:ind w:leftChars="-1" w:right="-426" w:hangingChars="1" w:hanging="2"/>
              <w:jc w:val="center"/>
              <w:textDirection w:val="btLr"/>
              <w:textAlignment w:val="top"/>
              <w:outlineLvl w:val="0"/>
              <w:rPr>
                <w:rFonts w:ascii="Cambria" w:eastAsia="Cambria" w:hAnsi="Cambria" w:cs="Cambria"/>
                <w:position w:val="-1"/>
                <w:sz w:val="24"/>
                <w:szCs w:val="24"/>
                <w:rtl/>
              </w:rPr>
            </w:pPr>
            <w:r>
              <w:rPr>
                <w:rFonts w:ascii="Cambria" w:eastAsia="Cambria" w:hAnsi="Cambria" w:cs="Cambria" w:hint="cs"/>
                <w:position w:val="-1"/>
                <w:sz w:val="24"/>
                <w:szCs w:val="24"/>
                <w:rtl/>
              </w:rPr>
              <w:t>30</w:t>
            </w:r>
          </w:p>
        </w:tc>
        <w:tc>
          <w:tcPr>
            <w:tcW w:w="892" w:type="dxa"/>
            <w:shd w:val="clear" w:color="auto" w:fill="auto"/>
          </w:tcPr>
          <w:p w14:paraId="4B39468D" w14:textId="6474A9E9" w:rsidR="00AD558F" w:rsidRPr="007A37EF" w:rsidRDefault="00AD558F" w:rsidP="00AD558F">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D45097">
              <w:t>2</w:t>
            </w:r>
          </w:p>
        </w:tc>
        <w:tc>
          <w:tcPr>
            <w:tcW w:w="836" w:type="dxa"/>
            <w:shd w:val="clear" w:color="auto" w:fill="auto"/>
          </w:tcPr>
          <w:p w14:paraId="6F546F21" w14:textId="2D4DA4EC" w:rsidR="00AD558F" w:rsidRPr="007A37EF" w:rsidRDefault="00AD558F" w:rsidP="00AD558F">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D45097">
              <w:t>2</w:t>
            </w:r>
          </w:p>
        </w:tc>
        <w:tc>
          <w:tcPr>
            <w:tcW w:w="2358" w:type="dxa"/>
            <w:shd w:val="clear" w:color="auto" w:fill="auto"/>
          </w:tcPr>
          <w:p w14:paraId="15383203" w14:textId="49BEF863" w:rsidR="00AD558F" w:rsidRPr="007A37EF" w:rsidRDefault="00AD558F" w:rsidP="00AD558F">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817285">
              <w:rPr>
                <w:rFonts w:ascii="Cambria" w:eastAsia="Calibri" w:hAnsi="Cambria" w:cs="Times New Roman"/>
                <w:color w:val="000000"/>
                <w:sz w:val="22"/>
                <w:szCs w:val="22"/>
                <w:lang w:bidi="ar-IQ"/>
              </w:rPr>
              <w:t>exam</w:t>
            </w:r>
          </w:p>
        </w:tc>
        <w:tc>
          <w:tcPr>
            <w:tcW w:w="2211" w:type="dxa"/>
            <w:shd w:val="clear" w:color="auto" w:fill="auto"/>
          </w:tcPr>
          <w:p w14:paraId="27E35BA8" w14:textId="72046909" w:rsidR="00AD558F" w:rsidRPr="007A37EF" w:rsidRDefault="00AD558F" w:rsidP="00AD558F">
            <w:pPr>
              <w:rPr>
                <w:rFonts w:ascii="Cambria" w:eastAsia="Calibri" w:hAnsi="Cambria" w:cs="Times New Roman"/>
                <w:sz w:val="24"/>
                <w:szCs w:val="24"/>
                <w:rtl/>
                <w:lang w:bidi="ar-IQ"/>
              </w:rPr>
            </w:pPr>
            <w:r w:rsidRPr="00817285">
              <w:rPr>
                <w:rFonts w:ascii="Cambria" w:eastAsia="Calibri" w:hAnsi="Cambria" w:cs="Times New Roman"/>
                <w:sz w:val="24"/>
                <w:szCs w:val="24"/>
                <w:lang w:bidi="ar-IQ"/>
              </w:rPr>
              <w:t>exam</w:t>
            </w:r>
          </w:p>
        </w:tc>
        <w:tc>
          <w:tcPr>
            <w:tcW w:w="1335" w:type="dxa"/>
            <w:shd w:val="clear" w:color="auto" w:fill="auto"/>
          </w:tcPr>
          <w:p w14:paraId="58400935" w14:textId="68210379" w:rsidR="00AD558F" w:rsidRPr="007A37EF" w:rsidRDefault="00AD558F" w:rsidP="00AD558F">
            <w:pPr>
              <w:shd w:val="clear" w:color="auto" w:fill="FFFFFF"/>
              <w:autoSpaceDE w:val="0"/>
              <w:autoSpaceDN w:val="0"/>
              <w:adjustRightInd w:val="0"/>
              <w:ind w:right="-426"/>
              <w:jc w:val="both"/>
              <w:rPr>
                <w:rFonts w:ascii="Cambria" w:eastAsia="Calibri" w:hAnsi="Cambria" w:cs="Times New Roman"/>
                <w:color w:val="000000"/>
                <w:sz w:val="24"/>
                <w:szCs w:val="24"/>
                <w:rtl/>
                <w:lang w:bidi="ar-IQ"/>
              </w:rPr>
            </w:pPr>
            <w:r w:rsidRPr="00817285">
              <w:rPr>
                <w:rFonts w:ascii="Cambria" w:eastAsia="Calibri" w:hAnsi="Cambria" w:cs="Times New Roman"/>
                <w:color w:val="000000"/>
                <w:sz w:val="24"/>
                <w:szCs w:val="24"/>
                <w:lang w:bidi="ar-IQ"/>
              </w:rPr>
              <w:t>exam</w:t>
            </w:r>
          </w:p>
        </w:tc>
        <w:tc>
          <w:tcPr>
            <w:tcW w:w="1645" w:type="dxa"/>
            <w:shd w:val="clear" w:color="auto" w:fill="auto"/>
          </w:tcPr>
          <w:p w14:paraId="2BAE138B" w14:textId="11993E2D" w:rsidR="00AD558F" w:rsidRPr="00D35D0B" w:rsidRDefault="00AD558F" w:rsidP="00AD558F">
            <w:pPr>
              <w:shd w:val="clear" w:color="auto" w:fill="FFFFFF"/>
              <w:autoSpaceDE w:val="0"/>
              <w:autoSpaceDN w:val="0"/>
              <w:adjustRightInd w:val="0"/>
              <w:ind w:right="-426"/>
              <w:jc w:val="both"/>
              <w:rPr>
                <w:rFonts w:ascii="Cambria" w:eastAsia="Calibri" w:hAnsi="Cambria" w:cs="Times New Roman"/>
                <w:color w:val="000000"/>
                <w:sz w:val="18"/>
                <w:szCs w:val="18"/>
                <w:rtl/>
                <w:lang w:bidi="ar-IQ"/>
              </w:rPr>
            </w:pPr>
          </w:p>
        </w:tc>
      </w:tr>
      <w:tr w:rsidR="00F20AD3" w:rsidRPr="009C4A8E" w14:paraId="311318A8" w14:textId="77777777" w:rsidTr="00516BD9">
        <w:trPr>
          <w:trHeight w:val="116"/>
        </w:trPr>
        <w:tc>
          <w:tcPr>
            <w:tcW w:w="788" w:type="dxa"/>
            <w:shd w:val="clear" w:color="auto" w:fill="auto"/>
          </w:tcPr>
          <w:p w14:paraId="215AC55D" w14:textId="77777777" w:rsidR="00972D20" w:rsidRPr="007A37EF" w:rsidRDefault="00972D20" w:rsidP="00972D20">
            <w:pPr>
              <w:shd w:val="clear" w:color="auto" w:fill="FFFFFF"/>
              <w:autoSpaceDE w:val="0"/>
              <w:autoSpaceDN w:val="0"/>
              <w:adjustRightInd w:val="0"/>
              <w:ind w:left="720" w:right="-426"/>
              <w:jc w:val="both"/>
              <w:rPr>
                <w:rFonts w:ascii="Cambria" w:eastAsia="Cambria" w:hAnsi="Cambria" w:cs="Cambria"/>
                <w:position w:val="-1"/>
                <w:sz w:val="24"/>
                <w:szCs w:val="24"/>
                <w:rtl/>
              </w:rPr>
            </w:pPr>
          </w:p>
        </w:tc>
        <w:tc>
          <w:tcPr>
            <w:tcW w:w="892" w:type="dxa"/>
            <w:shd w:val="clear" w:color="auto" w:fill="auto"/>
          </w:tcPr>
          <w:p w14:paraId="325246B2" w14:textId="77777777" w:rsidR="00972D20" w:rsidRPr="007A37EF" w:rsidRDefault="00972D20" w:rsidP="00972D20">
            <w:pPr>
              <w:shd w:val="clear" w:color="auto" w:fill="FFFFFF"/>
              <w:autoSpaceDE w:val="0"/>
              <w:autoSpaceDN w:val="0"/>
              <w:adjustRightInd w:val="0"/>
              <w:ind w:right="-426"/>
              <w:rPr>
                <w:rFonts w:ascii="Cambria" w:eastAsia="Calibri" w:hAnsi="Cambria" w:cs="Times New Roman"/>
                <w:color w:val="000000"/>
                <w:sz w:val="24"/>
                <w:szCs w:val="24"/>
                <w:rtl/>
                <w:lang w:bidi="ar-IQ"/>
              </w:rPr>
            </w:pPr>
          </w:p>
        </w:tc>
        <w:tc>
          <w:tcPr>
            <w:tcW w:w="836" w:type="dxa"/>
            <w:shd w:val="clear" w:color="auto" w:fill="auto"/>
          </w:tcPr>
          <w:p w14:paraId="196EE033" w14:textId="77777777" w:rsidR="00972D20" w:rsidRPr="007A37EF" w:rsidRDefault="00972D20" w:rsidP="00972D20">
            <w:pPr>
              <w:shd w:val="clear" w:color="auto" w:fill="FFFFFF"/>
              <w:autoSpaceDE w:val="0"/>
              <w:autoSpaceDN w:val="0"/>
              <w:adjustRightInd w:val="0"/>
              <w:ind w:right="-426"/>
              <w:rPr>
                <w:rFonts w:ascii="Cambria" w:eastAsia="Calibri" w:hAnsi="Cambria" w:cs="Times New Roman"/>
                <w:color w:val="000000"/>
                <w:sz w:val="24"/>
                <w:szCs w:val="24"/>
                <w:lang w:bidi="ar-IQ"/>
              </w:rPr>
            </w:pPr>
          </w:p>
        </w:tc>
        <w:tc>
          <w:tcPr>
            <w:tcW w:w="2358" w:type="dxa"/>
            <w:shd w:val="clear" w:color="auto" w:fill="auto"/>
          </w:tcPr>
          <w:p w14:paraId="4D9BCD95" w14:textId="77777777" w:rsidR="00972D20" w:rsidRPr="007A37EF" w:rsidRDefault="00972D20" w:rsidP="00972D20">
            <w:pPr>
              <w:shd w:val="clear" w:color="auto" w:fill="FFFFFF"/>
              <w:autoSpaceDE w:val="0"/>
              <w:autoSpaceDN w:val="0"/>
              <w:adjustRightInd w:val="0"/>
              <w:ind w:left="720" w:right="-426"/>
              <w:jc w:val="both"/>
              <w:rPr>
                <w:rFonts w:ascii="Cambria" w:eastAsia="Calibri" w:hAnsi="Cambria" w:cs="Times New Roman"/>
                <w:color w:val="000000"/>
                <w:sz w:val="24"/>
                <w:szCs w:val="24"/>
                <w:rtl/>
                <w:lang w:bidi="ar-IQ"/>
              </w:rPr>
            </w:pPr>
          </w:p>
        </w:tc>
        <w:tc>
          <w:tcPr>
            <w:tcW w:w="2211" w:type="dxa"/>
            <w:shd w:val="clear" w:color="auto" w:fill="auto"/>
          </w:tcPr>
          <w:p w14:paraId="6D2AAAC9" w14:textId="0CF7451A" w:rsidR="00972D20" w:rsidRPr="007A37EF" w:rsidRDefault="00972D20" w:rsidP="00972D20">
            <w:pPr>
              <w:rPr>
                <w:rFonts w:ascii="Cambria" w:eastAsia="Calibri" w:hAnsi="Cambria" w:cs="Times New Roman"/>
                <w:color w:val="000000"/>
                <w:sz w:val="24"/>
                <w:szCs w:val="24"/>
                <w:rtl/>
                <w:lang w:bidi="ar-IQ"/>
              </w:rPr>
            </w:pPr>
          </w:p>
        </w:tc>
        <w:tc>
          <w:tcPr>
            <w:tcW w:w="1335" w:type="dxa"/>
            <w:shd w:val="clear" w:color="auto" w:fill="auto"/>
          </w:tcPr>
          <w:p w14:paraId="18E6E32C" w14:textId="77777777" w:rsidR="00972D20" w:rsidRPr="007A37EF" w:rsidRDefault="00972D20" w:rsidP="00972D20">
            <w:pPr>
              <w:shd w:val="clear" w:color="auto" w:fill="FFFFFF"/>
              <w:autoSpaceDE w:val="0"/>
              <w:autoSpaceDN w:val="0"/>
              <w:adjustRightInd w:val="0"/>
              <w:ind w:right="-426"/>
              <w:jc w:val="both"/>
              <w:rPr>
                <w:rFonts w:ascii="Cambria" w:eastAsia="Calibri" w:hAnsi="Cambria" w:cs="Times New Roman"/>
                <w:color w:val="000000"/>
                <w:sz w:val="24"/>
                <w:szCs w:val="24"/>
                <w:rtl/>
                <w:lang w:bidi="ar-IQ"/>
              </w:rPr>
            </w:pPr>
          </w:p>
        </w:tc>
        <w:tc>
          <w:tcPr>
            <w:tcW w:w="1645" w:type="dxa"/>
            <w:shd w:val="clear" w:color="auto" w:fill="auto"/>
          </w:tcPr>
          <w:p w14:paraId="6CA5D617" w14:textId="77777777" w:rsidR="00972D20" w:rsidRPr="007A37EF" w:rsidRDefault="00972D20" w:rsidP="00972D20">
            <w:pPr>
              <w:shd w:val="clear" w:color="auto" w:fill="FFFFFF"/>
              <w:autoSpaceDE w:val="0"/>
              <w:autoSpaceDN w:val="0"/>
              <w:adjustRightInd w:val="0"/>
              <w:ind w:left="720" w:right="-426"/>
              <w:jc w:val="both"/>
              <w:rPr>
                <w:rFonts w:ascii="Cambria" w:eastAsia="Calibri" w:hAnsi="Cambria" w:cs="Times New Roman"/>
                <w:color w:val="000000"/>
                <w:sz w:val="24"/>
                <w:szCs w:val="24"/>
                <w:rtl/>
                <w:lang w:bidi="ar-IQ"/>
              </w:rPr>
            </w:pPr>
          </w:p>
        </w:tc>
      </w:tr>
    </w:tbl>
    <w:p w14:paraId="71459AD0" w14:textId="02F80F00" w:rsidR="00576FFF" w:rsidRDefault="00576FFF"/>
    <w:p w14:paraId="4FA2B83A" w14:textId="75983F6D" w:rsidR="00576FFF" w:rsidRDefault="00576FFF"/>
    <w:p w14:paraId="6CC63354" w14:textId="33E141D8" w:rsidR="00283538" w:rsidRDefault="00283538"/>
    <w:p w14:paraId="63A7B9E2" w14:textId="55221337" w:rsidR="00283538" w:rsidRDefault="00283538"/>
    <w:p w14:paraId="174811B4" w14:textId="77777777" w:rsidR="00283538" w:rsidRDefault="00283538"/>
    <w:tbl>
      <w:tblPr>
        <w:tblW w:w="10186"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8034"/>
      </w:tblGrid>
      <w:tr w:rsidR="00B50377" w:rsidRPr="009C4A8E" w14:paraId="7735037C" w14:textId="77777777" w:rsidTr="00575806">
        <w:tc>
          <w:tcPr>
            <w:tcW w:w="10186" w:type="dxa"/>
            <w:gridSpan w:val="2"/>
            <w:shd w:val="clear" w:color="auto" w:fill="DEEAF6"/>
          </w:tcPr>
          <w:p w14:paraId="59644842" w14:textId="16ED3C43" w:rsidR="0067364E" w:rsidRPr="007A37EF" w:rsidRDefault="00581742" w:rsidP="00581742">
            <w:pPr>
              <w:ind w:left="360"/>
              <w:rPr>
                <w:rFonts w:ascii="Simplified Arabic" w:eastAsia="Calibri" w:hAnsi="Simplified Arabic" w:cs="Simplified Arabic"/>
                <w:sz w:val="24"/>
                <w:szCs w:val="24"/>
                <w:rtl/>
              </w:rPr>
            </w:pPr>
            <w:r>
              <w:rPr>
                <w:rFonts w:ascii="Simplified Arabic" w:eastAsia="Calibri" w:hAnsi="Simplified Arabic" w:cs="Simplified Arabic"/>
                <w:sz w:val="24"/>
                <w:szCs w:val="24"/>
              </w:rPr>
              <w:t>11.</w:t>
            </w:r>
            <w:r w:rsidR="00BA11FF" w:rsidRPr="007A37EF">
              <w:rPr>
                <w:rFonts w:ascii="Simplified Arabic" w:eastAsia="Calibri" w:hAnsi="Simplified Arabic" w:cs="Simplified Arabic"/>
                <w:sz w:val="24"/>
                <w:szCs w:val="24"/>
              </w:rPr>
              <w:t>Course Evaluation</w:t>
            </w:r>
          </w:p>
        </w:tc>
      </w:tr>
      <w:tr w:rsidR="00B50377" w:rsidRPr="009C4A8E" w14:paraId="1CE317D4" w14:textId="77777777" w:rsidTr="00575806">
        <w:tc>
          <w:tcPr>
            <w:tcW w:w="10186" w:type="dxa"/>
            <w:gridSpan w:val="2"/>
            <w:shd w:val="clear" w:color="auto" w:fill="auto"/>
          </w:tcPr>
          <w:p w14:paraId="47D3A162" w14:textId="6BBD5BFE" w:rsidR="0067364E" w:rsidRPr="007A37EF" w:rsidRDefault="00581742" w:rsidP="00852557">
            <w:pPr>
              <w:shd w:val="clear" w:color="auto" w:fill="FFFFFF"/>
              <w:autoSpaceDE w:val="0"/>
              <w:autoSpaceDN w:val="0"/>
              <w:adjustRightInd w:val="0"/>
              <w:jc w:val="both"/>
              <w:rPr>
                <w:rFonts w:ascii="Cambria" w:eastAsia="Calibri" w:hAnsi="Cambria" w:cs="Times New Roman"/>
                <w:color w:val="000000"/>
                <w:sz w:val="24"/>
                <w:szCs w:val="24"/>
                <w:rtl/>
                <w:lang w:bidi="ar-IQ"/>
              </w:rPr>
            </w:pPr>
            <w:r w:rsidRPr="00581742">
              <w:rPr>
                <w:rFonts w:ascii="Cambria" w:eastAsia="Calibri" w:hAnsi="Cambria" w:cs="Times New Roman"/>
                <w:color w:val="000000"/>
                <w:sz w:val="24"/>
                <w:szCs w:val="24"/>
              </w:rPr>
              <w:t>Distribution as follows: 30 degrees monthly and daily examinations for the first semester divided (10 theoretical - 20 practical). 30 degrees monthly and daily examinations for the second semester divided (10 theoretical - 20 practical). 40 degrees for final examinations divided (15 theoretical - 25 practical).</w:t>
            </w:r>
          </w:p>
        </w:tc>
      </w:tr>
      <w:tr w:rsidR="00B50377" w:rsidRPr="009C4A8E" w14:paraId="12F4FF3C" w14:textId="77777777" w:rsidTr="00575806">
        <w:tc>
          <w:tcPr>
            <w:tcW w:w="10186" w:type="dxa"/>
            <w:gridSpan w:val="2"/>
            <w:shd w:val="clear" w:color="auto" w:fill="DEEAF6"/>
          </w:tcPr>
          <w:p w14:paraId="4F15D0B8" w14:textId="3EE14582" w:rsidR="00B50377" w:rsidRPr="007A37EF" w:rsidRDefault="00581742" w:rsidP="00581742">
            <w:pPr>
              <w:ind w:left="360"/>
              <w:rPr>
                <w:rFonts w:ascii="Simplified Arabic" w:eastAsia="Calibri" w:hAnsi="Simplified Arabic" w:cs="Simplified Arabic"/>
                <w:sz w:val="24"/>
                <w:szCs w:val="24"/>
                <w:rtl/>
              </w:rPr>
            </w:pPr>
            <w:r>
              <w:rPr>
                <w:rFonts w:ascii="Simplified Arabic" w:eastAsia="Calibri" w:hAnsi="Simplified Arabic" w:cs="Simplified Arabic"/>
                <w:sz w:val="24"/>
                <w:szCs w:val="24"/>
              </w:rPr>
              <w:t>12</w:t>
            </w:r>
            <w:r w:rsidR="00BA11FF" w:rsidRPr="007A37EF">
              <w:rPr>
                <w:rFonts w:ascii="Simplified Arabic" w:eastAsia="Calibri" w:hAnsi="Simplified Arabic" w:cs="Simplified Arabic"/>
                <w:sz w:val="24"/>
                <w:szCs w:val="24"/>
              </w:rPr>
              <w:t xml:space="preserve">Learning and Teaching Resources </w:t>
            </w:r>
          </w:p>
        </w:tc>
      </w:tr>
      <w:tr w:rsidR="00BA11FF" w:rsidRPr="009C4A8E" w14:paraId="02BE89EB" w14:textId="77777777" w:rsidTr="00576FFF">
        <w:tc>
          <w:tcPr>
            <w:tcW w:w="0" w:type="auto"/>
            <w:shd w:val="clear" w:color="auto" w:fill="auto"/>
          </w:tcPr>
          <w:p w14:paraId="5BF052D9" w14:textId="6FC804FD" w:rsidR="00BA11FF" w:rsidRPr="007A37EF" w:rsidRDefault="00BA11FF" w:rsidP="00581742">
            <w:pPr>
              <w:autoSpaceDE w:val="0"/>
              <w:autoSpaceDN w:val="0"/>
              <w:adjustRightInd w:val="0"/>
              <w:ind w:right="-426"/>
              <w:rPr>
                <w:rFonts w:ascii="Simplified Arabic" w:eastAsia="Calibri" w:hAnsi="Simplified Arabic" w:cs="Simplified Arabic"/>
                <w:sz w:val="24"/>
                <w:szCs w:val="24"/>
                <w:rtl/>
                <w:lang w:bidi="ar-IQ"/>
              </w:rPr>
            </w:pPr>
            <w:r w:rsidRPr="007A37EF">
              <w:rPr>
                <w:rFonts w:ascii="Simplified Arabic" w:eastAsia="Calibri" w:hAnsi="Simplified Arabic" w:cs="Simplified Arabic" w:hint="cs"/>
                <w:sz w:val="24"/>
                <w:szCs w:val="24"/>
              </w:rPr>
              <w:lastRenderedPageBreak/>
              <w:t>Required textbooks (</w:t>
            </w:r>
            <w:r w:rsidR="00F74C41" w:rsidRPr="007A37EF">
              <w:rPr>
                <w:rFonts w:ascii="Simplified Arabic" w:eastAsia="Calibri" w:hAnsi="Simplified Arabic" w:cs="Simplified Arabic"/>
                <w:sz w:val="24"/>
                <w:szCs w:val="24"/>
              </w:rPr>
              <w:t>curricular books</w:t>
            </w:r>
            <w:r w:rsidRPr="007A37EF">
              <w:rPr>
                <w:rFonts w:ascii="Simplified Arabic" w:eastAsia="Calibri" w:hAnsi="Simplified Arabic" w:cs="Simplified Arabic" w:hint="cs"/>
                <w:sz w:val="24"/>
                <w:szCs w:val="24"/>
              </w:rPr>
              <w:t>, if any)</w:t>
            </w:r>
          </w:p>
        </w:tc>
        <w:tc>
          <w:tcPr>
            <w:tcW w:w="8034" w:type="dxa"/>
            <w:shd w:val="clear" w:color="auto" w:fill="auto"/>
          </w:tcPr>
          <w:p w14:paraId="2DA7358F" w14:textId="1841463A" w:rsidR="00BA11FF" w:rsidRPr="007A37EF" w:rsidRDefault="00581742" w:rsidP="00B80B61">
            <w:pPr>
              <w:shd w:val="clear" w:color="auto" w:fill="FFFFFF"/>
              <w:autoSpaceDE w:val="0"/>
              <w:autoSpaceDN w:val="0"/>
              <w:adjustRightInd w:val="0"/>
              <w:ind w:left="720" w:right="-426"/>
              <w:jc w:val="both"/>
              <w:rPr>
                <w:rFonts w:ascii="Cambria" w:eastAsia="Calibri" w:hAnsi="Cambria" w:cs="Times New Roman"/>
                <w:color w:val="000000"/>
                <w:sz w:val="24"/>
                <w:szCs w:val="24"/>
                <w:rtl/>
                <w:lang w:bidi="ar-IQ"/>
              </w:rPr>
            </w:pPr>
            <w:r>
              <w:rPr>
                <w:rFonts w:ascii="Cambria" w:eastAsia="Calibri" w:hAnsi="Cambria" w:cs="Times New Roman"/>
                <w:color w:val="000000"/>
                <w:sz w:val="24"/>
                <w:szCs w:val="24"/>
                <w:lang w:bidi="ar-IQ"/>
              </w:rPr>
              <w:t>none</w:t>
            </w:r>
          </w:p>
        </w:tc>
      </w:tr>
      <w:tr w:rsidR="00BA11FF" w:rsidRPr="00B80B61" w14:paraId="26BA8198" w14:textId="77777777" w:rsidTr="00576FFF">
        <w:tc>
          <w:tcPr>
            <w:tcW w:w="0" w:type="auto"/>
            <w:shd w:val="clear" w:color="auto" w:fill="auto"/>
          </w:tcPr>
          <w:p w14:paraId="62BD9D1D" w14:textId="77777777" w:rsidR="00BA11FF" w:rsidRPr="00B80B61" w:rsidRDefault="00BA11FF" w:rsidP="00581742">
            <w:pPr>
              <w:autoSpaceDE w:val="0"/>
              <w:autoSpaceDN w:val="0"/>
              <w:adjustRightInd w:val="0"/>
              <w:ind w:right="-426"/>
              <w:rPr>
                <w:rFonts w:ascii="Simplified Arabic" w:eastAsia="Calibri" w:hAnsi="Simplified Arabic" w:cs="Simplified Arabic"/>
                <w:sz w:val="24"/>
                <w:szCs w:val="24"/>
                <w:rtl/>
                <w:lang w:bidi="ar-IQ"/>
              </w:rPr>
            </w:pPr>
            <w:r w:rsidRPr="00B80B61">
              <w:rPr>
                <w:rFonts w:ascii="Simplified Arabic" w:eastAsia="Calibri" w:hAnsi="Simplified Arabic" w:cs="Simplified Arabic" w:hint="cs"/>
                <w:sz w:val="24"/>
                <w:szCs w:val="24"/>
              </w:rPr>
              <w:t>Main references (sources)</w:t>
            </w:r>
          </w:p>
        </w:tc>
        <w:tc>
          <w:tcPr>
            <w:tcW w:w="8034" w:type="dxa"/>
            <w:shd w:val="clear" w:color="auto" w:fill="auto"/>
          </w:tcPr>
          <w:p w14:paraId="348F24EB" w14:textId="77777777" w:rsidR="00283538" w:rsidRDefault="00581742" w:rsidP="00581742">
            <w:pPr>
              <w:shd w:val="clear" w:color="auto" w:fill="FFFFFF"/>
              <w:autoSpaceDE w:val="0"/>
              <w:autoSpaceDN w:val="0"/>
              <w:adjustRightInd w:val="0"/>
              <w:ind w:right="-426"/>
              <w:rPr>
                <w:rFonts w:ascii="Cambria" w:eastAsia="Calibri" w:hAnsi="Cambria" w:cs="Times New Roman"/>
                <w:color w:val="000000"/>
                <w:sz w:val="28"/>
                <w:szCs w:val="28"/>
                <w:lang w:bidi="ar-IQ"/>
              </w:rPr>
            </w:pPr>
            <w:r>
              <w:rPr>
                <w:rFonts w:ascii="Cambria" w:eastAsia="Calibri" w:hAnsi="Cambria" w:cs="Times New Roman"/>
                <w:color w:val="000000"/>
                <w:sz w:val="28"/>
                <w:szCs w:val="28"/>
                <w:lang w:bidi="ar-IQ"/>
              </w:rPr>
              <w:t>1-</w:t>
            </w:r>
            <w:r w:rsidRPr="00581742">
              <w:rPr>
                <w:rFonts w:ascii="Cambria" w:eastAsia="Calibri" w:hAnsi="Cambria" w:cs="Times New Roman"/>
                <w:color w:val="000000"/>
                <w:sz w:val="28"/>
                <w:szCs w:val="28"/>
                <w:lang w:bidi="ar-IQ"/>
              </w:rPr>
              <w:t>Principles of Theatre Directing/Written by Badri Hasson Farid</w:t>
            </w:r>
          </w:p>
          <w:p w14:paraId="68311BAA" w14:textId="503FA44E" w:rsidR="00581742" w:rsidRPr="00581742" w:rsidRDefault="00581742" w:rsidP="00581742">
            <w:pPr>
              <w:shd w:val="clear" w:color="auto" w:fill="FFFFFF"/>
              <w:autoSpaceDE w:val="0"/>
              <w:autoSpaceDN w:val="0"/>
              <w:adjustRightInd w:val="0"/>
              <w:ind w:right="-426"/>
              <w:rPr>
                <w:rFonts w:ascii="Cambria" w:eastAsia="Calibri" w:hAnsi="Cambria" w:cs="Times New Roman"/>
                <w:color w:val="000000"/>
                <w:sz w:val="28"/>
                <w:szCs w:val="28"/>
                <w:lang w:bidi="ar-IQ"/>
              </w:rPr>
            </w:pPr>
            <w:r w:rsidRPr="00581742">
              <w:rPr>
                <w:rFonts w:ascii="Cambria" w:eastAsia="Calibri" w:hAnsi="Cambria" w:cs="Times New Roman"/>
                <w:color w:val="000000"/>
                <w:sz w:val="28"/>
                <w:szCs w:val="28"/>
                <w:lang w:bidi="ar-IQ"/>
              </w:rPr>
              <w:t xml:space="preserve"> and Sami Abdul Hamid</w:t>
            </w:r>
          </w:p>
          <w:p w14:paraId="3EFF48F6" w14:textId="210C3F35" w:rsidR="00581742" w:rsidRPr="00581742" w:rsidRDefault="00581742" w:rsidP="00581742">
            <w:pPr>
              <w:shd w:val="clear" w:color="auto" w:fill="FFFFFF"/>
              <w:autoSpaceDE w:val="0"/>
              <w:autoSpaceDN w:val="0"/>
              <w:adjustRightInd w:val="0"/>
              <w:ind w:right="-426"/>
              <w:rPr>
                <w:rFonts w:ascii="Cambria" w:eastAsia="Calibri" w:hAnsi="Cambria" w:cs="Times New Roman"/>
                <w:color w:val="000000"/>
                <w:sz w:val="28"/>
                <w:szCs w:val="28"/>
                <w:lang w:bidi="ar-IQ"/>
              </w:rPr>
            </w:pPr>
            <w:r>
              <w:rPr>
                <w:rFonts w:ascii="Cambria" w:eastAsia="Calibri" w:hAnsi="Cambria" w:cs="Times New Roman"/>
                <w:color w:val="000000"/>
                <w:sz w:val="28"/>
                <w:szCs w:val="28"/>
                <w:lang w:bidi="ar-IQ"/>
              </w:rPr>
              <w:t>2-</w:t>
            </w:r>
            <w:r w:rsidRPr="00581742">
              <w:rPr>
                <w:rFonts w:ascii="Cambria" w:eastAsia="Calibri" w:hAnsi="Cambria" w:cs="Times New Roman"/>
                <w:color w:val="000000"/>
                <w:sz w:val="28"/>
                <w:szCs w:val="28"/>
                <w:lang w:bidi="ar-IQ"/>
              </w:rPr>
              <w:t>Foundations of Theatre Directing/by Alexander Dean</w:t>
            </w:r>
          </w:p>
          <w:p w14:paraId="629ED70A" w14:textId="19334DFA" w:rsidR="00581742" w:rsidRPr="00581742" w:rsidRDefault="00581742" w:rsidP="00581742">
            <w:pPr>
              <w:shd w:val="clear" w:color="auto" w:fill="FFFFFF"/>
              <w:autoSpaceDE w:val="0"/>
              <w:autoSpaceDN w:val="0"/>
              <w:adjustRightInd w:val="0"/>
              <w:ind w:right="-426"/>
              <w:rPr>
                <w:rFonts w:ascii="Cambria" w:eastAsia="Calibri" w:hAnsi="Cambria" w:cs="Times New Roman"/>
                <w:color w:val="000000"/>
                <w:sz w:val="28"/>
                <w:szCs w:val="28"/>
                <w:lang w:bidi="ar-IQ"/>
              </w:rPr>
            </w:pPr>
            <w:r>
              <w:rPr>
                <w:rFonts w:ascii="Cambria" w:eastAsia="Calibri" w:hAnsi="Cambria" w:cs="Times New Roman"/>
                <w:color w:val="000000"/>
                <w:sz w:val="28"/>
                <w:szCs w:val="28"/>
                <w:lang w:bidi="ar-IQ"/>
              </w:rPr>
              <w:t>3-</w:t>
            </w:r>
            <w:r w:rsidRPr="00581742">
              <w:rPr>
                <w:rFonts w:ascii="Cambria" w:eastAsia="Calibri" w:hAnsi="Cambria" w:cs="Times New Roman"/>
                <w:color w:val="000000"/>
                <w:sz w:val="28"/>
                <w:szCs w:val="28"/>
                <w:lang w:bidi="ar-IQ"/>
              </w:rPr>
              <w:t>Art of Directing = by Zigmont Hepner</w:t>
            </w:r>
          </w:p>
          <w:p w14:paraId="02AC7407" w14:textId="280753BC" w:rsidR="00581742" w:rsidRPr="00581742" w:rsidRDefault="00581742" w:rsidP="00581742">
            <w:pPr>
              <w:shd w:val="clear" w:color="auto" w:fill="FFFFFF"/>
              <w:autoSpaceDE w:val="0"/>
              <w:autoSpaceDN w:val="0"/>
              <w:adjustRightInd w:val="0"/>
              <w:ind w:right="-426"/>
              <w:rPr>
                <w:rFonts w:ascii="Cambria" w:eastAsia="Calibri" w:hAnsi="Cambria" w:cs="Times New Roman"/>
                <w:color w:val="000000"/>
                <w:sz w:val="28"/>
                <w:szCs w:val="28"/>
                <w:lang w:bidi="ar-IQ"/>
              </w:rPr>
            </w:pPr>
            <w:r>
              <w:rPr>
                <w:rFonts w:ascii="Cambria" w:eastAsia="Calibri" w:hAnsi="Cambria" w:cs="Times New Roman"/>
                <w:color w:val="000000"/>
                <w:sz w:val="28"/>
                <w:szCs w:val="28"/>
                <w:lang w:bidi="ar-IQ"/>
              </w:rPr>
              <w:t>4-</w:t>
            </w:r>
            <w:r w:rsidRPr="00581742">
              <w:rPr>
                <w:rFonts w:ascii="Cambria" w:eastAsia="Calibri" w:hAnsi="Cambria" w:cs="Times New Roman"/>
                <w:color w:val="000000"/>
                <w:sz w:val="28"/>
                <w:szCs w:val="28"/>
                <w:lang w:bidi="ar-IQ"/>
              </w:rPr>
              <w:t>Theatre Directing/Writing by Henning Nielms</w:t>
            </w:r>
          </w:p>
          <w:p w14:paraId="1F4149D7" w14:textId="4D7098C9" w:rsidR="00BA11FF" w:rsidRPr="00581742" w:rsidRDefault="00581742" w:rsidP="00581742">
            <w:pPr>
              <w:shd w:val="clear" w:color="auto" w:fill="FFFFFF"/>
              <w:autoSpaceDE w:val="0"/>
              <w:autoSpaceDN w:val="0"/>
              <w:adjustRightInd w:val="0"/>
              <w:ind w:right="-426"/>
              <w:jc w:val="both"/>
              <w:rPr>
                <w:rFonts w:ascii="Cambria" w:eastAsia="Calibri" w:hAnsi="Cambria" w:cs="Times New Roman"/>
                <w:color w:val="000000"/>
                <w:sz w:val="28"/>
                <w:szCs w:val="28"/>
                <w:rtl/>
                <w:lang w:bidi="ar-IQ"/>
              </w:rPr>
            </w:pPr>
            <w:r>
              <w:rPr>
                <w:rFonts w:ascii="Cambria" w:eastAsia="Calibri" w:hAnsi="Cambria" w:cs="Times New Roman"/>
                <w:color w:val="000000"/>
                <w:sz w:val="28"/>
                <w:szCs w:val="28"/>
                <w:lang w:bidi="ar-IQ"/>
              </w:rPr>
              <w:t>5-</w:t>
            </w:r>
            <w:r w:rsidRPr="00581742">
              <w:rPr>
                <w:rFonts w:ascii="Cambria" w:eastAsia="Calibri" w:hAnsi="Cambria" w:cs="Times New Roman"/>
                <w:color w:val="000000"/>
                <w:sz w:val="28"/>
                <w:szCs w:val="28"/>
                <w:lang w:bidi="ar-IQ"/>
              </w:rPr>
              <w:t>Film material on global directors' experiences</w:t>
            </w:r>
          </w:p>
        </w:tc>
      </w:tr>
      <w:tr w:rsidR="00BA11FF" w:rsidRPr="00B80B61" w14:paraId="733FF489" w14:textId="77777777" w:rsidTr="00576FFF">
        <w:tc>
          <w:tcPr>
            <w:tcW w:w="0" w:type="auto"/>
            <w:shd w:val="clear" w:color="auto" w:fill="auto"/>
          </w:tcPr>
          <w:p w14:paraId="5C0A5871" w14:textId="77777777" w:rsidR="00BA11FF" w:rsidRPr="00B80B61" w:rsidRDefault="00BA11FF" w:rsidP="00581742">
            <w:pPr>
              <w:autoSpaceDE w:val="0"/>
              <w:autoSpaceDN w:val="0"/>
              <w:adjustRightInd w:val="0"/>
              <w:rPr>
                <w:rFonts w:ascii="Simplified Arabic" w:eastAsia="Calibri" w:hAnsi="Simplified Arabic" w:cs="Simplified Arabic"/>
                <w:sz w:val="24"/>
                <w:szCs w:val="24"/>
                <w:rtl/>
                <w:lang w:bidi="ar-IQ"/>
              </w:rPr>
            </w:pPr>
            <w:r w:rsidRPr="00B80B61">
              <w:rPr>
                <w:rFonts w:ascii="Simplified Arabic" w:eastAsia="Calibri" w:hAnsi="Simplified Arabic" w:cs="Simplified Arabic" w:hint="cs"/>
                <w:sz w:val="24"/>
                <w:szCs w:val="24"/>
              </w:rPr>
              <w:t>Recommended books and references (scientific journals, reports...)</w:t>
            </w:r>
          </w:p>
        </w:tc>
        <w:tc>
          <w:tcPr>
            <w:tcW w:w="8034" w:type="dxa"/>
            <w:shd w:val="clear" w:color="auto" w:fill="auto"/>
          </w:tcPr>
          <w:p w14:paraId="13EFD80C" w14:textId="213D1C59" w:rsidR="00BA11FF" w:rsidRPr="00B80B61" w:rsidRDefault="005B7A46" w:rsidP="000752FC">
            <w:pPr>
              <w:shd w:val="clear" w:color="auto" w:fill="FFFFFF"/>
              <w:autoSpaceDE w:val="0"/>
              <w:autoSpaceDN w:val="0"/>
              <w:adjustRightInd w:val="0"/>
              <w:ind w:left="720" w:right="-426"/>
              <w:rPr>
                <w:rFonts w:ascii="Cambria" w:eastAsia="Calibri" w:hAnsi="Cambria" w:cs="Times New Roman"/>
                <w:color w:val="000000"/>
                <w:sz w:val="28"/>
                <w:szCs w:val="28"/>
                <w:rtl/>
                <w:lang w:bidi="ar-IQ"/>
              </w:rPr>
            </w:pPr>
            <w:r>
              <w:rPr>
                <w:rFonts w:ascii="Cambria" w:eastAsia="Calibri" w:hAnsi="Cambria" w:cs="Times New Roman"/>
                <w:color w:val="000000"/>
                <w:sz w:val="28"/>
                <w:szCs w:val="28"/>
                <w:lang w:bidi="ar-IQ"/>
              </w:rPr>
              <w:t>stage</w:t>
            </w:r>
            <w:r w:rsidR="00A3681B" w:rsidRPr="00A3681B">
              <w:rPr>
                <w:rFonts w:ascii="Cambria" w:eastAsia="Calibri" w:hAnsi="Cambria" w:cs="Times New Roman"/>
                <w:color w:val="000000"/>
                <w:sz w:val="28"/>
                <w:szCs w:val="28"/>
                <w:lang w:bidi="ar-IQ"/>
              </w:rPr>
              <w:t xml:space="preserve"> Magazine, Academic Magazine</w:t>
            </w:r>
          </w:p>
        </w:tc>
      </w:tr>
      <w:tr w:rsidR="00BA11FF" w:rsidRPr="00B80B61" w14:paraId="4C5639AD" w14:textId="77777777" w:rsidTr="00A44A13">
        <w:trPr>
          <w:trHeight w:val="1670"/>
        </w:trPr>
        <w:tc>
          <w:tcPr>
            <w:tcW w:w="0" w:type="auto"/>
            <w:shd w:val="clear" w:color="auto" w:fill="auto"/>
          </w:tcPr>
          <w:p w14:paraId="7795241A" w14:textId="77777777" w:rsidR="00BA11FF" w:rsidRPr="00B80B61" w:rsidRDefault="00BA11FF" w:rsidP="00581742">
            <w:pPr>
              <w:autoSpaceDE w:val="0"/>
              <w:autoSpaceDN w:val="0"/>
              <w:adjustRightInd w:val="0"/>
              <w:ind w:right="-426"/>
              <w:rPr>
                <w:rFonts w:ascii="Simplified Arabic" w:eastAsia="Calibri" w:hAnsi="Simplified Arabic" w:cs="Simplified Arabic"/>
                <w:sz w:val="24"/>
                <w:szCs w:val="24"/>
                <w:rtl/>
                <w:lang w:bidi="ar-IQ"/>
              </w:rPr>
            </w:pPr>
            <w:r w:rsidRPr="00B80B61">
              <w:rPr>
                <w:rFonts w:ascii="Simplified Arabic" w:eastAsia="Calibri" w:hAnsi="Simplified Arabic" w:cs="Simplified Arabic" w:hint="cs"/>
                <w:sz w:val="24"/>
                <w:szCs w:val="24"/>
              </w:rPr>
              <w:t>Electronic References, Websites</w:t>
            </w:r>
          </w:p>
        </w:tc>
        <w:tc>
          <w:tcPr>
            <w:tcW w:w="8034" w:type="dxa"/>
            <w:shd w:val="clear" w:color="auto" w:fill="auto"/>
          </w:tcPr>
          <w:p w14:paraId="15446CA5" w14:textId="77777777" w:rsidR="00767E4C" w:rsidRDefault="00767E4C" w:rsidP="00B80B61">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p>
          <w:p w14:paraId="1EEF8B0E" w14:textId="737A23F0" w:rsidR="00767E4C" w:rsidRPr="00A44A13" w:rsidRDefault="00A44A13" w:rsidP="00A44A13">
            <w:pPr>
              <w:shd w:val="clear" w:color="auto" w:fill="FFFFFF"/>
              <w:autoSpaceDE w:val="0"/>
              <w:autoSpaceDN w:val="0"/>
              <w:adjustRightInd w:val="0"/>
              <w:ind w:right="-426"/>
              <w:jc w:val="both"/>
              <w:rPr>
                <w:rFonts w:ascii="Cambria" w:eastAsia="Calibri" w:hAnsi="Cambria" w:cs="Times New Roman"/>
                <w:color w:val="000000"/>
                <w:sz w:val="44"/>
                <w:szCs w:val="44"/>
                <w:rtl/>
                <w:lang w:bidi="ar-IQ"/>
              </w:rPr>
            </w:pPr>
            <w:r w:rsidRPr="00A44A13">
              <w:rPr>
                <w:sz w:val="32"/>
                <w:szCs w:val="32"/>
              </w:rPr>
              <w:t>Sober electronic links in the practical and theoretical aspects</w:t>
            </w:r>
            <w:r w:rsidRPr="00A44A13">
              <w:rPr>
                <w:rFonts w:eastAsia="Calibri"/>
                <w:sz w:val="32"/>
                <w:szCs w:val="32"/>
              </w:rPr>
              <w:t xml:space="preserve"> </w:t>
            </w:r>
          </w:p>
          <w:p w14:paraId="66B65C92" w14:textId="77777777" w:rsidR="00767E4C" w:rsidRPr="00A44A13" w:rsidRDefault="00767E4C" w:rsidP="00B80B61">
            <w:pPr>
              <w:shd w:val="clear" w:color="auto" w:fill="FFFFFF"/>
              <w:autoSpaceDE w:val="0"/>
              <w:autoSpaceDN w:val="0"/>
              <w:adjustRightInd w:val="0"/>
              <w:ind w:left="720" w:right="-426"/>
              <w:jc w:val="both"/>
              <w:rPr>
                <w:rFonts w:ascii="Cambria" w:eastAsia="Calibri" w:hAnsi="Cambria" w:cs="Times New Roman"/>
                <w:color w:val="000000"/>
                <w:sz w:val="44"/>
                <w:szCs w:val="44"/>
                <w:rtl/>
                <w:lang w:bidi="ar-IQ"/>
              </w:rPr>
            </w:pPr>
          </w:p>
          <w:p w14:paraId="7D0A27A0" w14:textId="77777777" w:rsidR="00767E4C" w:rsidRDefault="00767E4C" w:rsidP="00B80B61">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p>
          <w:p w14:paraId="099F161F" w14:textId="77777777" w:rsidR="00767E4C" w:rsidRDefault="00767E4C" w:rsidP="00B80B61">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p>
          <w:p w14:paraId="37205371" w14:textId="77777777" w:rsidR="00767E4C" w:rsidRDefault="00767E4C" w:rsidP="00B80B61">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p>
          <w:p w14:paraId="2F96EEDC" w14:textId="77777777" w:rsidR="00767E4C" w:rsidRPr="00B80B61" w:rsidRDefault="00767E4C" w:rsidP="00B80B61">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p>
        </w:tc>
      </w:tr>
    </w:tbl>
    <w:p w14:paraId="22EF6DD4" w14:textId="77777777" w:rsidR="001B1366" w:rsidRPr="0065671F" w:rsidRDefault="001B1366" w:rsidP="00B50377">
      <w:pPr>
        <w:shd w:val="clear" w:color="auto" w:fill="FFFFFF"/>
        <w:autoSpaceDE w:val="0"/>
        <w:autoSpaceDN w:val="0"/>
        <w:adjustRightInd w:val="0"/>
        <w:spacing w:before="240" w:after="200"/>
        <w:ind w:left="360" w:right="-426"/>
        <w:jc w:val="both"/>
        <w:rPr>
          <w:rFonts w:ascii="Arial" w:hAnsi="Arial" w:cs="Arial"/>
          <w:sz w:val="28"/>
          <w:szCs w:val="28"/>
          <w:lang w:bidi="ar-IQ"/>
        </w:rPr>
      </w:pPr>
    </w:p>
    <w:p w14:paraId="56551889" w14:textId="77777777" w:rsidR="0065671F" w:rsidRDefault="0065671F" w:rsidP="00945C15">
      <w:pPr>
        <w:shd w:val="clear" w:color="auto" w:fill="FFFFFF"/>
        <w:autoSpaceDE w:val="0"/>
        <w:autoSpaceDN w:val="0"/>
        <w:adjustRightInd w:val="0"/>
        <w:spacing w:before="240" w:after="200"/>
        <w:ind w:right="-426"/>
        <w:jc w:val="both"/>
        <w:rPr>
          <w:rFonts w:ascii="Arial" w:hAnsi="Arial" w:cs="Arial"/>
          <w:sz w:val="28"/>
          <w:szCs w:val="28"/>
          <w:rtl/>
          <w:lang w:bidi="ar-IQ"/>
        </w:rPr>
      </w:pPr>
    </w:p>
    <w:p w14:paraId="54F64067" w14:textId="77777777" w:rsidR="0020555A" w:rsidRPr="0020555A" w:rsidRDefault="0020555A" w:rsidP="00945C15">
      <w:pPr>
        <w:shd w:val="clear" w:color="auto" w:fill="FFFFFF"/>
        <w:rPr>
          <w:vanish/>
        </w:rPr>
      </w:pPr>
    </w:p>
    <w:p w14:paraId="06118A3C" w14:textId="77777777" w:rsidR="00807DE1" w:rsidRPr="00807DE1" w:rsidRDefault="00807DE1" w:rsidP="00945C15">
      <w:pPr>
        <w:shd w:val="clear" w:color="auto" w:fill="FFFFFF"/>
        <w:rPr>
          <w:vanish/>
        </w:rPr>
      </w:pPr>
    </w:p>
    <w:sectPr w:rsidR="00807DE1" w:rsidRPr="00807DE1" w:rsidSect="0099430D">
      <w:pgSz w:w="11906" w:h="16838" w:code="9"/>
      <w:pgMar w:top="993" w:right="1797" w:bottom="1560" w:left="1797" w:header="709" w:footer="709" w:gutter="0"/>
      <w:pgBorders w:offsetFrom="page">
        <w:top w:val="thinThickSmallGap" w:sz="24" w:space="24" w:color="1F4E79"/>
        <w:left w:val="thinThickSmallGap" w:sz="24" w:space="24" w:color="1F4E79"/>
        <w:bottom w:val="thickThinSmallGap" w:sz="24" w:space="24" w:color="1F4E79"/>
        <w:right w:val="thickThinSmallGap" w:sz="24" w:space="24" w:color="1F4E79"/>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FB6AEF" w14:textId="77777777" w:rsidR="00614F11" w:rsidRDefault="00614F11">
      <w:r>
        <w:separator/>
      </w:r>
    </w:p>
  </w:endnote>
  <w:endnote w:type="continuationSeparator" w:id="0">
    <w:p w14:paraId="6CF0BFDB" w14:textId="77777777" w:rsidR="00614F11" w:rsidRDefault="00614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implified Arabic">
    <w:altName w:val="Times New Roman"/>
    <w:panose1 w:val="02020603050405020304"/>
    <w:charset w:val="00"/>
    <w:family w:val="roman"/>
    <w:pitch w:val="variable"/>
    <w:sig w:usb0="00002003" w:usb1="80000000" w:usb2="00000008" w:usb3="00000000" w:csb0="00000041" w:csb1="00000000"/>
  </w:font>
  <w:font w:name="AGA Arabesque">
    <w:altName w:val="Symbol"/>
    <w:charset w:val="02"/>
    <w:family w:val="auto"/>
    <w:pitch w:val="variable"/>
    <w:sig w:usb0="00000000" w:usb1="10000000" w:usb2="00000000" w:usb3="00000000" w:csb0="80000000" w:csb1="00000000"/>
  </w:font>
  <w:font w:name="Aharoni">
    <w:altName w:val="Times New Roman"/>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87" w:rightFromText="187" w:vertAnchor="text" w:horzAnchor="margin" w:tblpXSpec="center" w:tblpY="1"/>
      <w:bidiVisual/>
      <w:tblW w:w="5720" w:type="pct"/>
      <w:tblLook w:val="04A0" w:firstRow="1" w:lastRow="0" w:firstColumn="1" w:lastColumn="0" w:noHBand="0" w:noVBand="1"/>
    </w:tblPr>
    <w:tblGrid>
      <w:gridCol w:w="4912"/>
      <w:gridCol w:w="1091"/>
      <w:gridCol w:w="4911"/>
    </w:tblGrid>
    <w:tr w:rsidR="00AD558F" w14:paraId="316F8FD4" w14:textId="77777777" w:rsidTr="00807DE1">
      <w:trPr>
        <w:trHeight w:val="151"/>
      </w:trPr>
      <w:tc>
        <w:tcPr>
          <w:tcW w:w="2250" w:type="pct"/>
          <w:tcBorders>
            <w:bottom w:val="single" w:sz="4" w:space="0" w:color="4F81BD"/>
          </w:tcBorders>
        </w:tcPr>
        <w:p w14:paraId="2255485D" w14:textId="77777777" w:rsidR="00AD558F" w:rsidRPr="007B671C" w:rsidRDefault="00AD558F" w:rsidP="00807DE1">
          <w:pPr>
            <w:pStyle w:val="Header"/>
            <w:rPr>
              <w:rFonts w:ascii="Cambria" w:hAnsi="Cambria"/>
              <w:b/>
              <w:bCs/>
              <w:lang w:val="en-US" w:eastAsia="en-US"/>
            </w:rPr>
          </w:pPr>
        </w:p>
      </w:tc>
      <w:tc>
        <w:tcPr>
          <w:tcW w:w="500" w:type="pct"/>
          <w:vMerge w:val="restart"/>
          <w:noWrap/>
          <w:vAlign w:val="center"/>
        </w:tcPr>
        <w:p w14:paraId="3CC5D082" w14:textId="2CC296FE" w:rsidR="00AD558F" w:rsidRPr="00807DE1" w:rsidRDefault="00AD558F" w:rsidP="003A68C9">
          <w:pPr>
            <w:pStyle w:val="NoSpacing"/>
            <w:jc w:val="center"/>
            <w:rPr>
              <w:rFonts w:ascii="Cambria" w:hAnsi="Cambria"/>
            </w:rPr>
          </w:pPr>
          <w:r w:rsidRPr="00807DE1">
            <w:rPr>
              <w:rFonts w:cs="Arial"/>
            </w:rPr>
            <w:fldChar w:fldCharType="begin"/>
          </w:r>
          <w:r w:rsidRPr="007B671C">
            <w:rPr>
              <w:rFonts w:cs="Arial"/>
            </w:rPr>
            <w:instrText>PAGE  \* MERGEFORMAT</w:instrText>
          </w:r>
          <w:r w:rsidRPr="00807DE1">
            <w:rPr>
              <w:rFonts w:cs="Arial"/>
            </w:rPr>
            <w:fldChar w:fldCharType="separate"/>
          </w:r>
          <w:r w:rsidR="00516BD9" w:rsidRPr="00516BD9">
            <w:rPr>
              <w:rFonts w:ascii="Cambria" w:hAnsi="Cambria"/>
              <w:b/>
              <w:noProof/>
            </w:rPr>
            <w:t>10</w:t>
          </w:r>
          <w:r w:rsidRPr="00807DE1">
            <w:rPr>
              <w:rFonts w:ascii="Cambria" w:hAnsi="Cambria"/>
              <w:b/>
              <w:bCs/>
            </w:rPr>
            <w:fldChar w:fldCharType="end"/>
          </w:r>
        </w:p>
      </w:tc>
      <w:tc>
        <w:tcPr>
          <w:tcW w:w="2250" w:type="pct"/>
          <w:tcBorders>
            <w:bottom w:val="single" w:sz="4" w:space="0" w:color="4F81BD"/>
          </w:tcBorders>
        </w:tcPr>
        <w:p w14:paraId="0BDCD1F6" w14:textId="77777777" w:rsidR="00AD558F" w:rsidRPr="007B671C" w:rsidRDefault="00AD558F" w:rsidP="00807DE1">
          <w:pPr>
            <w:pStyle w:val="Header"/>
            <w:rPr>
              <w:rFonts w:ascii="Cambria" w:hAnsi="Cambria"/>
              <w:b/>
              <w:bCs/>
              <w:lang w:val="en-US" w:eastAsia="en-US"/>
            </w:rPr>
          </w:pPr>
        </w:p>
      </w:tc>
    </w:tr>
    <w:tr w:rsidR="00AD558F" w14:paraId="75C5DC99" w14:textId="77777777" w:rsidTr="00807DE1">
      <w:trPr>
        <w:trHeight w:val="150"/>
      </w:trPr>
      <w:tc>
        <w:tcPr>
          <w:tcW w:w="2250" w:type="pct"/>
          <w:tcBorders>
            <w:top w:val="single" w:sz="4" w:space="0" w:color="4F81BD"/>
          </w:tcBorders>
        </w:tcPr>
        <w:p w14:paraId="1FED7A1B" w14:textId="77777777" w:rsidR="00AD558F" w:rsidRPr="007B671C" w:rsidRDefault="00AD558F" w:rsidP="00807DE1">
          <w:pPr>
            <w:pStyle w:val="Header"/>
            <w:rPr>
              <w:rFonts w:ascii="Cambria" w:hAnsi="Cambria"/>
              <w:b/>
              <w:bCs/>
              <w:lang w:val="en-US" w:eastAsia="en-US"/>
            </w:rPr>
          </w:pPr>
        </w:p>
      </w:tc>
      <w:tc>
        <w:tcPr>
          <w:tcW w:w="500" w:type="pct"/>
          <w:vMerge/>
        </w:tcPr>
        <w:p w14:paraId="74721939" w14:textId="77777777" w:rsidR="00AD558F" w:rsidRPr="007B671C" w:rsidRDefault="00AD558F" w:rsidP="00807DE1">
          <w:pPr>
            <w:pStyle w:val="Header"/>
            <w:jc w:val="center"/>
            <w:rPr>
              <w:rFonts w:ascii="Cambria" w:hAnsi="Cambria"/>
              <w:b/>
              <w:bCs/>
              <w:lang w:val="en-US" w:eastAsia="en-US"/>
            </w:rPr>
          </w:pPr>
        </w:p>
      </w:tc>
      <w:tc>
        <w:tcPr>
          <w:tcW w:w="2250" w:type="pct"/>
          <w:tcBorders>
            <w:top w:val="single" w:sz="4" w:space="0" w:color="4F81BD"/>
          </w:tcBorders>
        </w:tcPr>
        <w:p w14:paraId="583EA17B" w14:textId="77777777" w:rsidR="00AD558F" w:rsidRPr="007B671C" w:rsidRDefault="00AD558F" w:rsidP="00807DE1">
          <w:pPr>
            <w:pStyle w:val="Header"/>
            <w:rPr>
              <w:rFonts w:ascii="Cambria" w:hAnsi="Cambria"/>
              <w:b/>
              <w:bCs/>
              <w:lang w:val="en-US" w:eastAsia="en-US"/>
            </w:rPr>
          </w:pPr>
        </w:p>
      </w:tc>
    </w:tr>
  </w:tbl>
  <w:p w14:paraId="42ACCF85" w14:textId="77777777" w:rsidR="00AD558F" w:rsidRDefault="00AD55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CE9240" w14:textId="77777777" w:rsidR="00614F11" w:rsidRDefault="00614F11">
      <w:r>
        <w:separator/>
      </w:r>
    </w:p>
  </w:footnote>
  <w:footnote w:type="continuationSeparator" w:id="0">
    <w:p w14:paraId="6551918C" w14:textId="77777777" w:rsidR="00614F11" w:rsidRDefault="00614F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4541A"/>
    <w:multiLevelType w:val="hybridMultilevel"/>
    <w:tmpl w:val="5FE067EA"/>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 w15:restartNumberingAfterBreak="0">
    <w:nsid w:val="03057AD4"/>
    <w:multiLevelType w:val="multilevel"/>
    <w:tmpl w:val="F05A76E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830EF0"/>
    <w:multiLevelType w:val="hybridMultilevel"/>
    <w:tmpl w:val="03F2DDE4"/>
    <w:lvl w:ilvl="0" w:tplc="04090011">
      <w:start w:val="1"/>
      <w:numFmt w:val="decimal"/>
      <w:lvlText w:val="%1)"/>
      <w:lvlJc w:val="left"/>
      <w:pPr>
        <w:ind w:left="720" w:hanging="360"/>
      </w:pPr>
      <w:rPr>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EE9A3CC6">
      <w:start w:val="1"/>
      <w:numFmt w:val="decimal"/>
      <w:lvlText w:val="%4."/>
      <w:lvlJc w:val="left"/>
      <w:pPr>
        <w:ind w:left="2880" w:hanging="360"/>
      </w:pPr>
      <w:rPr>
        <w:lang w:val="en-US"/>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3B07C5"/>
    <w:multiLevelType w:val="multilevel"/>
    <w:tmpl w:val="89C83184"/>
    <w:lvl w:ilvl="0">
      <w:start w:val="4"/>
      <w:numFmt w:val="bullet"/>
      <w:lvlText w:val="-"/>
      <w:lvlJc w:val="left"/>
      <w:pPr>
        <w:tabs>
          <w:tab w:val="num" w:pos="720"/>
        </w:tabs>
        <w:ind w:left="720" w:hanging="360"/>
      </w:pPr>
      <w:rPr>
        <w:rFonts w:ascii="Times New Roman" w:eastAsia="Times New Roman" w:hAnsi="Times New Roman" w:cs="Traditional Arabic"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EB548E"/>
    <w:multiLevelType w:val="hybridMultilevel"/>
    <w:tmpl w:val="1C80B062"/>
    <w:lvl w:ilvl="0" w:tplc="B4489D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066093"/>
    <w:multiLevelType w:val="multilevel"/>
    <w:tmpl w:val="D3E2FF1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6" w15:restartNumberingAfterBreak="0">
    <w:nsid w:val="12C303ED"/>
    <w:multiLevelType w:val="multilevel"/>
    <w:tmpl w:val="C2026A74"/>
    <w:lvl w:ilvl="0">
      <w:start w:val="4"/>
      <w:numFmt w:val="bullet"/>
      <w:lvlText w:val="-"/>
      <w:lvlJc w:val="left"/>
      <w:pPr>
        <w:tabs>
          <w:tab w:val="num" w:pos="720"/>
        </w:tabs>
        <w:ind w:left="720" w:hanging="360"/>
      </w:pPr>
      <w:rPr>
        <w:rFonts w:ascii="Times New Roman" w:eastAsia="Times New Roman" w:hAnsi="Times New Roman" w:cs="Traditional Arabic"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5B5A2D"/>
    <w:multiLevelType w:val="hybridMultilevel"/>
    <w:tmpl w:val="4816F940"/>
    <w:lvl w:ilvl="0" w:tplc="A93E2036">
      <w:start w:val="1"/>
      <w:numFmt w:val="decimal"/>
      <w:lvlText w:val="%1."/>
      <w:lvlJc w:val="left"/>
      <w:pPr>
        <w:ind w:left="81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AA25F6"/>
    <w:multiLevelType w:val="hybridMultilevel"/>
    <w:tmpl w:val="04F0C254"/>
    <w:lvl w:ilvl="0" w:tplc="276CC62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B03CBA"/>
    <w:multiLevelType w:val="hybridMultilevel"/>
    <w:tmpl w:val="E96A44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2A0CA1"/>
    <w:multiLevelType w:val="hybridMultilevel"/>
    <w:tmpl w:val="6EA405DA"/>
    <w:lvl w:ilvl="0" w:tplc="4008019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A15497"/>
    <w:multiLevelType w:val="hybridMultilevel"/>
    <w:tmpl w:val="F05A76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F85918"/>
    <w:multiLevelType w:val="hybridMultilevel"/>
    <w:tmpl w:val="C2AA91DE"/>
    <w:lvl w:ilvl="0" w:tplc="7DD82F74">
      <w:start w:val="10"/>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38573D"/>
    <w:multiLevelType w:val="multilevel"/>
    <w:tmpl w:val="33CEB28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B21231"/>
    <w:multiLevelType w:val="hybridMultilevel"/>
    <w:tmpl w:val="B55881C4"/>
    <w:lvl w:ilvl="0" w:tplc="D7847E2A">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E77C1C"/>
    <w:multiLevelType w:val="hybridMultilevel"/>
    <w:tmpl w:val="35960FD8"/>
    <w:lvl w:ilvl="0" w:tplc="B4489D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6338F5"/>
    <w:multiLevelType w:val="hybridMultilevel"/>
    <w:tmpl w:val="8D4AF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B27AC7"/>
    <w:multiLevelType w:val="multilevel"/>
    <w:tmpl w:val="C2026A74"/>
    <w:lvl w:ilvl="0">
      <w:start w:val="4"/>
      <w:numFmt w:val="bullet"/>
      <w:lvlText w:val="-"/>
      <w:lvlJc w:val="left"/>
      <w:pPr>
        <w:tabs>
          <w:tab w:val="num" w:pos="720"/>
        </w:tabs>
        <w:ind w:left="720" w:hanging="360"/>
      </w:pPr>
      <w:rPr>
        <w:rFonts w:ascii="Times New Roman" w:eastAsia="Times New Roman" w:hAnsi="Times New Roman" w:cs="Traditional Arabic"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236632"/>
    <w:multiLevelType w:val="hybridMultilevel"/>
    <w:tmpl w:val="B170C5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F81555"/>
    <w:multiLevelType w:val="singleLevel"/>
    <w:tmpl w:val="422CE26C"/>
    <w:lvl w:ilvl="0">
      <w:start w:val="7"/>
      <w:numFmt w:val="chosung"/>
      <w:lvlText w:val="-"/>
      <w:lvlJc w:val="left"/>
      <w:pPr>
        <w:tabs>
          <w:tab w:val="num" w:pos="360"/>
        </w:tabs>
        <w:ind w:left="360" w:hanging="360"/>
      </w:pPr>
      <w:rPr>
        <w:rFonts w:cs="Times New Roman" w:hint="default"/>
        <w:sz w:val="32"/>
      </w:rPr>
    </w:lvl>
  </w:abstractNum>
  <w:abstractNum w:abstractNumId="20" w15:restartNumberingAfterBreak="0">
    <w:nsid w:val="372D7C2E"/>
    <w:multiLevelType w:val="hybridMultilevel"/>
    <w:tmpl w:val="BF301D6C"/>
    <w:lvl w:ilvl="0" w:tplc="3D5408EA">
      <w:start w:val="1"/>
      <w:numFmt w:val="bullet"/>
      <w:lvlText w:val=""/>
      <w:lvlJc w:val="left"/>
      <w:pPr>
        <w:tabs>
          <w:tab w:val="num" w:pos="720"/>
        </w:tabs>
        <w:ind w:left="720" w:hanging="360"/>
      </w:pPr>
      <w:rPr>
        <w:rFonts w:ascii="Symbol" w:hAnsi="Symbol" w:hint="default"/>
        <w:color w:val="auto"/>
        <w:sz w:val="28"/>
        <w:szCs w:val="28"/>
      </w:rPr>
    </w:lvl>
    <w:lvl w:ilvl="1" w:tplc="04090003" w:tentative="1">
      <w:start w:val="1"/>
      <w:numFmt w:val="bullet"/>
      <w:lvlText w:val="o"/>
      <w:lvlJc w:val="left"/>
      <w:pPr>
        <w:tabs>
          <w:tab w:val="num" w:pos="1649"/>
        </w:tabs>
        <w:ind w:left="1649" w:hanging="360"/>
      </w:pPr>
      <w:rPr>
        <w:rFonts w:ascii="Courier New" w:hAnsi="Courier New" w:cs="Courier New" w:hint="default"/>
      </w:rPr>
    </w:lvl>
    <w:lvl w:ilvl="2" w:tplc="04090005" w:tentative="1">
      <w:start w:val="1"/>
      <w:numFmt w:val="bullet"/>
      <w:lvlText w:val=""/>
      <w:lvlJc w:val="left"/>
      <w:pPr>
        <w:tabs>
          <w:tab w:val="num" w:pos="2369"/>
        </w:tabs>
        <w:ind w:left="2369" w:hanging="360"/>
      </w:pPr>
      <w:rPr>
        <w:rFonts w:ascii="Wingdings" w:hAnsi="Wingdings" w:hint="default"/>
      </w:rPr>
    </w:lvl>
    <w:lvl w:ilvl="3" w:tplc="04090001" w:tentative="1">
      <w:start w:val="1"/>
      <w:numFmt w:val="bullet"/>
      <w:lvlText w:val=""/>
      <w:lvlJc w:val="left"/>
      <w:pPr>
        <w:tabs>
          <w:tab w:val="num" w:pos="3089"/>
        </w:tabs>
        <w:ind w:left="3089" w:hanging="360"/>
      </w:pPr>
      <w:rPr>
        <w:rFonts w:ascii="Symbol" w:hAnsi="Symbol" w:hint="default"/>
      </w:rPr>
    </w:lvl>
    <w:lvl w:ilvl="4" w:tplc="04090003" w:tentative="1">
      <w:start w:val="1"/>
      <w:numFmt w:val="bullet"/>
      <w:lvlText w:val="o"/>
      <w:lvlJc w:val="left"/>
      <w:pPr>
        <w:tabs>
          <w:tab w:val="num" w:pos="3809"/>
        </w:tabs>
        <w:ind w:left="3809" w:hanging="360"/>
      </w:pPr>
      <w:rPr>
        <w:rFonts w:ascii="Courier New" w:hAnsi="Courier New" w:cs="Courier New" w:hint="default"/>
      </w:rPr>
    </w:lvl>
    <w:lvl w:ilvl="5" w:tplc="04090005" w:tentative="1">
      <w:start w:val="1"/>
      <w:numFmt w:val="bullet"/>
      <w:lvlText w:val=""/>
      <w:lvlJc w:val="left"/>
      <w:pPr>
        <w:tabs>
          <w:tab w:val="num" w:pos="4529"/>
        </w:tabs>
        <w:ind w:left="4529" w:hanging="360"/>
      </w:pPr>
      <w:rPr>
        <w:rFonts w:ascii="Wingdings" w:hAnsi="Wingdings" w:hint="default"/>
      </w:rPr>
    </w:lvl>
    <w:lvl w:ilvl="6" w:tplc="04090001" w:tentative="1">
      <w:start w:val="1"/>
      <w:numFmt w:val="bullet"/>
      <w:lvlText w:val=""/>
      <w:lvlJc w:val="left"/>
      <w:pPr>
        <w:tabs>
          <w:tab w:val="num" w:pos="5249"/>
        </w:tabs>
        <w:ind w:left="5249" w:hanging="360"/>
      </w:pPr>
      <w:rPr>
        <w:rFonts w:ascii="Symbol" w:hAnsi="Symbol" w:hint="default"/>
      </w:rPr>
    </w:lvl>
    <w:lvl w:ilvl="7" w:tplc="04090003" w:tentative="1">
      <w:start w:val="1"/>
      <w:numFmt w:val="bullet"/>
      <w:lvlText w:val="o"/>
      <w:lvlJc w:val="left"/>
      <w:pPr>
        <w:tabs>
          <w:tab w:val="num" w:pos="5969"/>
        </w:tabs>
        <w:ind w:left="5969" w:hanging="360"/>
      </w:pPr>
      <w:rPr>
        <w:rFonts w:ascii="Courier New" w:hAnsi="Courier New" w:cs="Courier New" w:hint="default"/>
      </w:rPr>
    </w:lvl>
    <w:lvl w:ilvl="8" w:tplc="04090005" w:tentative="1">
      <w:start w:val="1"/>
      <w:numFmt w:val="bullet"/>
      <w:lvlText w:val=""/>
      <w:lvlJc w:val="left"/>
      <w:pPr>
        <w:tabs>
          <w:tab w:val="num" w:pos="6689"/>
        </w:tabs>
        <w:ind w:left="6689" w:hanging="360"/>
      </w:pPr>
      <w:rPr>
        <w:rFonts w:ascii="Wingdings" w:hAnsi="Wingdings" w:hint="default"/>
      </w:rPr>
    </w:lvl>
  </w:abstractNum>
  <w:abstractNum w:abstractNumId="21" w15:restartNumberingAfterBreak="0">
    <w:nsid w:val="3D0F3324"/>
    <w:multiLevelType w:val="hybridMultilevel"/>
    <w:tmpl w:val="9CF4C9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E93F1F"/>
    <w:multiLevelType w:val="hybridMultilevel"/>
    <w:tmpl w:val="A2BC9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887290"/>
    <w:multiLevelType w:val="hybridMultilevel"/>
    <w:tmpl w:val="A54CF60E"/>
    <w:lvl w:ilvl="0" w:tplc="04090001">
      <w:start w:val="1"/>
      <w:numFmt w:val="bullet"/>
      <w:lvlText w:val=""/>
      <w:lvlJc w:val="left"/>
      <w:pPr>
        <w:tabs>
          <w:tab w:val="num" w:pos="1000"/>
        </w:tabs>
        <w:ind w:left="1000" w:hanging="360"/>
      </w:pPr>
      <w:rPr>
        <w:rFonts w:ascii="Symbol" w:hAnsi="Symbol" w:hint="default"/>
      </w:rPr>
    </w:lvl>
    <w:lvl w:ilvl="1" w:tplc="04090003" w:tentative="1">
      <w:start w:val="1"/>
      <w:numFmt w:val="bullet"/>
      <w:lvlText w:val="o"/>
      <w:lvlJc w:val="left"/>
      <w:pPr>
        <w:tabs>
          <w:tab w:val="num" w:pos="1720"/>
        </w:tabs>
        <w:ind w:left="1720" w:hanging="360"/>
      </w:pPr>
      <w:rPr>
        <w:rFonts w:ascii="Courier New" w:hAnsi="Courier New" w:cs="Courier New" w:hint="default"/>
      </w:rPr>
    </w:lvl>
    <w:lvl w:ilvl="2" w:tplc="04090005" w:tentative="1">
      <w:start w:val="1"/>
      <w:numFmt w:val="bullet"/>
      <w:lvlText w:val=""/>
      <w:lvlJc w:val="left"/>
      <w:pPr>
        <w:tabs>
          <w:tab w:val="num" w:pos="2440"/>
        </w:tabs>
        <w:ind w:left="2440" w:hanging="360"/>
      </w:pPr>
      <w:rPr>
        <w:rFonts w:ascii="Wingdings" w:hAnsi="Wingdings" w:hint="default"/>
      </w:rPr>
    </w:lvl>
    <w:lvl w:ilvl="3" w:tplc="04090001" w:tentative="1">
      <w:start w:val="1"/>
      <w:numFmt w:val="bullet"/>
      <w:lvlText w:val=""/>
      <w:lvlJc w:val="left"/>
      <w:pPr>
        <w:tabs>
          <w:tab w:val="num" w:pos="3160"/>
        </w:tabs>
        <w:ind w:left="3160" w:hanging="360"/>
      </w:pPr>
      <w:rPr>
        <w:rFonts w:ascii="Symbol" w:hAnsi="Symbol" w:hint="default"/>
      </w:rPr>
    </w:lvl>
    <w:lvl w:ilvl="4" w:tplc="04090003" w:tentative="1">
      <w:start w:val="1"/>
      <w:numFmt w:val="bullet"/>
      <w:lvlText w:val="o"/>
      <w:lvlJc w:val="left"/>
      <w:pPr>
        <w:tabs>
          <w:tab w:val="num" w:pos="3880"/>
        </w:tabs>
        <w:ind w:left="3880" w:hanging="360"/>
      </w:pPr>
      <w:rPr>
        <w:rFonts w:ascii="Courier New" w:hAnsi="Courier New" w:cs="Courier New" w:hint="default"/>
      </w:rPr>
    </w:lvl>
    <w:lvl w:ilvl="5" w:tplc="04090005" w:tentative="1">
      <w:start w:val="1"/>
      <w:numFmt w:val="bullet"/>
      <w:lvlText w:val=""/>
      <w:lvlJc w:val="left"/>
      <w:pPr>
        <w:tabs>
          <w:tab w:val="num" w:pos="4600"/>
        </w:tabs>
        <w:ind w:left="4600" w:hanging="360"/>
      </w:pPr>
      <w:rPr>
        <w:rFonts w:ascii="Wingdings" w:hAnsi="Wingdings" w:hint="default"/>
      </w:rPr>
    </w:lvl>
    <w:lvl w:ilvl="6" w:tplc="04090001" w:tentative="1">
      <w:start w:val="1"/>
      <w:numFmt w:val="bullet"/>
      <w:lvlText w:val=""/>
      <w:lvlJc w:val="left"/>
      <w:pPr>
        <w:tabs>
          <w:tab w:val="num" w:pos="5320"/>
        </w:tabs>
        <w:ind w:left="5320" w:hanging="360"/>
      </w:pPr>
      <w:rPr>
        <w:rFonts w:ascii="Symbol" w:hAnsi="Symbol" w:hint="default"/>
      </w:rPr>
    </w:lvl>
    <w:lvl w:ilvl="7" w:tplc="04090003" w:tentative="1">
      <w:start w:val="1"/>
      <w:numFmt w:val="bullet"/>
      <w:lvlText w:val="o"/>
      <w:lvlJc w:val="left"/>
      <w:pPr>
        <w:tabs>
          <w:tab w:val="num" w:pos="6040"/>
        </w:tabs>
        <w:ind w:left="6040" w:hanging="360"/>
      </w:pPr>
      <w:rPr>
        <w:rFonts w:ascii="Courier New" w:hAnsi="Courier New" w:cs="Courier New" w:hint="default"/>
      </w:rPr>
    </w:lvl>
    <w:lvl w:ilvl="8" w:tplc="04090005" w:tentative="1">
      <w:start w:val="1"/>
      <w:numFmt w:val="bullet"/>
      <w:lvlText w:val=""/>
      <w:lvlJc w:val="left"/>
      <w:pPr>
        <w:tabs>
          <w:tab w:val="num" w:pos="6760"/>
        </w:tabs>
        <w:ind w:left="6760" w:hanging="360"/>
      </w:pPr>
      <w:rPr>
        <w:rFonts w:ascii="Wingdings" w:hAnsi="Wingdings" w:hint="default"/>
      </w:rPr>
    </w:lvl>
  </w:abstractNum>
  <w:abstractNum w:abstractNumId="24" w15:restartNumberingAfterBreak="0">
    <w:nsid w:val="40D02EAA"/>
    <w:multiLevelType w:val="hybridMultilevel"/>
    <w:tmpl w:val="BF9C5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3F3FBF"/>
    <w:multiLevelType w:val="hybridMultilevel"/>
    <w:tmpl w:val="5D260DE2"/>
    <w:lvl w:ilvl="0" w:tplc="42ECA902">
      <w:start w:val="1"/>
      <w:numFmt w:val="upp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6" w15:restartNumberingAfterBreak="0">
    <w:nsid w:val="42E93630"/>
    <w:multiLevelType w:val="hybridMultilevel"/>
    <w:tmpl w:val="E882557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2FB4721"/>
    <w:multiLevelType w:val="hybridMultilevel"/>
    <w:tmpl w:val="BD48E9CE"/>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8" w15:restartNumberingAfterBreak="0">
    <w:nsid w:val="43792F6A"/>
    <w:multiLevelType w:val="hybridMultilevel"/>
    <w:tmpl w:val="CAC2F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3CF0E1E"/>
    <w:multiLevelType w:val="hybridMultilevel"/>
    <w:tmpl w:val="6824C018"/>
    <w:lvl w:ilvl="0" w:tplc="D41CB29A">
      <w:start w:val="1"/>
      <w:numFmt w:val="bullet"/>
      <w:lvlText w:val=""/>
      <w:lvlJc w:val="left"/>
      <w:pPr>
        <w:tabs>
          <w:tab w:val="num" w:pos="720"/>
        </w:tabs>
        <w:ind w:left="720" w:hanging="360"/>
      </w:pPr>
      <w:rPr>
        <w:rFonts w:ascii="Symbol" w:hAnsi="Symbol" w:hint="default"/>
        <w:color w:val="auto"/>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4F246A4"/>
    <w:multiLevelType w:val="hybridMultilevel"/>
    <w:tmpl w:val="52445394"/>
    <w:lvl w:ilvl="0" w:tplc="0C765910">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1" w15:restartNumberingAfterBreak="0">
    <w:nsid w:val="46074FF5"/>
    <w:multiLevelType w:val="hybridMultilevel"/>
    <w:tmpl w:val="78A836F8"/>
    <w:lvl w:ilvl="0" w:tplc="04090001">
      <w:start w:val="1"/>
      <w:numFmt w:val="bullet"/>
      <w:lvlText w:val=""/>
      <w:lvlJc w:val="left"/>
      <w:pPr>
        <w:ind w:left="989" w:hanging="360"/>
      </w:pPr>
      <w:rPr>
        <w:rFonts w:ascii="Symbol" w:hAnsi="Symbol" w:hint="default"/>
      </w:rPr>
    </w:lvl>
    <w:lvl w:ilvl="1" w:tplc="04090003" w:tentative="1">
      <w:start w:val="1"/>
      <w:numFmt w:val="bullet"/>
      <w:lvlText w:val="o"/>
      <w:lvlJc w:val="left"/>
      <w:pPr>
        <w:ind w:left="1709" w:hanging="360"/>
      </w:pPr>
      <w:rPr>
        <w:rFonts w:ascii="Courier New" w:hAnsi="Courier New" w:cs="Courier New" w:hint="default"/>
      </w:rPr>
    </w:lvl>
    <w:lvl w:ilvl="2" w:tplc="04090005" w:tentative="1">
      <w:start w:val="1"/>
      <w:numFmt w:val="bullet"/>
      <w:lvlText w:val=""/>
      <w:lvlJc w:val="left"/>
      <w:pPr>
        <w:ind w:left="2429" w:hanging="360"/>
      </w:pPr>
      <w:rPr>
        <w:rFonts w:ascii="Wingdings" w:hAnsi="Wingdings" w:hint="default"/>
      </w:rPr>
    </w:lvl>
    <w:lvl w:ilvl="3" w:tplc="04090001" w:tentative="1">
      <w:start w:val="1"/>
      <w:numFmt w:val="bullet"/>
      <w:lvlText w:val=""/>
      <w:lvlJc w:val="left"/>
      <w:pPr>
        <w:ind w:left="3149" w:hanging="360"/>
      </w:pPr>
      <w:rPr>
        <w:rFonts w:ascii="Symbol" w:hAnsi="Symbol" w:hint="default"/>
      </w:rPr>
    </w:lvl>
    <w:lvl w:ilvl="4" w:tplc="04090003" w:tentative="1">
      <w:start w:val="1"/>
      <w:numFmt w:val="bullet"/>
      <w:lvlText w:val="o"/>
      <w:lvlJc w:val="left"/>
      <w:pPr>
        <w:ind w:left="3869" w:hanging="360"/>
      </w:pPr>
      <w:rPr>
        <w:rFonts w:ascii="Courier New" w:hAnsi="Courier New" w:cs="Courier New" w:hint="default"/>
      </w:rPr>
    </w:lvl>
    <w:lvl w:ilvl="5" w:tplc="04090005" w:tentative="1">
      <w:start w:val="1"/>
      <w:numFmt w:val="bullet"/>
      <w:lvlText w:val=""/>
      <w:lvlJc w:val="left"/>
      <w:pPr>
        <w:ind w:left="4589" w:hanging="360"/>
      </w:pPr>
      <w:rPr>
        <w:rFonts w:ascii="Wingdings" w:hAnsi="Wingdings" w:hint="default"/>
      </w:rPr>
    </w:lvl>
    <w:lvl w:ilvl="6" w:tplc="04090001" w:tentative="1">
      <w:start w:val="1"/>
      <w:numFmt w:val="bullet"/>
      <w:lvlText w:val=""/>
      <w:lvlJc w:val="left"/>
      <w:pPr>
        <w:ind w:left="5309" w:hanging="360"/>
      </w:pPr>
      <w:rPr>
        <w:rFonts w:ascii="Symbol" w:hAnsi="Symbol" w:hint="default"/>
      </w:rPr>
    </w:lvl>
    <w:lvl w:ilvl="7" w:tplc="04090003" w:tentative="1">
      <w:start w:val="1"/>
      <w:numFmt w:val="bullet"/>
      <w:lvlText w:val="o"/>
      <w:lvlJc w:val="left"/>
      <w:pPr>
        <w:ind w:left="6029" w:hanging="360"/>
      </w:pPr>
      <w:rPr>
        <w:rFonts w:ascii="Courier New" w:hAnsi="Courier New" w:cs="Courier New" w:hint="default"/>
      </w:rPr>
    </w:lvl>
    <w:lvl w:ilvl="8" w:tplc="04090005" w:tentative="1">
      <w:start w:val="1"/>
      <w:numFmt w:val="bullet"/>
      <w:lvlText w:val=""/>
      <w:lvlJc w:val="left"/>
      <w:pPr>
        <w:ind w:left="6749" w:hanging="360"/>
      </w:pPr>
      <w:rPr>
        <w:rFonts w:ascii="Wingdings" w:hAnsi="Wingdings" w:hint="default"/>
      </w:rPr>
    </w:lvl>
  </w:abstractNum>
  <w:abstractNum w:abstractNumId="32" w15:restartNumberingAfterBreak="0">
    <w:nsid w:val="481D36EA"/>
    <w:multiLevelType w:val="hybridMultilevel"/>
    <w:tmpl w:val="0EBA74FA"/>
    <w:lvl w:ilvl="0" w:tplc="136A3BCA">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86A5954"/>
    <w:multiLevelType w:val="hybridMultilevel"/>
    <w:tmpl w:val="020A7FB4"/>
    <w:lvl w:ilvl="0" w:tplc="88304058">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89F4578"/>
    <w:multiLevelType w:val="multilevel"/>
    <w:tmpl w:val="E96A447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90D3244"/>
    <w:multiLevelType w:val="hybridMultilevel"/>
    <w:tmpl w:val="CF20836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6" w15:restartNumberingAfterBreak="0">
    <w:nsid w:val="49673FC8"/>
    <w:multiLevelType w:val="hybridMultilevel"/>
    <w:tmpl w:val="3BC0AABA"/>
    <w:lvl w:ilvl="0" w:tplc="54D869D6">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1A6076D"/>
    <w:multiLevelType w:val="hybridMultilevel"/>
    <w:tmpl w:val="13028A14"/>
    <w:lvl w:ilvl="0" w:tplc="89D41BB6">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1C06EE0"/>
    <w:multiLevelType w:val="hybridMultilevel"/>
    <w:tmpl w:val="8138A3E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61BAA3A8">
      <w:start w:val="1"/>
      <w:numFmt w:val="decimal"/>
      <w:lvlText w:val="%3-"/>
      <w:lvlJc w:val="left"/>
      <w:pPr>
        <w:ind w:left="2340" w:hanging="360"/>
      </w:pPr>
      <w:rPr>
        <w:rFonts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39F36E4"/>
    <w:multiLevelType w:val="hybridMultilevel"/>
    <w:tmpl w:val="23A6D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F463C8E"/>
    <w:multiLevelType w:val="hybridMultilevel"/>
    <w:tmpl w:val="76088CD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7F5A83"/>
    <w:multiLevelType w:val="hybridMultilevel"/>
    <w:tmpl w:val="5D3E85D2"/>
    <w:lvl w:ilvl="0" w:tplc="8B12DA96">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6C31276"/>
    <w:multiLevelType w:val="hybridMultilevel"/>
    <w:tmpl w:val="C19CED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7921E12"/>
    <w:multiLevelType w:val="hybridMultilevel"/>
    <w:tmpl w:val="EE4C5FB0"/>
    <w:lvl w:ilvl="0" w:tplc="06A2B8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944236D"/>
    <w:multiLevelType w:val="hybridMultilevel"/>
    <w:tmpl w:val="D4DA5646"/>
    <w:lvl w:ilvl="0" w:tplc="22B00DDE">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C7E7912"/>
    <w:multiLevelType w:val="hybridMultilevel"/>
    <w:tmpl w:val="E5FA3D18"/>
    <w:lvl w:ilvl="0" w:tplc="6BAE6B90">
      <w:start w:val="5"/>
      <w:numFmt w:val="decimal"/>
      <w:lvlText w:val="%1."/>
      <w:lvlJc w:val="left"/>
      <w:pPr>
        <w:ind w:left="79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25A27D9"/>
    <w:multiLevelType w:val="multilevel"/>
    <w:tmpl w:val="D3E2FF1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47" w15:restartNumberingAfterBreak="0">
    <w:nsid w:val="76740612"/>
    <w:multiLevelType w:val="hybridMultilevel"/>
    <w:tmpl w:val="2CB473E0"/>
    <w:lvl w:ilvl="0" w:tplc="71100948">
      <w:start w:val="1"/>
      <w:numFmt w:val="bullet"/>
      <w:lvlText w:val=""/>
      <w:lvlJc w:val="left"/>
      <w:pPr>
        <w:tabs>
          <w:tab w:val="num" w:pos="720"/>
        </w:tabs>
        <w:ind w:left="720" w:hanging="360"/>
      </w:pPr>
      <w:rPr>
        <w:rFonts w:ascii="Symbol" w:hAnsi="Symbol" w:hint="default"/>
        <w:sz w:val="24"/>
        <w:szCs w:val="24"/>
      </w:rPr>
    </w:lvl>
    <w:lvl w:ilvl="1" w:tplc="C0B6B024">
      <w:start w:val="1"/>
      <w:numFmt w:val="bullet"/>
      <w:lvlText w:val="-"/>
      <w:lvlJc w:val="left"/>
      <w:pPr>
        <w:tabs>
          <w:tab w:val="num" w:pos="1440"/>
        </w:tabs>
        <w:ind w:left="1440" w:hanging="360"/>
      </w:pPr>
      <w:rPr>
        <w:rFonts w:ascii="Times New Roman" w:eastAsia="Times New Roman" w:hAnsi="Times New Roman" w:cs="Traditional Arabic"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CE24978"/>
    <w:multiLevelType w:val="hybridMultilevel"/>
    <w:tmpl w:val="89C83184"/>
    <w:lvl w:ilvl="0" w:tplc="1188CE66">
      <w:start w:val="4"/>
      <w:numFmt w:val="bullet"/>
      <w:lvlText w:val="-"/>
      <w:lvlJc w:val="left"/>
      <w:pPr>
        <w:tabs>
          <w:tab w:val="num" w:pos="720"/>
        </w:tabs>
        <w:ind w:left="720" w:hanging="360"/>
      </w:pPr>
      <w:rPr>
        <w:rFonts w:ascii="Times New Roman" w:eastAsia="Times New Roman" w:hAnsi="Times New Roman" w:cs="Traditional Arabic"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E9C6C5E"/>
    <w:multiLevelType w:val="hybridMultilevel"/>
    <w:tmpl w:val="3A1A3F84"/>
    <w:lvl w:ilvl="0" w:tplc="22B00DDE">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71105610">
    <w:abstractNumId w:val="19"/>
  </w:num>
  <w:num w:numId="2" w16cid:durableId="165560617">
    <w:abstractNumId w:val="48"/>
  </w:num>
  <w:num w:numId="3" w16cid:durableId="1798570969">
    <w:abstractNumId w:val="17"/>
  </w:num>
  <w:num w:numId="4" w16cid:durableId="542400067">
    <w:abstractNumId w:val="6"/>
  </w:num>
  <w:num w:numId="5" w16cid:durableId="1981882061">
    <w:abstractNumId w:val="9"/>
  </w:num>
  <w:num w:numId="6" w16cid:durableId="401876915">
    <w:abstractNumId w:val="34"/>
  </w:num>
  <w:num w:numId="7" w16cid:durableId="1842432350">
    <w:abstractNumId w:val="37"/>
  </w:num>
  <w:num w:numId="8" w16cid:durableId="1741898869">
    <w:abstractNumId w:val="33"/>
  </w:num>
  <w:num w:numId="9" w16cid:durableId="430205227">
    <w:abstractNumId w:val="36"/>
  </w:num>
  <w:num w:numId="10" w16cid:durableId="1309820984">
    <w:abstractNumId w:val="13"/>
  </w:num>
  <w:num w:numId="11" w16cid:durableId="332757561">
    <w:abstractNumId w:val="11"/>
  </w:num>
  <w:num w:numId="12" w16cid:durableId="2010402362">
    <w:abstractNumId w:val="1"/>
  </w:num>
  <w:num w:numId="13" w16cid:durableId="106199540">
    <w:abstractNumId w:val="44"/>
  </w:num>
  <w:num w:numId="14" w16cid:durableId="1241794795">
    <w:abstractNumId w:val="49"/>
  </w:num>
  <w:num w:numId="15" w16cid:durableId="944266916">
    <w:abstractNumId w:val="3"/>
  </w:num>
  <w:num w:numId="16" w16cid:durableId="727581106">
    <w:abstractNumId w:val="29"/>
  </w:num>
  <w:num w:numId="17" w16cid:durableId="619578130">
    <w:abstractNumId w:val="20"/>
  </w:num>
  <w:num w:numId="18" w16cid:durableId="975835369">
    <w:abstractNumId w:val="47"/>
  </w:num>
  <w:num w:numId="19" w16cid:durableId="676808463">
    <w:abstractNumId w:val="23"/>
  </w:num>
  <w:num w:numId="20" w16cid:durableId="1968582338">
    <w:abstractNumId w:val="5"/>
  </w:num>
  <w:num w:numId="21" w16cid:durableId="1650668317">
    <w:abstractNumId w:val="46"/>
  </w:num>
  <w:num w:numId="22" w16cid:durableId="742028795">
    <w:abstractNumId w:val="26"/>
  </w:num>
  <w:num w:numId="23" w16cid:durableId="2078160624">
    <w:abstractNumId w:val="14"/>
  </w:num>
  <w:num w:numId="24" w16cid:durableId="1787692301">
    <w:abstractNumId w:val="41"/>
  </w:num>
  <w:num w:numId="25" w16cid:durableId="922836466">
    <w:abstractNumId w:val="2"/>
  </w:num>
  <w:num w:numId="26" w16cid:durableId="583613001">
    <w:abstractNumId w:val="40"/>
  </w:num>
  <w:num w:numId="27" w16cid:durableId="1138568877">
    <w:abstractNumId w:val="18"/>
  </w:num>
  <w:num w:numId="28" w16cid:durableId="1824200739">
    <w:abstractNumId w:val="38"/>
  </w:num>
  <w:num w:numId="29" w16cid:durableId="742607332">
    <w:abstractNumId w:val="27"/>
  </w:num>
  <w:num w:numId="30" w16cid:durableId="349600948">
    <w:abstractNumId w:val="10"/>
  </w:num>
  <w:num w:numId="31" w16cid:durableId="1953900531">
    <w:abstractNumId w:val="21"/>
  </w:num>
  <w:num w:numId="32" w16cid:durableId="1918248970">
    <w:abstractNumId w:val="45"/>
  </w:num>
  <w:num w:numId="33" w16cid:durableId="2135323787">
    <w:abstractNumId w:val="4"/>
  </w:num>
  <w:num w:numId="34" w16cid:durableId="1917939633">
    <w:abstractNumId w:val="15"/>
  </w:num>
  <w:num w:numId="35" w16cid:durableId="24254627">
    <w:abstractNumId w:val="8"/>
  </w:num>
  <w:num w:numId="36" w16cid:durableId="1136483983">
    <w:abstractNumId w:val="30"/>
  </w:num>
  <w:num w:numId="37" w16cid:durableId="2076933413">
    <w:abstractNumId w:val="12"/>
  </w:num>
  <w:num w:numId="38" w16cid:durableId="1551765451">
    <w:abstractNumId w:val="32"/>
  </w:num>
  <w:num w:numId="39" w16cid:durableId="756171959">
    <w:abstractNumId w:val="7"/>
  </w:num>
  <w:num w:numId="40" w16cid:durableId="1891454026">
    <w:abstractNumId w:val="42"/>
  </w:num>
  <w:num w:numId="41" w16cid:durableId="539635793">
    <w:abstractNumId w:val="35"/>
  </w:num>
  <w:num w:numId="42" w16cid:durableId="1174497150">
    <w:abstractNumId w:val="25"/>
  </w:num>
  <w:num w:numId="43" w16cid:durableId="154028716">
    <w:abstractNumId w:val="16"/>
  </w:num>
  <w:num w:numId="44" w16cid:durableId="1576478304">
    <w:abstractNumId w:val="39"/>
  </w:num>
  <w:num w:numId="45" w16cid:durableId="1593204287">
    <w:abstractNumId w:val="31"/>
  </w:num>
  <w:num w:numId="46" w16cid:durableId="1891960282">
    <w:abstractNumId w:val="0"/>
  </w:num>
  <w:num w:numId="47" w16cid:durableId="1854026560">
    <w:abstractNumId w:val="28"/>
  </w:num>
  <w:num w:numId="48" w16cid:durableId="609313619">
    <w:abstractNumId w:val="22"/>
  </w:num>
  <w:num w:numId="49" w16cid:durableId="193732229">
    <w:abstractNumId w:val="24"/>
  </w:num>
  <w:num w:numId="50" w16cid:durableId="1296837779">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42A"/>
    <w:rsid w:val="00005774"/>
    <w:rsid w:val="00007B9F"/>
    <w:rsid w:val="0003472C"/>
    <w:rsid w:val="000428A6"/>
    <w:rsid w:val="00045418"/>
    <w:rsid w:val="00063AD7"/>
    <w:rsid w:val="00065187"/>
    <w:rsid w:val="00066B8F"/>
    <w:rsid w:val="00070192"/>
    <w:rsid w:val="00070BE9"/>
    <w:rsid w:val="0007162C"/>
    <w:rsid w:val="00073C2C"/>
    <w:rsid w:val="000752FC"/>
    <w:rsid w:val="0008002F"/>
    <w:rsid w:val="00090A55"/>
    <w:rsid w:val="000A1C7A"/>
    <w:rsid w:val="000A67F9"/>
    <w:rsid w:val="000A69B4"/>
    <w:rsid w:val="000A7D6C"/>
    <w:rsid w:val="000B4430"/>
    <w:rsid w:val="000C2D8D"/>
    <w:rsid w:val="000D0BC6"/>
    <w:rsid w:val="000D53B9"/>
    <w:rsid w:val="000E11B6"/>
    <w:rsid w:val="000E19A2"/>
    <w:rsid w:val="000E2208"/>
    <w:rsid w:val="000E58E3"/>
    <w:rsid w:val="000F2476"/>
    <w:rsid w:val="000F3655"/>
    <w:rsid w:val="000F5F6D"/>
    <w:rsid w:val="000F63C2"/>
    <w:rsid w:val="0010476D"/>
    <w:rsid w:val="00104BF3"/>
    <w:rsid w:val="0010580A"/>
    <w:rsid w:val="001121E3"/>
    <w:rsid w:val="001141F6"/>
    <w:rsid w:val="0012027C"/>
    <w:rsid w:val="001304F3"/>
    <w:rsid w:val="001310E2"/>
    <w:rsid w:val="0014600C"/>
    <w:rsid w:val="00153FF9"/>
    <w:rsid w:val="0015696E"/>
    <w:rsid w:val="00182552"/>
    <w:rsid w:val="001916A2"/>
    <w:rsid w:val="001A4F55"/>
    <w:rsid w:val="001A5187"/>
    <w:rsid w:val="001B0307"/>
    <w:rsid w:val="001B0AEE"/>
    <w:rsid w:val="001B1366"/>
    <w:rsid w:val="001B70CD"/>
    <w:rsid w:val="001C1CD7"/>
    <w:rsid w:val="001C2DC8"/>
    <w:rsid w:val="001D3B40"/>
    <w:rsid w:val="001D678C"/>
    <w:rsid w:val="001E2A40"/>
    <w:rsid w:val="001E4914"/>
    <w:rsid w:val="001F0999"/>
    <w:rsid w:val="002000D6"/>
    <w:rsid w:val="002007B1"/>
    <w:rsid w:val="00203A53"/>
    <w:rsid w:val="0020555A"/>
    <w:rsid w:val="00206E17"/>
    <w:rsid w:val="00210E10"/>
    <w:rsid w:val="00216355"/>
    <w:rsid w:val="002358AF"/>
    <w:rsid w:val="00236F0D"/>
    <w:rsid w:val="0023793A"/>
    <w:rsid w:val="00241B6B"/>
    <w:rsid w:val="00242DCC"/>
    <w:rsid w:val="0026604F"/>
    <w:rsid w:val="00277545"/>
    <w:rsid w:val="0028330A"/>
    <w:rsid w:val="00283538"/>
    <w:rsid w:val="002857ED"/>
    <w:rsid w:val="00291C28"/>
    <w:rsid w:val="00297E64"/>
    <w:rsid w:val="002A172E"/>
    <w:rsid w:val="002A1AF6"/>
    <w:rsid w:val="002A5AC8"/>
    <w:rsid w:val="002B28B2"/>
    <w:rsid w:val="002B42A2"/>
    <w:rsid w:val="002C3F0D"/>
    <w:rsid w:val="002D2398"/>
    <w:rsid w:val="002E713A"/>
    <w:rsid w:val="002F032D"/>
    <w:rsid w:val="002F1537"/>
    <w:rsid w:val="00305509"/>
    <w:rsid w:val="0030567D"/>
    <w:rsid w:val="003068D1"/>
    <w:rsid w:val="0031066B"/>
    <w:rsid w:val="00311BA9"/>
    <w:rsid w:val="003132A6"/>
    <w:rsid w:val="00314347"/>
    <w:rsid w:val="003172E2"/>
    <w:rsid w:val="00321356"/>
    <w:rsid w:val="0032210D"/>
    <w:rsid w:val="00325978"/>
    <w:rsid w:val="00327FCC"/>
    <w:rsid w:val="0033021C"/>
    <w:rsid w:val="0034068F"/>
    <w:rsid w:val="00354DE3"/>
    <w:rsid w:val="003555F3"/>
    <w:rsid w:val="00365ABE"/>
    <w:rsid w:val="003662F6"/>
    <w:rsid w:val="00371B8B"/>
    <w:rsid w:val="00372012"/>
    <w:rsid w:val="00373622"/>
    <w:rsid w:val="00382C80"/>
    <w:rsid w:val="00391BA9"/>
    <w:rsid w:val="00396840"/>
    <w:rsid w:val="003A08C9"/>
    <w:rsid w:val="003A16B8"/>
    <w:rsid w:val="003A3412"/>
    <w:rsid w:val="003A54EF"/>
    <w:rsid w:val="003A5807"/>
    <w:rsid w:val="003A6895"/>
    <w:rsid w:val="003A68C9"/>
    <w:rsid w:val="003B7412"/>
    <w:rsid w:val="003C56DD"/>
    <w:rsid w:val="003C6A37"/>
    <w:rsid w:val="003D4EAF"/>
    <w:rsid w:val="003D742A"/>
    <w:rsid w:val="003D7925"/>
    <w:rsid w:val="003E04B9"/>
    <w:rsid w:val="003E179B"/>
    <w:rsid w:val="003E4FBE"/>
    <w:rsid w:val="003E55DB"/>
    <w:rsid w:val="003F5080"/>
    <w:rsid w:val="003F6248"/>
    <w:rsid w:val="00406DC6"/>
    <w:rsid w:val="004361D7"/>
    <w:rsid w:val="004570B9"/>
    <w:rsid w:val="004662C5"/>
    <w:rsid w:val="0048407D"/>
    <w:rsid w:val="00485C21"/>
    <w:rsid w:val="00494454"/>
    <w:rsid w:val="004A4634"/>
    <w:rsid w:val="004A6A6D"/>
    <w:rsid w:val="004A6CAF"/>
    <w:rsid w:val="004B2C2D"/>
    <w:rsid w:val="004C1A06"/>
    <w:rsid w:val="004C257A"/>
    <w:rsid w:val="004C704F"/>
    <w:rsid w:val="004C70F0"/>
    <w:rsid w:val="004D0949"/>
    <w:rsid w:val="004D2002"/>
    <w:rsid w:val="004D3497"/>
    <w:rsid w:val="004E0EBA"/>
    <w:rsid w:val="004E1691"/>
    <w:rsid w:val="004E1A82"/>
    <w:rsid w:val="004E3ECF"/>
    <w:rsid w:val="004E60C2"/>
    <w:rsid w:val="004F0938"/>
    <w:rsid w:val="004F3037"/>
    <w:rsid w:val="00501637"/>
    <w:rsid w:val="00507906"/>
    <w:rsid w:val="00514BD1"/>
    <w:rsid w:val="00516004"/>
    <w:rsid w:val="00516BD9"/>
    <w:rsid w:val="005213B2"/>
    <w:rsid w:val="005319D3"/>
    <w:rsid w:val="00534329"/>
    <w:rsid w:val="00535D14"/>
    <w:rsid w:val="005377C2"/>
    <w:rsid w:val="00550D8E"/>
    <w:rsid w:val="00567B96"/>
    <w:rsid w:val="00575806"/>
    <w:rsid w:val="00576195"/>
    <w:rsid w:val="00576FFF"/>
    <w:rsid w:val="00581742"/>
    <w:rsid w:val="00581B3C"/>
    <w:rsid w:val="005827E2"/>
    <w:rsid w:val="00584D07"/>
    <w:rsid w:val="00584DA6"/>
    <w:rsid w:val="00586C9E"/>
    <w:rsid w:val="00595034"/>
    <w:rsid w:val="00595871"/>
    <w:rsid w:val="005A48EF"/>
    <w:rsid w:val="005A7CB7"/>
    <w:rsid w:val="005B7A46"/>
    <w:rsid w:val="005C050F"/>
    <w:rsid w:val="005C6FC9"/>
    <w:rsid w:val="005C71F0"/>
    <w:rsid w:val="005D644B"/>
    <w:rsid w:val="005D69BE"/>
    <w:rsid w:val="005D6A09"/>
    <w:rsid w:val="005E036C"/>
    <w:rsid w:val="005E2B82"/>
    <w:rsid w:val="005E3A29"/>
    <w:rsid w:val="005E46FE"/>
    <w:rsid w:val="005F057B"/>
    <w:rsid w:val="005F45DE"/>
    <w:rsid w:val="005F733A"/>
    <w:rsid w:val="00601F09"/>
    <w:rsid w:val="0060297B"/>
    <w:rsid w:val="006031F2"/>
    <w:rsid w:val="00606B47"/>
    <w:rsid w:val="006101CA"/>
    <w:rsid w:val="00610CB3"/>
    <w:rsid w:val="006120D9"/>
    <w:rsid w:val="006129BF"/>
    <w:rsid w:val="00614F11"/>
    <w:rsid w:val="00615677"/>
    <w:rsid w:val="00624259"/>
    <w:rsid w:val="00624699"/>
    <w:rsid w:val="00627034"/>
    <w:rsid w:val="006279D6"/>
    <w:rsid w:val="006315D0"/>
    <w:rsid w:val="00636CB9"/>
    <w:rsid w:val="006377B6"/>
    <w:rsid w:val="00637C8B"/>
    <w:rsid w:val="00642469"/>
    <w:rsid w:val="00645DB4"/>
    <w:rsid w:val="006506F3"/>
    <w:rsid w:val="0065671F"/>
    <w:rsid w:val="00671EDD"/>
    <w:rsid w:val="0067364E"/>
    <w:rsid w:val="00675ADC"/>
    <w:rsid w:val="00677895"/>
    <w:rsid w:val="006A0624"/>
    <w:rsid w:val="006A1ABC"/>
    <w:rsid w:val="006A73CC"/>
    <w:rsid w:val="006B6B2C"/>
    <w:rsid w:val="006C2FDA"/>
    <w:rsid w:val="006C3D14"/>
    <w:rsid w:val="006C5CDF"/>
    <w:rsid w:val="006D2916"/>
    <w:rsid w:val="006D4F39"/>
    <w:rsid w:val="006D6630"/>
    <w:rsid w:val="006E0C8C"/>
    <w:rsid w:val="007028BA"/>
    <w:rsid w:val="00704757"/>
    <w:rsid w:val="0074532D"/>
    <w:rsid w:val="0075530C"/>
    <w:rsid w:val="0075633E"/>
    <w:rsid w:val="007600F6"/>
    <w:rsid w:val="007633EE"/>
    <w:rsid w:val="007645B4"/>
    <w:rsid w:val="00767E4C"/>
    <w:rsid w:val="007716A6"/>
    <w:rsid w:val="00772823"/>
    <w:rsid w:val="0078752C"/>
    <w:rsid w:val="0079031B"/>
    <w:rsid w:val="00793395"/>
    <w:rsid w:val="007A37EF"/>
    <w:rsid w:val="007A4791"/>
    <w:rsid w:val="007A5283"/>
    <w:rsid w:val="007A7C20"/>
    <w:rsid w:val="007B0B99"/>
    <w:rsid w:val="007B21F5"/>
    <w:rsid w:val="007B671C"/>
    <w:rsid w:val="007D4CFD"/>
    <w:rsid w:val="007E4EF3"/>
    <w:rsid w:val="007E7D56"/>
    <w:rsid w:val="007F319C"/>
    <w:rsid w:val="007F4AC0"/>
    <w:rsid w:val="007F57BE"/>
    <w:rsid w:val="00807DE1"/>
    <w:rsid w:val="00817285"/>
    <w:rsid w:val="00840981"/>
    <w:rsid w:val="008467A5"/>
    <w:rsid w:val="00847CF6"/>
    <w:rsid w:val="00852557"/>
    <w:rsid w:val="0085371B"/>
    <w:rsid w:val="0085383A"/>
    <w:rsid w:val="00853848"/>
    <w:rsid w:val="00867A6A"/>
    <w:rsid w:val="00867FFC"/>
    <w:rsid w:val="00871677"/>
    <w:rsid w:val="00873B99"/>
    <w:rsid w:val="00873C7E"/>
    <w:rsid w:val="00876827"/>
    <w:rsid w:val="0088070E"/>
    <w:rsid w:val="008851AB"/>
    <w:rsid w:val="00887E3A"/>
    <w:rsid w:val="0089434D"/>
    <w:rsid w:val="00897803"/>
    <w:rsid w:val="008A3F48"/>
    <w:rsid w:val="008B1371"/>
    <w:rsid w:val="008B2E37"/>
    <w:rsid w:val="008B60CD"/>
    <w:rsid w:val="008B65D4"/>
    <w:rsid w:val="008C3854"/>
    <w:rsid w:val="008C5307"/>
    <w:rsid w:val="008C7860"/>
    <w:rsid w:val="008D3FF3"/>
    <w:rsid w:val="008E27DA"/>
    <w:rsid w:val="008F24B4"/>
    <w:rsid w:val="008F3E7F"/>
    <w:rsid w:val="00902FDF"/>
    <w:rsid w:val="00904EA9"/>
    <w:rsid w:val="0091183D"/>
    <w:rsid w:val="0091597A"/>
    <w:rsid w:val="00916686"/>
    <w:rsid w:val="00920D1B"/>
    <w:rsid w:val="00925B10"/>
    <w:rsid w:val="00925C4A"/>
    <w:rsid w:val="00930A60"/>
    <w:rsid w:val="009428CF"/>
    <w:rsid w:val="00944B35"/>
    <w:rsid w:val="00945C15"/>
    <w:rsid w:val="00956644"/>
    <w:rsid w:val="009678DA"/>
    <w:rsid w:val="00967B24"/>
    <w:rsid w:val="00972D20"/>
    <w:rsid w:val="009732FB"/>
    <w:rsid w:val="0097591E"/>
    <w:rsid w:val="0098449B"/>
    <w:rsid w:val="0098755F"/>
    <w:rsid w:val="0099430D"/>
    <w:rsid w:val="00994952"/>
    <w:rsid w:val="00995948"/>
    <w:rsid w:val="009A07B9"/>
    <w:rsid w:val="009B3DA7"/>
    <w:rsid w:val="009B609A"/>
    <w:rsid w:val="009B68B5"/>
    <w:rsid w:val="009C28A3"/>
    <w:rsid w:val="009C4A8E"/>
    <w:rsid w:val="009C4ACD"/>
    <w:rsid w:val="009D36E7"/>
    <w:rsid w:val="009D5412"/>
    <w:rsid w:val="009D6BEA"/>
    <w:rsid w:val="009E2D35"/>
    <w:rsid w:val="009E38AF"/>
    <w:rsid w:val="009E53B0"/>
    <w:rsid w:val="009F163D"/>
    <w:rsid w:val="009F1CBB"/>
    <w:rsid w:val="009F574F"/>
    <w:rsid w:val="009F7BAF"/>
    <w:rsid w:val="00A01D17"/>
    <w:rsid w:val="00A04C7D"/>
    <w:rsid w:val="00A07775"/>
    <w:rsid w:val="00A11A57"/>
    <w:rsid w:val="00A12DBC"/>
    <w:rsid w:val="00A15242"/>
    <w:rsid w:val="00A2126F"/>
    <w:rsid w:val="00A21460"/>
    <w:rsid w:val="00A25883"/>
    <w:rsid w:val="00A30E4D"/>
    <w:rsid w:val="00A32E9F"/>
    <w:rsid w:val="00A36165"/>
    <w:rsid w:val="00A3681B"/>
    <w:rsid w:val="00A44A13"/>
    <w:rsid w:val="00A53B00"/>
    <w:rsid w:val="00A61B66"/>
    <w:rsid w:val="00A658DD"/>
    <w:rsid w:val="00A676A4"/>
    <w:rsid w:val="00A700BE"/>
    <w:rsid w:val="00A717B0"/>
    <w:rsid w:val="00A85288"/>
    <w:rsid w:val="00A92143"/>
    <w:rsid w:val="00A9546E"/>
    <w:rsid w:val="00AA7D67"/>
    <w:rsid w:val="00AB2B0D"/>
    <w:rsid w:val="00AB71A5"/>
    <w:rsid w:val="00AC6CFB"/>
    <w:rsid w:val="00AD1B59"/>
    <w:rsid w:val="00AD1BD9"/>
    <w:rsid w:val="00AD2A3A"/>
    <w:rsid w:val="00AD3287"/>
    <w:rsid w:val="00AD37EA"/>
    <w:rsid w:val="00AD4058"/>
    <w:rsid w:val="00AD558F"/>
    <w:rsid w:val="00AD59D6"/>
    <w:rsid w:val="00AE167A"/>
    <w:rsid w:val="00AF09DD"/>
    <w:rsid w:val="00AF162B"/>
    <w:rsid w:val="00AF5BC7"/>
    <w:rsid w:val="00B02265"/>
    <w:rsid w:val="00B02F18"/>
    <w:rsid w:val="00B037BC"/>
    <w:rsid w:val="00B04671"/>
    <w:rsid w:val="00B12699"/>
    <w:rsid w:val="00B15F45"/>
    <w:rsid w:val="00B17E3D"/>
    <w:rsid w:val="00B31B9B"/>
    <w:rsid w:val="00B32265"/>
    <w:rsid w:val="00B340B6"/>
    <w:rsid w:val="00B412FE"/>
    <w:rsid w:val="00B50377"/>
    <w:rsid w:val="00B5102D"/>
    <w:rsid w:val="00B521B7"/>
    <w:rsid w:val="00B64A4B"/>
    <w:rsid w:val="00B727AD"/>
    <w:rsid w:val="00B757D7"/>
    <w:rsid w:val="00B80B61"/>
    <w:rsid w:val="00B85388"/>
    <w:rsid w:val="00B86177"/>
    <w:rsid w:val="00B9187E"/>
    <w:rsid w:val="00BA11FF"/>
    <w:rsid w:val="00BA4A54"/>
    <w:rsid w:val="00BB04D9"/>
    <w:rsid w:val="00BB60E6"/>
    <w:rsid w:val="00BC5270"/>
    <w:rsid w:val="00BC6796"/>
    <w:rsid w:val="00BC76C0"/>
    <w:rsid w:val="00BD798A"/>
    <w:rsid w:val="00BE4995"/>
    <w:rsid w:val="00BF2B60"/>
    <w:rsid w:val="00C15772"/>
    <w:rsid w:val="00C167F6"/>
    <w:rsid w:val="00C16DCB"/>
    <w:rsid w:val="00C20426"/>
    <w:rsid w:val="00C216F3"/>
    <w:rsid w:val="00C342BC"/>
    <w:rsid w:val="00C370D1"/>
    <w:rsid w:val="00C4654C"/>
    <w:rsid w:val="00C47352"/>
    <w:rsid w:val="00C539DF"/>
    <w:rsid w:val="00C627A4"/>
    <w:rsid w:val="00C65ABC"/>
    <w:rsid w:val="00C758B3"/>
    <w:rsid w:val="00C83DB3"/>
    <w:rsid w:val="00C85B2D"/>
    <w:rsid w:val="00C90C62"/>
    <w:rsid w:val="00C958F4"/>
    <w:rsid w:val="00CA2091"/>
    <w:rsid w:val="00CA40AC"/>
    <w:rsid w:val="00CA6FC4"/>
    <w:rsid w:val="00CB130B"/>
    <w:rsid w:val="00CB5AF6"/>
    <w:rsid w:val="00CC35F6"/>
    <w:rsid w:val="00CC57CE"/>
    <w:rsid w:val="00CC7B3E"/>
    <w:rsid w:val="00CD0088"/>
    <w:rsid w:val="00CD0746"/>
    <w:rsid w:val="00CD1982"/>
    <w:rsid w:val="00CD32CD"/>
    <w:rsid w:val="00CD3FC9"/>
    <w:rsid w:val="00CE17DD"/>
    <w:rsid w:val="00CE36D3"/>
    <w:rsid w:val="00CF6708"/>
    <w:rsid w:val="00D00ABC"/>
    <w:rsid w:val="00D0779D"/>
    <w:rsid w:val="00D1550E"/>
    <w:rsid w:val="00D22621"/>
    <w:rsid w:val="00D23280"/>
    <w:rsid w:val="00D24937"/>
    <w:rsid w:val="00D30E6A"/>
    <w:rsid w:val="00D330F7"/>
    <w:rsid w:val="00D355A3"/>
    <w:rsid w:val="00D35AEC"/>
    <w:rsid w:val="00D35D0B"/>
    <w:rsid w:val="00D41AE5"/>
    <w:rsid w:val="00D4654E"/>
    <w:rsid w:val="00D469A0"/>
    <w:rsid w:val="00D54E42"/>
    <w:rsid w:val="00D57C67"/>
    <w:rsid w:val="00D61E60"/>
    <w:rsid w:val="00D61F50"/>
    <w:rsid w:val="00D62D20"/>
    <w:rsid w:val="00D64F13"/>
    <w:rsid w:val="00D67953"/>
    <w:rsid w:val="00D7304C"/>
    <w:rsid w:val="00D736CA"/>
    <w:rsid w:val="00D7585F"/>
    <w:rsid w:val="00D80DD5"/>
    <w:rsid w:val="00D84C32"/>
    <w:rsid w:val="00D85938"/>
    <w:rsid w:val="00D875BD"/>
    <w:rsid w:val="00D91A02"/>
    <w:rsid w:val="00D92EBE"/>
    <w:rsid w:val="00D94CCB"/>
    <w:rsid w:val="00D96305"/>
    <w:rsid w:val="00DA0BDD"/>
    <w:rsid w:val="00DA0CAB"/>
    <w:rsid w:val="00DA5DEE"/>
    <w:rsid w:val="00DB131F"/>
    <w:rsid w:val="00DB7B31"/>
    <w:rsid w:val="00DC5FB3"/>
    <w:rsid w:val="00DD27C0"/>
    <w:rsid w:val="00DF01A9"/>
    <w:rsid w:val="00E17DF2"/>
    <w:rsid w:val="00E216D6"/>
    <w:rsid w:val="00E24400"/>
    <w:rsid w:val="00E2684E"/>
    <w:rsid w:val="00E34E2B"/>
    <w:rsid w:val="00E4594B"/>
    <w:rsid w:val="00E45BCA"/>
    <w:rsid w:val="00E61516"/>
    <w:rsid w:val="00E67284"/>
    <w:rsid w:val="00E7079C"/>
    <w:rsid w:val="00E734E3"/>
    <w:rsid w:val="00E7425C"/>
    <w:rsid w:val="00E7597F"/>
    <w:rsid w:val="00E759A1"/>
    <w:rsid w:val="00E80F11"/>
    <w:rsid w:val="00E813F2"/>
    <w:rsid w:val="00E81C0D"/>
    <w:rsid w:val="00E8658C"/>
    <w:rsid w:val="00E867CC"/>
    <w:rsid w:val="00E876C6"/>
    <w:rsid w:val="00E90535"/>
    <w:rsid w:val="00E91089"/>
    <w:rsid w:val="00E9635D"/>
    <w:rsid w:val="00EB0C46"/>
    <w:rsid w:val="00EB39F9"/>
    <w:rsid w:val="00EB3A35"/>
    <w:rsid w:val="00EB4BE6"/>
    <w:rsid w:val="00EB708E"/>
    <w:rsid w:val="00EC07C2"/>
    <w:rsid w:val="00EC0867"/>
    <w:rsid w:val="00EC2141"/>
    <w:rsid w:val="00EC3E60"/>
    <w:rsid w:val="00EC7169"/>
    <w:rsid w:val="00ED23A8"/>
    <w:rsid w:val="00EE06F8"/>
    <w:rsid w:val="00EE0DAB"/>
    <w:rsid w:val="00EE1AC2"/>
    <w:rsid w:val="00EF31F7"/>
    <w:rsid w:val="00EF6296"/>
    <w:rsid w:val="00EF73E0"/>
    <w:rsid w:val="00F12F13"/>
    <w:rsid w:val="00F16ECF"/>
    <w:rsid w:val="00F170F4"/>
    <w:rsid w:val="00F17828"/>
    <w:rsid w:val="00F20AD3"/>
    <w:rsid w:val="00F220BE"/>
    <w:rsid w:val="00F3010C"/>
    <w:rsid w:val="00F31228"/>
    <w:rsid w:val="00F33ACF"/>
    <w:rsid w:val="00F352D5"/>
    <w:rsid w:val="00F35589"/>
    <w:rsid w:val="00F41CB9"/>
    <w:rsid w:val="00F44630"/>
    <w:rsid w:val="00F45D88"/>
    <w:rsid w:val="00F4619A"/>
    <w:rsid w:val="00F5100F"/>
    <w:rsid w:val="00F550BE"/>
    <w:rsid w:val="00F5768E"/>
    <w:rsid w:val="00F624EB"/>
    <w:rsid w:val="00F7188D"/>
    <w:rsid w:val="00F745F2"/>
    <w:rsid w:val="00F74C41"/>
    <w:rsid w:val="00F80574"/>
    <w:rsid w:val="00F87100"/>
    <w:rsid w:val="00F97499"/>
    <w:rsid w:val="00FA2782"/>
    <w:rsid w:val="00FA3A0A"/>
    <w:rsid w:val="00FA623F"/>
    <w:rsid w:val="00FB1AB4"/>
    <w:rsid w:val="00FB6A6F"/>
    <w:rsid w:val="00FB74C0"/>
    <w:rsid w:val="00FC2D99"/>
    <w:rsid w:val="00FC73C8"/>
    <w:rsid w:val="00FE2B72"/>
    <w:rsid w:val="00FE4D20"/>
    <w:rsid w:val="00FE556E"/>
    <w:rsid w:val="00FE68C8"/>
    <w:rsid w:val="00FF07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37C7C4"/>
  <w15:docId w15:val="{E220E638-723B-4C92-9D84-CE81F2B47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742A"/>
    <w:rPr>
      <w:rFonts w:cs="Traditional Arabic"/>
    </w:rPr>
  </w:style>
  <w:style w:type="paragraph" w:styleId="Heading1">
    <w:name w:val="heading 1"/>
    <w:basedOn w:val="Normal"/>
    <w:next w:val="Normal"/>
    <w:qFormat/>
    <w:rsid w:val="003D742A"/>
    <w:pPr>
      <w:keepNext/>
      <w:outlineLvl w:val="0"/>
    </w:pPr>
    <w:rPr>
      <w:b/>
      <w:bCs/>
      <w:szCs w:val="32"/>
      <w:u w:val="single"/>
    </w:rPr>
  </w:style>
  <w:style w:type="paragraph" w:styleId="Heading2">
    <w:name w:val="heading 2"/>
    <w:basedOn w:val="Normal"/>
    <w:next w:val="Normal"/>
    <w:qFormat/>
    <w:rsid w:val="003D742A"/>
    <w:pPr>
      <w:keepNext/>
      <w:outlineLvl w:val="1"/>
    </w:pPr>
    <w:rPr>
      <w:b/>
      <w:bCs/>
      <w:szCs w:val="32"/>
    </w:rPr>
  </w:style>
  <w:style w:type="paragraph" w:styleId="Heading3">
    <w:name w:val="heading 3"/>
    <w:basedOn w:val="Normal"/>
    <w:next w:val="Normal"/>
    <w:qFormat/>
    <w:rsid w:val="003D742A"/>
    <w:pPr>
      <w:keepNext/>
      <w:jc w:val="center"/>
      <w:outlineLvl w:val="2"/>
    </w:pPr>
    <w:rPr>
      <w:b/>
      <w:bCs/>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D742A"/>
    <w:pPr>
      <w:jc w:val="center"/>
    </w:pPr>
    <w:rPr>
      <w:rFonts w:cs="Tahoma"/>
      <w:b/>
      <w:bCs/>
      <w:szCs w:val="36"/>
    </w:rPr>
  </w:style>
  <w:style w:type="paragraph" w:styleId="Footer">
    <w:name w:val="footer"/>
    <w:basedOn w:val="Normal"/>
    <w:link w:val="FooterChar"/>
    <w:rsid w:val="003D742A"/>
    <w:pPr>
      <w:tabs>
        <w:tab w:val="center" w:pos="4153"/>
        <w:tab w:val="right" w:pos="8306"/>
      </w:tabs>
    </w:pPr>
  </w:style>
  <w:style w:type="character" w:customStyle="1" w:styleId="FooterChar">
    <w:name w:val="Footer Char"/>
    <w:link w:val="Footer"/>
    <w:rsid w:val="003D742A"/>
    <w:rPr>
      <w:rFonts w:cs="Traditional Arabic"/>
      <w:lang w:val="en-US" w:eastAsia="en-US" w:bidi="ar-SA"/>
    </w:rPr>
  </w:style>
  <w:style w:type="character" w:styleId="PageNumber">
    <w:name w:val="page number"/>
    <w:basedOn w:val="DefaultParagraphFont"/>
    <w:rsid w:val="003D742A"/>
  </w:style>
  <w:style w:type="paragraph" w:styleId="Header">
    <w:name w:val="header"/>
    <w:basedOn w:val="Normal"/>
    <w:link w:val="HeaderChar"/>
    <w:uiPriority w:val="99"/>
    <w:rsid w:val="003D742A"/>
    <w:pPr>
      <w:tabs>
        <w:tab w:val="center" w:pos="4153"/>
        <w:tab w:val="right" w:pos="8306"/>
      </w:tabs>
    </w:pPr>
    <w:rPr>
      <w:rFonts w:cs="Times New Roman"/>
      <w:lang w:val="x-none" w:eastAsia="x-none"/>
    </w:rPr>
  </w:style>
  <w:style w:type="paragraph" w:customStyle="1" w:styleId="ListParagraph1">
    <w:name w:val="List Paragraph1"/>
    <w:basedOn w:val="Normal"/>
    <w:qFormat/>
    <w:rsid w:val="003D742A"/>
    <w:pPr>
      <w:ind w:left="720"/>
    </w:pPr>
  </w:style>
  <w:style w:type="paragraph" w:styleId="BalloonText">
    <w:name w:val="Balloon Text"/>
    <w:basedOn w:val="Normal"/>
    <w:link w:val="BalloonTextChar"/>
    <w:uiPriority w:val="99"/>
    <w:rsid w:val="002F1537"/>
    <w:rPr>
      <w:rFonts w:ascii="Tahoma" w:hAnsi="Tahoma" w:cs="Times New Roman"/>
      <w:sz w:val="16"/>
      <w:szCs w:val="16"/>
      <w:lang w:val="x-none" w:eastAsia="x-none"/>
    </w:rPr>
  </w:style>
  <w:style w:type="character" w:customStyle="1" w:styleId="BalloonTextChar">
    <w:name w:val="Balloon Text Char"/>
    <w:link w:val="BalloonText"/>
    <w:uiPriority w:val="99"/>
    <w:rsid w:val="002F1537"/>
    <w:rPr>
      <w:rFonts w:ascii="Tahoma" w:hAnsi="Tahoma" w:cs="Tahoma"/>
      <w:sz w:val="16"/>
      <w:szCs w:val="16"/>
    </w:rPr>
  </w:style>
  <w:style w:type="table" w:styleId="LightShading-Accent2">
    <w:name w:val="Light Shading Accent 2"/>
    <w:basedOn w:val="TableNormal"/>
    <w:uiPriority w:val="60"/>
    <w:rsid w:val="00F80574"/>
    <w:rPr>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MediumShading1-Accent2">
    <w:name w:val="Medium Shading 1 Accent 2"/>
    <w:basedOn w:val="TableNormal"/>
    <w:uiPriority w:val="63"/>
    <w:rsid w:val="00F80574"/>
    <w:rPr>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LightGrid-Accent2">
    <w:name w:val="Light Grid Accent 2"/>
    <w:basedOn w:val="TableNormal"/>
    <w:uiPriority w:val="62"/>
    <w:rsid w:val="00F80574"/>
    <w:rPr>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11">
    <w:name w:val="شبكة فاتحة - تمييز 11"/>
    <w:basedOn w:val="TableNormal"/>
    <w:uiPriority w:val="62"/>
    <w:rsid w:val="00CE36D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110">
    <w:name w:val="قائمة فاتحة - تمييز 11"/>
    <w:basedOn w:val="TableNormal"/>
    <w:uiPriority w:val="61"/>
    <w:rsid w:val="00CE36D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dTable2-Accent31">
    <w:name w:val="Grid Table 2 - Accent 31"/>
    <w:basedOn w:val="TableNormal"/>
    <w:uiPriority w:val="47"/>
    <w:rsid w:val="009B68B5"/>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31">
    <w:name w:val="Grid Table 4 - Accent 31"/>
    <w:basedOn w:val="TableNormal"/>
    <w:uiPriority w:val="49"/>
    <w:rsid w:val="00D355A3"/>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41">
    <w:name w:val="Grid Table 4 - Accent 41"/>
    <w:basedOn w:val="TableNormal"/>
    <w:uiPriority w:val="49"/>
    <w:rsid w:val="00D355A3"/>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MediumGrid1-Accent1">
    <w:name w:val="Medium Grid 1 Accent 1"/>
    <w:basedOn w:val="TableNormal"/>
    <w:uiPriority w:val="67"/>
    <w:rsid w:val="007B21F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styleId="ListParagraph">
    <w:name w:val="List Paragraph"/>
    <w:basedOn w:val="Normal"/>
    <w:uiPriority w:val="34"/>
    <w:qFormat/>
    <w:rsid w:val="001C1CD7"/>
    <w:pPr>
      <w:spacing w:after="200" w:line="276" w:lineRule="auto"/>
      <w:ind w:left="720"/>
      <w:contextualSpacing/>
    </w:pPr>
    <w:rPr>
      <w:rFonts w:ascii="Calibri" w:eastAsia="Calibri" w:hAnsi="Calibri" w:cs="Arial"/>
      <w:sz w:val="22"/>
      <w:szCs w:val="22"/>
    </w:rPr>
  </w:style>
  <w:style w:type="table" w:styleId="TableGrid">
    <w:name w:val="Table Grid"/>
    <w:basedOn w:val="TableNormal"/>
    <w:uiPriority w:val="59"/>
    <w:rsid w:val="001C1CD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807DE1"/>
    <w:rPr>
      <w:rFonts w:ascii="Calibri" w:hAnsi="Calibri"/>
      <w:sz w:val="22"/>
      <w:szCs w:val="22"/>
    </w:rPr>
  </w:style>
  <w:style w:type="character" w:customStyle="1" w:styleId="NoSpacingChar">
    <w:name w:val="No Spacing Char"/>
    <w:link w:val="NoSpacing"/>
    <w:uiPriority w:val="1"/>
    <w:rsid w:val="00807DE1"/>
    <w:rPr>
      <w:rFonts w:ascii="Calibri" w:hAnsi="Calibri"/>
      <w:sz w:val="22"/>
      <w:szCs w:val="22"/>
      <w:lang w:bidi="ar-SA"/>
    </w:rPr>
  </w:style>
  <w:style w:type="character" w:customStyle="1" w:styleId="HeaderChar">
    <w:name w:val="Header Char"/>
    <w:link w:val="Header"/>
    <w:uiPriority w:val="99"/>
    <w:rsid w:val="00807DE1"/>
    <w:rPr>
      <w:rFonts w:cs="Traditional Arabic"/>
    </w:rPr>
  </w:style>
  <w:style w:type="table" w:styleId="MediumGrid2-Accent1">
    <w:name w:val="Medium Grid 2 Accent 1"/>
    <w:basedOn w:val="TableNormal"/>
    <w:uiPriority w:val="68"/>
    <w:rsid w:val="00D1550E"/>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paragraph" w:styleId="Title">
    <w:name w:val="Title"/>
    <w:basedOn w:val="Normal"/>
    <w:next w:val="Normal"/>
    <w:link w:val="TitleChar"/>
    <w:uiPriority w:val="10"/>
    <w:qFormat/>
    <w:rsid w:val="00D22621"/>
    <w:pPr>
      <w:spacing w:line="216" w:lineRule="auto"/>
      <w:contextualSpacing/>
    </w:pPr>
    <w:rPr>
      <w:rFonts w:ascii="Calibri Light" w:hAnsi="Calibri Light" w:cs="Times New Roman"/>
      <w:color w:val="404040"/>
      <w:spacing w:val="-10"/>
      <w:kern w:val="28"/>
      <w:sz w:val="56"/>
      <w:szCs w:val="56"/>
    </w:rPr>
  </w:style>
  <w:style w:type="character" w:customStyle="1" w:styleId="TitleChar">
    <w:name w:val="Title Char"/>
    <w:link w:val="Title"/>
    <w:uiPriority w:val="10"/>
    <w:rsid w:val="00D22621"/>
    <w:rPr>
      <w:rFonts w:ascii="Calibri Light" w:hAnsi="Calibri Light"/>
      <w:color w:val="404040"/>
      <w:spacing w:val="-10"/>
      <w:kern w:val="28"/>
      <w:sz w:val="56"/>
      <w:szCs w:val="56"/>
    </w:rPr>
  </w:style>
  <w:style w:type="paragraph" w:styleId="Subtitle">
    <w:name w:val="Subtitle"/>
    <w:basedOn w:val="Normal"/>
    <w:next w:val="Normal"/>
    <w:link w:val="SubtitleChar"/>
    <w:uiPriority w:val="11"/>
    <w:qFormat/>
    <w:rsid w:val="00D22621"/>
    <w:pPr>
      <w:numPr>
        <w:ilvl w:val="1"/>
      </w:numPr>
      <w:spacing w:after="160" w:line="259" w:lineRule="auto"/>
    </w:pPr>
    <w:rPr>
      <w:rFonts w:ascii="Calibri" w:hAnsi="Calibri" w:cs="Times New Roman"/>
      <w:color w:val="5A5A5A"/>
      <w:spacing w:val="15"/>
      <w:sz w:val="22"/>
      <w:szCs w:val="22"/>
    </w:rPr>
  </w:style>
  <w:style w:type="character" w:customStyle="1" w:styleId="SubtitleChar">
    <w:name w:val="Subtitle Char"/>
    <w:link w:val="Subtitle"/>
    <w:uiPriority w:val="11"/>
    <w:rsid w:val="00D22621"/>
    <w:rPr>
      <w:rFonts w:ascii="Calibri" w:hAnsi="Calibri"/>
      <w:color w:val="5A5A5A"/>
      <w:spacing w:val="15"/>
      <w:sz w:val="22"/>
      <w:szCs w:val="22"/>
    </w:rPr>
  </w:style>
  <w:style w:type="paragraph" w:customStyle="1" w:styleId="MediumGrid21">
    <w:name w:val="Medium Grid 21"/>
    <w:uiPriority w:val="1"/>
    <w:qFormat/>
    <w:rsid w:val="00D22621"/>
    <w:pPr>
      <w:jc w:val="center"/>
    </w:pPr>
    <w:rPr>
      <w:rFonts w:ascii="Calibri" w:hAnsi="Calibri" w:cs="Traditional Arabic"/>
      <w:sz w:val="22"/>
      <w:szCs w:val="32"/>
    </w:rPr>
  </w:style>
  <w:style w:type="character" w:styleId="PlaceholderText">
    <w:name w:val="Placeholder Text"/>
    <w:basedOn w:val="DefaultParagraphFont"/>
    <w:uiPriority w:val="99"/>
    <w:semiHidden/>
    <w:rsid w:val="00944B35"/>
    <w:rPr>
      <w:color w:val="666666"/>
    </w:rPr>
  </w:style>
  <w:style w:type="character" w:styleId="Hyperlink">
    <w:name w:val="Hyperlink"/>
    <w:basedOn w:val="DefaultParagraphFont"/>
    <w:unhideWhenUsed/>
    <w:rsid w:val="00BC527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6156418">
      <w:bodyDiv w:val="1"/>
      <w:marLeft w:val="0"/>
      <w:marRight w:val="0"/>
      <w:marTop w:val="0"/>
      <w:marBottom w:val="0"/>
      <w:divBdr>
        <w:top w:val="none" w:sz="0" w:space="0" w:color="auto"/>
        <w:left w:val="none" w:sz="0" w:space="0" w:color="auto"/>
        <w:bottom w:val="none" w:sz="0" w:space="0" w:color="auto"/>
        <w:right w:val="none" w:sz="0" w:space="0" w:color="auto"/>
      </w:divBdr>
    </w:div>
    <w:div w:id="1669554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mailto:mohammed.mohda@cofarts.uobaghdad.edu.iq" TargetMode="Externa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6059B09-DA11-4A8C-B608-8AF7EB35F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2514</Words>
  <Characters>13653</Characters>
  <Application>Microsoft Office Word</Application>
  <DocSecurity>0</DocSecurity>
  <Lines>1050</Lines>
  <Paragraphs>538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Ministry of Higher Education and Scientific Research</vt:lpstr>
      <vt:lpstr>وزارة التعليم العالي والبـحث العلمي</vt:lpstr>
    </vt:vector>
  </TitlesOfParts>
  <Company>SACC</Company>
  <LinksUpToDate>false</LinksUpToDate>
  <CharactersWithSpaces>15629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Ministry of Higher Education and Scientific Research</dc:title>
  <dc:creator>Lez</dc:creator>
  <cp:lastModifiedBy>Abbas Zuhair</cp:lastModifiedBy>
  <cp:revision>4</cp:revision>
  <cp:lastPrinted>2024-03-02T11:01:00Z</cp:lastPrinted>
  <dcterms:created xsi:type="dcterms:W3CDTF">2024-03-02T19:36:00Z</dcterms:created>
  <dcterms:modified xsi:type="dcterms:W3CDTF">2024-07-16T14:26:00Z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c249706a272809b0ee6dd40a1ca623436cabc54f851f94bd0a8ab10864c6b7de</vt:lpwstr>
  </property>
</Properties>
</file>