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427" w:rsidRPr="002769C7" w:rsidRDefault="00E37427" w:rsidP="00E37427">
      <w:pPr>
        <w:shd w:val="clear" w:color="auto" w:fill="FFFFFF"/>
        <w:ind w:left="1" w:hanging="3"/>
        <w:jc w:val="center"/>
        <w:rPr>
          <w:rFonts w:asciiTheme="majorBidi" w:eastAsia="Simplified Arabic" w:hAnsiTheme="majorBidi" w:cstheme="majorBidi"/>
          <w:sz w:val="32"/>
          <w:szCs w:val="32"/>
          <w:rtl/>
          <w:lang w:val="en-US" w:bidi="ar-IQ"/>
        </w:rPr>
      </w:pPr>
    </w:p>
    <w:p w:rsidR="00E37427" w:rsidRDefault="00E37427" w:rsidP="00E37427">
      <w:pPr>
        <w:shd w:val="clear" w:color="auto" w:fill="FFFFFF"/>
        <w:ind w:left="1" w:hanging="3"/>
        <w:jc w:val="center"/>
        <w:rPr>
          <w:rFonts w:asciiTheme="majorBidi" w:eastAsia="Simplified Arabic" w:hAnsiTheme="majorBidi" w:cstheme="majorBidi"/>
          <w:sz w:val="32"/>
          <w:szCs w:val="32"/>
          <w:lang w:bidi="ar-IQ"/>
        </w:rPr>
      </w:pPr>
    </w:p>
    <w:p w:rsidR="00E37427" w:rsidRPr="002B5F12" w:rsidRDefault="00E37427" w:rsidP="00E37427">
      <w:pPr>
        <w:shd w:val="clear" w:color="auto" w:fill="FFFFFF"/>
        <w:ind w:left="1" w:hanging="3"/>
        <w:jc w:val="center"/>
        <w:rPr>
          <w:rFonts w:asciiTheme="majorBidi" w:eastAsia="Simplified Arabic" w:hAnsiTheme="majorBidi" w:cstheme="majorBidi"/>
          <w:sz w:val="32"/>
          <w:szCs w:val="32"/>
          <w:lang w:bidi="ar-IQ"/>
        </w:rPr>
      </w:pPr>
      <w:r w:rsidRPr="002B5F12">
        <w:rPr>
          <w:rFonts w:asciiTheme="majorBidi" w:eastAsia="Simplified Arabic" w:hAnsiTheme="majorBidi" w:cstheme="majorBidi"/>
          <w:sz w:val="32"/>
          <w:szCs w:val="32"/>
          <w:lang w:bidi="ar-IQ"/>
        </w:rPr>
        <w:t>Ministry of Higher Education and Scientific Research</w:t>
      </w:r>
    </w:p>
    <w:p w:rsidR="00E37427" w:rsidRPr="002B5F12" w:rsidRDefault="00E37427" w:rsidP="00E37427">
      <w:pPr>
        <w:shd w:val="clear" w:color="auto" w:fill="FFFFFF"/>
        <w:ind w:left="1" w:hanging="3"/>
        <w:jc w:val="center"/>
        <w:rPr>
          <w:rFonts w:asciiTheme="majorBidi" w:eastAsia="Simplified Arabic" w:hAnsiTheme="majorBidi" w:cstheme="majorBidi"/>
          <w:sz w:val="32"/>
          <w:szCs w:val="32"/>
          <w:lang w:bidi="ar-IQ"/>
        </w:rPr>
      </w:pPr>
      <w:r w:rsidRPr="002B5F12">
        <w:rPr>
          <w:rFonts w:asciiTheme="majorBidi" w:eastAsia="Simplified Arabic" w:hAnsiTheme="majorBidi" w:cstheme="majorBidi"/>
          <w:sz w:val="32"/>
          <w:szCs w:val="32"/>
          <w:lang w:bidi="ar-IQ"/>
        </w:rPr>
        <w:t>Scientific supervision and evaluation device</w:t>
      </w:r>
    </w:p>
    <w:p w:rsidR="00E37427" w:rsidRPr="002B5F12" w:rsidRDefault="00E37427" w:rsidP="00E37427">
      <w:pPr>
        <w:shd w:val="clear" w:color="auto" w:fill="FFFFFF"/>
        <w:ind w:left="1" w:hanging="3"/>
        <w:jc w:val="center"/>
        <w:rPr>
          <w:rFonts w:asciiTheme="majorBidi" w:eastAsia="Simplified Arabic" w:hAnsiTheme="majorBidi" w:cstheme="majorBidi"/>
          <w:sz w:val="32"/>
          <w:szCs w:val="32"/>
          <w:lang w:val="en-US" w:bidi="ar-IQ"/>
        </w:rPr>
      </w:pPr>
      <w:r w:rsidRPr="002B5F12">
        <w:rPr>
          <w:rFonts w:asciiTheme="majorBidi" w:eastAsia="Simplified Arabic" w:hAnsiTheme="majorBidi" w:cstheme="majorBidi"/>
          <w:sz w:val="32"/>
          <w:szCs w:val="32"/>
          <w:lang w:bidi="ar-IQ"/>
        </w:rPr>
        <w:t>Department of Quality Assurance and Academic Accreditation</w:t>
      </w:r>
    </w:p>
    <w:p w:rsidR="00E37427" w:rsidRDefault="00E37427" w:rsidP="00E37427">
      <w:pPr>
        <w:shd w:val="clear" w:color="auto" w:fill="FFFFFF"/>
        <w:ind w:left="1" w:hanging="3"/>
        <w:jc w:val="center"/>
        <w:rPr>
          <w:rFonts w:ascii="Simplified Arabic" w:eastAsia="Simplified Arabic" w:hAnsi="Simplified Arabic" w:cs="Simplified Arabic"/>
          <w:sz w:val="44"/>
          <w:szCs w:val="44"/>
          <w:lang w:bidi="ar-IQ"/>
        </w:rPr>
      </w:pPr>
      <w:r w:rsidRPr="002B5F12">
        <w:rPr>
          <w:rFonts w:asciiTheme="majorBidi" w:eastAsia="Simplified Arabic" w:hAnsiTheme="majorBidi" w:cstheme="majorBidi"/>
          <w:sz w:val="32"/>
          <w:szCs w:val="32"/>
          <w:lang w:bidi="ar-IQ"/>
        </w:rPr>
        <w:t>Accreditation Department</w:t>
      </w:r>
      <w:r>
        <w:rPr>
          <w:noProof/>
          <w:lang w:val="en-US"/>
        </w:rPr>
        <w:drawing>
          <wp:anchor distT="0" distB="0" distL="114300" distR="114300" simplePos="0" relativeHeight="251659264" behindDoc="0" locked="0" layoutInCell="1" hidden="0" allowOverlap="1" wp14:anchorId="7B5125E6" wp14:editId="7327D473">
            <wp:simplePos x="1074420" y="1051560"/>
            <wp:positionH relativeFrom="margin">
              <wp:align>right</wp:align>
            </wp:positionH>
            <wp:positionV relativeFrom="margin">
              <wp:align>top</wp:align>
            </wp:positionV>
            <wp:extent cx="1551940" cy="1551940"/>
            <wp:effectExtent l="57150" t="57150" r="48260" b="48260"/>
            <wp:wrapSquare wrapText="bothSides"/>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551940" cy="1551940"/>
                    </a:xfrm>
                    <a:prstGeom prst="rect">
                      <a:avLst/>
                    </a:prstGeom>
                    <a:ln w="63500">
                      <a:solidFill>
                        <a:srgbClr val="333333"/>
                      </a:solidFill>
                      <a:prstDash val="solid"/>
                    </a:ln>
                  </pic:spPr>
                </pic:pic>
              </a:graphicData>
            </a:graphic>
          </wp:anchor>
        </w:drawing>
      </w:r>
    </w:p>
    <w:p w:rsidR="00E37427" w:rsidRDefault="00E37427" w:rsidP="00E37427">
      <w:pPr>
        <w:ind w:left="0" w:hanging="2"/>
        <w:jc w:val="left"/>
      </w:pPr>
    </w:p>
    <w:p w:rsidR="00E37427" w:rsidRDefault="00E37427" w:rsidP="00E37427">
      <w:pPr>
        <w:ind w:left="0" w:hanging="2"/>
        <w:jc w:val="left"/>
      </w:pPr>
    </w:p>
    <w:p w:rsidR="00E37427" w:rsidRDefault="00E37427" w:rsidP="00E37427">
      <w:pPr>
        <w:spacing w:line="240" w:lineRule="auto"/>
        <w:ind w:leftChars="0" w:left="0" w:firstLineChars="0" w:firstLine="0"/>
        <w:jc w:val="left"/>
        <w:rPr>
          <w:lang w:bidi="ar-IQ"/>
        </w:rPr>
      </w:pPr>
    </w:p>
    <w:p w:rsidR="00E37427" w:rsidRDefault="00E37427" w:rsidP="00E37427">
      <w:pPr>
        <w:tabs>
          <w:tab w:val="left" w:pos="4563"/>
        </w:tabs>
        <w:spacing w:line="240" w:lineRule="auto"/>
        <w:ind w:leftChars="0" w:left="0" w:firstLineChars="0" w:firstLine="0"/>
        <w:jc w:val="left"/>
        <w:rPr>
          <w:rFonts w:ascii="Simplified Arabic" w:eastAsia="Simplified Arabic" w:hAnsi="Simplified Arabic" w:cs="Simplified Arabic"/>
          <w:sz w:val="52"/>
          <w:szCs w:val="52"/>
        </w:rPr>
      </w:pPr>
    </w:p>
    <w:p w:rsidR="00E37427" w:rsidRDefault="00E37427" w:rsidP="00E37427">
      <w:pPr>
        <w:tabs>
          <w:tab w:val="left" w:pos="4563"/>
        </w:tabs>
        <w:ind w:left="0" w:hanging="2"/>
        <w:jc w:val="left"/>
        <w:rPr>
          <w:rFonts w:ascii="Simplified Arabic" w:eastAsia="Simplified Arabic" w:hAnsi="Simplified Arabic" w:cs="Simplified Arabic"/>
          <w:color w:val="FFFFFF"/>
          <w:sz w:val="72"/>
          <w:szCs w:val="72"/>
        </w:rPr>
      </w:pPr>
      <w:r>
        <w:rPr>
          <w:noProof/>
          <w:lang w:val="en-US"/>
        </w:rPr>
        <mc:AlternateContent>
          <mc:Choice Requires="wps">
            <w:drawing>
              <wp:anchor distT="0" distB="0" distL="114300" distR="114300" simplePos="0" relativeHeight="251660288" behindDoc="0" locked="0" layoutInCell="1" hidden="0" allowOverlap="1" wp14:anchorId="5A0E2F32" wp14:editId="6D356EE6">
                <wp:simplePos x="0" y="0"/>
                <wp:positionH relativeFrom="column">
                  <wp:posOffset>586740</wp:posOffset>
                </wp:positionH>
                <wp:positionV relativeFrom="paragraph">
                  <wp:posOffset>438786</wp:posOffset>
                </wp:positionV>
                <wp:extent cx="4550410" cy="2133600"/>
                <wp:effectExtent l="19050" t="19050" r="21590" b="19050"/>
                <wp:wrapNone/>
                <wp:docPr id="2" name="مستطيل مستدير الزوايا 2"/>
                <wp:cNvGraphicFramePr/>
                <a:graphic xmlns:a="http://schemas.openxmlformats.org/drawingml/2006/main">
                  <a:graphicData uri="http://schemas.microsoft.com/office/word/2010/wordprocessingShape">
                    <wps:wsp>
                      <wps:cNvSpPr/>
                      <wps:spPr>
                        <a:xfrm>
                          <a:off x="0" y="0"/>
                          <a:ext cx="4550410" cy="213360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E37427" w:rsidRPr="002B5F12" w:rsidRDefault="00E37427" w:rsidP="00E37427">
                            <w:pPr>
                              <w:spacing w:line="240" w:lineRule="auto"/>
                              <w:ind w:left="5" w:hanging="7"/>
                              <w:jc w:val="center"/>
                              <w:rPr>
                                <w:rFonts w:asciiTheme="majorBidi" w:hAnsiTheme="majorBidi" w:cstheme="majorBidi"/>
                                <w:sz w:val="72"/>
                                <w:szCs w:val="72"/>
                              </w:rPr>
                            </w:pPr>
                            <w:r w:rsidRPr="002B5F12">
                              <w:rPr>
                                <w:rFonts w:asciiTheme="majorBidi" w:eastAsia="Arial" w:hAnsiTheme="majorBidi" w:cstheme="majorBidi"/>
                                <w:b/>
                                <w:bCs/>
                                <w:color w:val="000000"/>
                                <w:sz w:val="72"/>
                                <w:szCs w:val="72"/>
                              </w:rPr>
                              <w:t>Academic program and course description guide</w:t>
                            </w:r>
                          </w:p>
                          <w:p w:rsidR="00E37427" w:rsidRPr="002B5F12" w:rsidRDefault="00E37427" w:rsidP="00E37427">
                            <w:pPr>
                              <w:spacing w:line="240" w:lineRule="auto"/>
                              <w:ind w:left="5" w:hanging="7"/>
                              <w:jc w:val="center"/>
                              <w:rPr>
                                <w:rFonts w:asciiTheme="majorBidi" w:hAnsiTheme="majorBidi" w:cstheme="majorBidi"/>
                                <w:sz w:val="72"/>
                                <w:szCs w:val="72"/>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 o:spid="_x0000_s1026" style="position:absolute;left:0;text-align:left;margin-left:46.2pt;margin-top:34.55pt;width:358.3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" fillcolor="#5b9bd5" strokecolor="#f2f2f2" strokeweight="3pt">
                <v:stroke startarrowwidth="narrow" startarrowlength="short" endarrowwidth="narrow" endarrowlength="short" joinstyle="miter"/>
                <v:textbox inset="2.53958mm,1.2694mm,2.53958mm,1.2694mm">
                  <w:txbxContent>
                    <w:p w:rsidR="00E37427" w:rsidRPr="002B5F12" w:rsidRDefault="00E37427" w:rsidP="00E37427">
                      <w:pPr>
                        <w:spacing w:line="240" w:lineRule="auto"/>
                        <w:ind w:left="5" w:hanging="7"/>
                        <w:jc w:val="center"/>
                        <w:rPr>
                          <w:rFonts w:asciiTheme="majorBidi" w:hAnsiTheme="majorBidi" w:cstheme="majorBidi"/>
                          <w:sz w:val="72"/>
                          <w:szCs w:val="72"/>
                        </w:rPr>
                      </w:pPr>
                      <w:r w:rsidRPr="002B5F12">
                        <w:rPr>
                          <w:rFonts w:asciiTheme="majorBidi" w:eastAsia="Arial" w:hAnsiTheme="majorBidi" w:cstheme="majorBidi"/>
                          <w:b/>
                          <w:bCs/>
                          <w:color w:val="000000"/>
                          <w:sz w:val="72"/>
                          <w:szCs w:val="72"/>
                        </w:rPr>
                        <w:t>Academic program and course description guide</w:t>
                      </w:r>
                    </w:p>
                    <w:p w:rsidR="00E37427" w:rsidRPr="002B5F12" w:rsidRDefault="00E37427" w:rsidP="00E37427">
                      <w:pPr>
                        <w:spacing w:line="240" w:lineRule="auto"/>
                        <w:ind w:left="5" w:hanging="7"/>
                        <w:jc w:val="center"/>
                        <w:rPr>
                          <w:rFonts w:asciiTheme="majorBidi" w:hAnsiTheme="majorBidi" w:cstheme="majorBidi"/>
                          <w:sz w:val="72"/>
                          <w:szCs w:val="72"/>
                        </w:rPr>
                      </w:pPr>
                    </w:p>
                  </w:txbxContent>
                </v:textbox>
              </v:roundrect>
            </w:pict>
          </mc:Fallback>
        </mc:AlternateContent>
      </w:r>
      <w:proofErr w:type="spellStart"/>
      <w:r>
        <w:rPr>
          <w:rFonts w:ascii="Simplified Arabic" w:eastAsia="Simplified Arabic" w:hAnsi="Simplified Arabic" w:cs="Simplified Arabic"/>
          <w:b/>
          <w:color w:val="FFFFFF"/>
          <w:sz w:val="72"/>
          <w:szCs w:val="72"/>
          <w:rtl/>
        </w:rPr>
        <w:t>Academic</w:t>
      </w:r>
      <w:proofErr w:type="spellEnd"/>
      <w:r>
        <w:rPr>
          <w:rFonts w:ascii="Simplified Arabic" w:eastAsia="Simplified Arabic" w:hAnsi="Simplified Arabic" w:cs="Simplified Arabic"/>
          <w:b/>
          <w:color w:val="FFFFFF"/>
          <w:sz w:val="72"/>
          <w:szCs w:val="72"/>
          <w:rtl/>
        </w:rPr>
        <w:t xml:space="preserve"> </w:t>
      </w:r>
      <w:proofErr w:type="spellStart"/>
      <w:r>
        <w:rPr>
          <w:rFonts w:ascii="Simplified Arabic" w:eastAsia="Simplified Arabic" w:hAnsi="Simplified Arabic" w:cs="Simplified Arabic"/>
          <w:b/>
          <w:color w:val="FFFFFF"/>
          <w:sz w:val="72"/>
          <w:szCs w:val="72"/>
          <w:rtl/>
        </w:rPr>
        <w:t>Program</w:t>
      </w:r>
      <w:proofErr w:type="spellEnd"/>
      <w:r>
        <w:rPr>
          <w:rFonts w:ascii="Simplified Arabic" w:eastAsia="Simplified Arabic" w:hAnsi="Simplified Arabic" w:cs="Simplified Arabic"/>
          <w:b/>
          <w:color w:val="FFFFFF"/>
          <w:sz w:val="72"/>
          <w:szCs w:val="72"/>
          <w:rtl/>
        </w:rPr>
        <w:t xml:space="preserve"> </w:t>
      </w:r>
      <w:proofErr w:type="spellStart"/>
      <w:r>
        <w:rPr>
          <w:rFonts w:ascii="Simplified Arabic" w:eastAsia="Simplified Arabic" w:hAnsi="Simplified Arabic" w:cs="Simplified Arabic"/>
          <w:b/>
          <w:color w:val="FFFFFF"/>
          <w:sz w:val="72"/>
          <w:szCs w:val="72"/>
          <w:rtl/>
        </w:rPr>
        <w:t>Description</w:t>
      </w:r>
      <w:proofErr w:type="spellEnd"/>
      <w:r>
        <w:rPr>
          <w:rFonts w:ascii="Simplified Arabic" w:eastAsia="Simplified Arabic" w:hAnsi="Simplified Arabic" w:cs="Simplified Arabic"/>
          <w:b/>
          <w:color w:val="FFFFFF"/>
          <w:sz w:val="72"/>
          <w:szCs w:val="72"/>
          <w:rtl/>
        </w:rPr>
        <w:t xml:space="preserve"> </w:t>
      </w:r>
      <w:proofErr w:type="spellStart"/>
      <w:r>
        <w:rPr>
          <w:rFonts w:ascii="Simplified Arabic" w:eastAsia="Simplified Arabic" w:hAnsi="Simplified Arabic" w:cs="Simplified Arabic"/>
          <w:b/>
          <w:color w:val="FFFFFF"/>
          <w:sz w:val="72"/>
          <w:szCs w:val="72"/>
          <w:rtl/>
        </w:rPr>
        <w:t>Guide</w:t>
      </w:r>
      <w:proofErr w:type="spellEnd"/>
      <w:r>
        <w:rPr>
          <w:rFonts w:ascii="Simplified Arabic" w:eastAsia="Simplified Arabic" w:hAnsi="Simplified Arabic" w:cs="Simplified Arabic"/>
          <w:b/>
          <w:color w:val="FFFFFF"/>
          <w:sz w:val="72"/>
          <w:szCs w:val="72"/>
          <w:rtl/>
        </w:rPr>
        <w:t xml:space="preserve"> </w:t>
      </w:r>
      <w:proofErr w:type="spellStart"/>
      <w:r>
        <w:rPr>
          <w:rFonts w:ascii="Simplified Arabic" w:eastAsia="Simplified Arabic" w:hAnsi="Simplified Arabic" w:cs="Simplified Arabic"/>
          <w:b/>
          <w:color w:val="FFFFFF"/>
          <w:sz w:val="72"/>
          <w:szCs w:val="72"/>
          <w:rtl/>
        </w:rPr>
        <w:t>Description</w:t>
      </w:r>
      <w:proofErr w:type="spellEnd"/>
      <w:r>
        <w:rPr>
          <w:rFonts w:ascii="Simplified Arabic" w:eastAsia="Simplified Arabic" w:hAnsi="Simplified Arabic" w:cs="Simplified Arabic"/>
          <w:b/>
          <w:color w:val="FFFFFF"/>
          <w:sz w:val="72"/>
          <w:szCs w:val="72"/>
          <w:rtl/>
        </w:rPr>
        <w:t xml:space="preserve"> </w:t>
      </w:r>
      <w:proofErr w:type="spellStart"/>
      <w:r>
        <w:rPr>
          <w:rFonts w:ascii="Simplified Arabic" w:eastAsia="Simplified Arabic" w:hAnsi="Simplified Arabic" w:cs="Simplified Arabic"/>
          <w:b/>
          <w:color w:val="FFFFFF"/>
          <w:sz w:val="72"/>
          <w:szCs w:val="72"/>
          <w:rtl/>
        </w:rPr>
        <w:t>of</w:t>
      </w:r>
      <w:proofErr w:type="spellEnd"/>
      <w:r>
        <w:rPr>
          <w:rFonts w:ascii="Simplified Arabic" w:eastAsia="Simplified Arabic" w:hAnsi="Simplified Arabic" w:cs="Simplified Arabic"/>
          <w:b/>
          <w:color w:val="FFFFFF"/>
          <w:sz w:val="72"/>
          <w:szCs w:val="72"/>
          <w:rtl/>
        </w:rPr>
        <w:t xml:space="preserve"> </w:t>
      </w:r>
      <w:proofErr w:type="spellStart"/>
      <w:r>
        <w:rPr>
          <w:rFonts w:ascii="Simplified Arabic" w:eastAsia="Simplified Arabic" w:hAnsi="Simplified Arabic" w:cs="Simplified Arabic"/>
          <w:b/>
          <w:color w:val="FFFFFF"/>
          <w:sz w:val="72"/>
          <w:szCs w:val="72"/>
          <w:rtl/>
        </w:rPr>
        <w:t>the</w:t>
      </w:r>
      <w:proofErr w:type="spellEnd"/>
      <w:r>
        <w:rPr>
          <w:rFonts w:ascii="Simplified Arabic" w:eastAsia="Simplified Arabic" w:hAnsi="Simplified Arabic" w:cs="Simplified Arabic"/>
          <w:b/>
          <w:color w:val="FFFFFF"/>
          <w:sz w:val="72"/>
          <w:szCs w:val="72"/>
          <w:rtl/>
        </w:rPr>
        <w:t xml:space="preserve"> </w:t>
      </w:r>
      <w:proofErr w:type="spellStart"/>
      <w:r>
        <w:rPr>
          <w:rFonts w:ascii="Simplified Arabic" w:eastAsia="Simplified Arabic" w:hAnsi="Simplified Arabic" w:cs="Simplified Arabic"/>
          <w:b/>
          <w:color w:val="FFFFFF"/>
          <w:sz w:val="72"/>
          <w:szCs w:val="72"/>
          <w:rtl/>
        </w:rPr>
        <w:t>academic</w:t>
      </w:r>
      <w:proofErr w:type="spellEnd"/>
      <w:r>
        <w:rPr>
          <w:rFonts w:ascii="Simplified Arabic" w:eastAsia="Simplified Arabic" w:hAnsi="Simplified Arabic" w:cs="Simplified Arabic"/>
          <w:b/>
          <w:color w:val="FFFFFF"/>
          <w:sz w:val="72"/>
          <w:szCs w:val="72"/>
          <w:rtl/>
        </w:rPr>
        <w:t xml:space="preserve"> </w:t>
      </w:r>
      <w:proofErr w:type="spellStart"/>
      <w:r>
        <w:rPr>
          <w:rFonts w:ascii="Simplified Arabic" w:eastAsia="Simplified Arabic" w:hAnsi="Simplified Arabic" w:cs="Simplified Arabic"/>
          <w:b/>
          <w:color w:val="FFFFFF"/>
          <w:sz w:val="72"/>
          <w:szCs w:val="72"/>
          <w:rtl/>
        </w:rPr>
        <w:t>program</w:t>
      </w:r>
      <w:proofErr w:type="spellEnd"/>
      <w:r>
        <w:rPr>
          <w:rFonts w:ascii="Simplified Arabic" w:eastAsia="Simplified Arabic" w:hAnsi="Simplified Arabic" w:cs="Simplified Arabic"/>
          <w:b/>
          <w:color w:val="FFFFFF"/>
          <w:sz w:val="72"/>
          <w:szCs w:val="72"/>
          <w:rtl/>
        </w:rPr>
        <w:t xml:space="preserve"> </w:t>
      </w:r>
      <w:proofErr w:type="spellStart"/>
      <w:r>
        <w:rPr>
          <w:rFonts w:ascii="Simplified Arabic" w:eastAsia="Simplified Arabic" w:hAnsi="Simplified Arabic" w:cs="Simplified Arabic"/>
          <w:b/>
          <w:color w:val="FFFFFF"/>
          <w:sz w:val="72"/>
          <w:szCs w:val="72"/>
          <w:rtl/>
        </w:rPr>
        <w:t>and</w:t>
      </w:r>
      <w:proofErr w:type="spellEnd"/>
      <w:r>
        <w:rPr>
          <w:rFonts w:ascii="Simplified Arabic" w:eastAsia="Simplified Arabic" w:hAnsi="Simplified Arabic" w:cs="Simplified Arabic"/>
          <w:b/>
          <w:color w:val="FFFFFF"/>
          <w:sz w:val="72"/>
          <w:szCs w:val="72"/>
          <w:rtl/>
        </w:rPr>
        <w:t xml:space="preserve"> </w:t>
      </w:r>
      <w:proofErr w:type="spellStart"/>
      <w:r>
        <w:rPr>
          <w:rFonts w:ascii="Simplified Arabic" w:eastAsia="Simplified Arabic" w:hAnsi="Simplified Arabic" w:cs="Simplified Arabic"/>
          <w:b/>
          <w:color w:val="FFFFFF"/>
          <w:sz w:val="72"/>
          <w:szCs w:val="72"/>
          <w:rtl/>
        </w:rPr>
        <w:t>course</w:t>
      </w:r>
      <w:proofErr w:type="spellEnd"/>
    </w:p>
    <w:p w:rsidR="00E37427" w:rsidRDefault="00E37427" w:rsidP="00E37427">
      <w:pPr>
        <w:ind w:left="5" w:hanging="7"/>
        <w:jc w:val="left"/>
        <w:rPr>
          <w:rFonts w:ascii="Simplified Arabic" w:eastAsia="Simplified Arabic" w:hAnsi="Simplified Arabic" w:cs="Simplified Arabic"/>
          <w:sz w:val="72"/>
          <w:szCs w:val="72"/>
        </w:rPr>
      </w:pPr>
    </w:p>
    <w:p w:rsidR="00E37427" w:rsidRDefault="00E37427" w:rsidP="00E37427">
      <w:pPr>
        <w:ind w:left="5" w:hanging="7"/>
        <w:jc w:val="left"/>
        <w:rPr>
          <w:rFonts w:ascii="Simplified Arabic" w:eastAsia="Simplified Arabic" w:hAnsi="Simplified Arabic" w:cs="Simplified Arabic"/>
          <w:sz w:val="72"/>
          <w:szCs w:val="72"/>
        </w:rPr>
      </w:pPr>
    </w:p>
    <w:p w:rsidR="00E37427" w:rsidRDefault="00E37427" w:rsidP="00E37427">
      <w:pPr>
        <w:ind w:left="5" w:hanging="7"/>
        <w:jc w:val="center"/>
        <w:rPr>
          <w:rFonts w:ascii="Simplified Arabic" w:eastAsia="Simplified Arabic" w:hAnsi="Simplified Arabic" w:cs="Simplified Arabic"/>
          <w:sz w:val="72"/>
          <w:szCs w:val="72"/>
        </w:rPr>
      </w:pPr>
    </w:p>
    <w:p w:rsidR="00E37427" w:rsidRDefault="00E37427" w:rsidP="00E37427">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2024</w:t>
      </w:r>
    </w:p>
    <w:p w:rsidR="00E37427" w:rsidRDefault="00E37427" w:rsidP="00E37427">
      <w:pPr>
        <w:shd w:val="clear" w:color="auto" w:fill="FFFFFF"/>
        <w:bidi w:val="0"/>
        <w:ind w:left="0" w:hanging="2"/>
        <w:jc w:val="left"/>
        <w:rPr>
          <w:rFonts w:asciiTheme="majorBidi" w:eastAsia="Traditional Arabic" w:hAnsiTheme="majorBidi" w:cstheme="majorBidi"/>
          <w:bCs/>
          <w:sz w:val="32"/>
          <w:szCs w:val="32"/>
          <w:rtl/>
        </w:rPr>
      </w:pPr>
      <w:r>
        <w:br w:type="page"/>
      </w:r>
      <w:r w:rsidRPr="008022E4">
        <w:rPr>
          <w:rFonts w:ascii="Simplified Arabic" w:eastAsia="Simplified Arabic" w:hAnsi="Simplified Arabic" w:cs="Simplified Arabic"/>
          <w:bCs/>
          <w:sz w:val="44"/>
          <w:szCs w:val="44"/>
        </w:rPr>
        <w:lastRenderedPageBreak/>
        <w:t xml:space="preserve"> </w:t>
      </w:r>
      <w:proofErr w:type="spellStart"/>
      <w:r w:rsidRPr="008022E4">
        <w:rPr>
          <w:rFonts w:asciiTheme="majorBidi" w:eastAsia="Traditional Arabic" w:hAnsiTheme="majorBidi" w:cstheme="majorBidi"/>
          <w:bCs/>
          <w:sz w:val="32"/>
          <w:szCs w:val="32"/>
          <w:rtl/>
        </w:rPr>
        <w:t>the</w:t>
      </w:r>
      <w:proofErr w:type="spellEnd"/>
      <w:r w:rsidRPr="008022E4">
        <w:rPr>
          <w:rFonts w:asciiTheme="majorBidi" w:eastAsia="Traditional Arabic" w:hAnsiTheme="majorBidi" w:cstheme="majorBidi"/>
          <w:bCs/>
          <w:sz w:val="32"/>
          <w:szCs w:val="32"/>
          <w:rtl/>
        </w:rPr>
        <w:t xml:space="preserve"> </w:t>
      </w:r>
      <w:proofErr w:type="spellStart"/>
      <w:r w:rsidRPr="008022E4">
        <w:rPr>
          <w:rFonts w:asciiTheme="majorBidi" w:eastAsia="Traditional Arabic" w:hAnsiTheme="majorBidi" w:cstheme="majorBidi"/>
          <w:bCs/>
          <w:sz w:val="32"/>
          <w:szCs w:val="32"/>
          <w:rtl/>
        </w:rPr>
        <w:t>introducti</w:t>
      </w:r>
      <w:r w:rsidRPr="008022E4">
        <w:rPr>
          <w:rFonts w:asciiTheme="majorBidi" w:eastAsia="Traditional Arabic" w:hAnsiTheme="majorBidi" w:cstheme="majorBidi"/>
          <w:b/>
          <w:sz w:val="32"/>
          <w:szCs w:val="32"/>
        </w:rPr>
        <w:t>o</w:t>
      </w:r>
      <w:r w:rsidRPr="008022E4">
        <w:rPr>
          <w:rFonts w:asciiTheme="majorBidi" w:eastAsia="Traditional Arabic" w:hAnsiTheme="majorBidi" w:cstheme="majorBidi"/>
          <w:b/>
          <w:sz w:val="32"/>
          <w:szCs w:val="32"/>
          <w:lang w:val="en-US"/>
        </w:rPr>
        <w:t>n</w:t>
      </w:r>
      <w:proofErr w:type="spellEnd"/>
      <w:r w:rsidRPr="008022E4">
        <w:rPr>
          <w:rFonts w:asciiTheme="majorBidi" w:eastAsia="Traditional Arabic" w:hAnsiTheme="majorBidi" w:cstheme="majorBidi"/>
          <w:bCs/>
          <w:sz w:val="32"/>
          <w:szCs w:val="32"/>
          <w:lang w:val="en-US"/>
        </w:rPr>
        <w:t>:</w:t>
      </w:r>
      <w:r w:rsidRPr="008022E4">
        <w:rPr>
          <w:rFonts w:asciiTheme="majorBidi" w:eastAsia="Traditional Arabic" w:hAnsiTheme="majorBidi" w:cstheme="majorBidi"/>
          <w:bCs/>
          <w:sz w:val="32"/>
          <w:szCs w:val="32"/>
          <w:rtl/>
        </w:rPr>
        <w:tab/>
      </w:r>
    </w:p>
    <w:p w:rsidR="00E37427" w:rsidRPr="008022E4" w:rsidRDefault="00E37427" w:rsidP="00E37427">
      <w:pPr>
        <w:shd w:val="clear" w:color="auto" w:fill="FFFFFF"/>
        <w:bidi w:val="0"/>
        <w:ind w:left="1" w:hanging="3"/>
        <w:jc w:val="left"/>
        <w:rPr>
          <w:rFonts w:asciiTheme="majorBidi" w:eastAsia="Traditional Arabic" w:hAnsiTheme="majorBidi" w:cstheme="majorBidi"/>
          <w:bCs/>
          <w:sz w:val="32"/>
          <w:szCs w:val="32"/>
        </w:rPr>
      </w:pPr>
      <w:r w:rsidRPr="008022E4">
        <w:rPr>
          <w:rFonts w:asciiTheme="majorBidi" w:eastAsia="Traditional Arabic" w:hAnsiTheme="majorBidi" w:cstheme="majorBidi"/>
          <w:bCs/>
          <w:sz w:val="32"/>
          <w:szCs w:val="32"/>
          <w:rtl/>
        </w:rPr>
        <w:tab/>
      </w:r>
    </w:p>
    <w:p w:rsidR="00E37427" w:rsidRPr="002B5F12" w:rsidRDefault="00E37427" w:rsidP="00E37427">
      <w:pPr>
        <w:shd w:val="clear" w:color="auto" w:fill="FFFFFF"/>
        <w:bidi w:val="0"/>
        <w:spacing w:line="276" w:lineRule="auto"/>
        <w:ind w:left="1" w:hanging="3"/>
        <w:jc w:val="both"/>
        <w:rPr>
          <w:rFonts w:asciiTheme="majorBidi" w:eastAsia="Simplified Arabic" w:hAnsiTheme="majorBidi" w:cstheme="majorBidi"/>
          <w:sz w:val="32"/>
          <w:szCs w:val="32"/>
          <w:lang w:val="en-US"/>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educational</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program</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considered</w:t>
      </w:r>
      <w:proofErr w:type="spellEnd"/>
      <w:r w:rsidRPr="002B5F12">
        <w:rPr>
          <w:rFonts w:asciiTheme="majorBidi" w:eastAsia="Simplified Arabic" w:hAnsiTheme="majorBidi" w:cstheme="majorBidi"/>
          <w:sz w:val="32"/>
          <w:szCs w:val="32"/>
          <w:rtl/>
        </w:rPr>
        <w:t xml:space="preserve"> a </w:t>
      </w:r>
      <w:proofErr w:type="spellStart"/>
      <w:r w:rsidRPr="002B5F12">
        <w:rPr>
          <w:rFonts w:asciiTheme="majorBidi" w:eastAsia="Simplified Arabic" w:hAnsiTheme="majorBidi" w:cstheme="majorBidi"/>
          <w:sz w:val="32"/>
          <w:szCs w:val="32"/>
          <w:rtl/>
        </w:rPr>
        <w:t>coordinated</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and</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organized</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package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academic</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courses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that</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includes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procedures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and</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experiences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organized</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form</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academic</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vocabulary</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main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purpose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which</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to</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build</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and</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refine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skills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graduates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making</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them</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qualified</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to</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meet</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requirements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labor</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market</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It</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reviewed</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and</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evaluated</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annually</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through</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internal</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or</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external</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audit</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procedures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and</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programs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such</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external</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examiner</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program</w:t>
      </w:r>
      <w:proofErr w:type="spellEnd"/>
      <w:r>
        <w:rPr>
          <w:rFonts w:asciiTheme="majorBidi" w:eastAsia="Simplified Arabic" w:hAnsiTheme="majorBidi" w:cstheme="majorBidi"/>
          <w:sz w:val="32"/>
          <w:szCs w:val="32"/>
          <w:lang w:val="en-US"/>
        </w:rPr>
        <w:t>.</w:t>
      </w:r>
    </w:p>
    <w:p w:rsidR="00E37427" w:rsidRPr="008022E4" w:rsidRDefault="00E37427" w:rsidP="00E37427">
      <w:pPr>
        <w:shd w:val="clear" w:color="auto" w:fill="FFFFFF"/>
        <w:bidi w:val="0"/>
        <w:spacing w:line="276" w:lineRule="auto"/>
        <w:ind w:left="1" w:hanging="3"/>
        <w:jc w:val="both"/>
        <w:rPr>
          <w:rFonts w:asciiTheme="majorBidi" w:eastAsia="Simplified Arabic" w:hAnsiTheme="majorBidi" w:cstheme="majorBidi"/>
          <w:sz w:val="32"/>
          <w:szCs w:val="32"/>
          <w:lang w:val="en-US" w:bidi="ar-IQ"/>
        </w:rPr>
      </w:pP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description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academic</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program</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provides</w:t>
      </w:r>
      <w:proofErr w:type="spellEnd"/>
      <w:r w:rsidRPr="002B5F12">
        <w:rPr>
          <w:rFonts w:asciiTheme="majorBidi" w:eastAsia="Simplified Arabic" w:hAnsiTheme="majorBidi" w:cstheme="majorBidi"/>
          <w:sz w:val="32"/>
          <w:szCs w:val="32"/>
          <w:rtl/>
        </w:rPr>
        <w:t xml:space="preserve"> a </w:t>
      </w:r>
      <w:proofErr w:type="spellStart"/>
      <w:r w:rsidRPr="002B5F12">
        <w:rPr>
          <w:rFonts w:asciiTheme="majorBidi" w:eastAsia="Simplified Arabic" w:hAnsiTheme="majorBidi" w:cstheme="majorBidi"/>
          <w:sz w:val="32"/>
          <w:szCs w:val="32"/>
          <w:rtl/>
        </w:rPr>
        <w:t>brief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summary</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main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features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program</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and</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its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courses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indicating</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skills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that</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students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are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working</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to</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acquire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based</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objectives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academic</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program</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importance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this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description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evident</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because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it</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represents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cornerstone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obtaining</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program</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accreditation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and</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teaching</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staff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participates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writing</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it</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under</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supervision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scientific</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committees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scientific</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departments</w:t>
      </w:r>
      <w:proofErr w:type="spellEnd"/>
      <w:r>
        <w:rPr>
          <w:rFonts w:asciiTheme="majorBidi" w:eastAsia="Simplified Arabic" w:hAnsiTheme="majorBidi" w:cstheme="majorBidi"/>
          <w:sz w:val="32"/>
          <w:szCs w:val="32"/>
          <w:lang w:val="en-US" w:bidi="ar-IQ"/>
        </w:rPr>
        <w:t>.</w:t>
      </w:r>
    </w:p>
    <w:p w:rsidR="00E37427" w:rsidRPr="008022E4" w:rsidRDefault="00E37427" w:rsidP="00E37427">
      <w:pPr>
        <w:shd w:val="clear" w:color="auto" w:fill="FFFFFF"/>
        <w:bidi w:val="0"/>
        <w:spacing w:line="276" w:lineRule="auto"/>
        <w:ind w:left="1" w:hanging="3"/>
        <w:jc w:val="both"/>
        <w:rPr>
          <w:rFonts w:asciiTheme="majorBidi" w:eastAsia="Simplified Arabic" w:hAnsiTheme="majorBidi" w:cstheme="majorBidi"/>
          <w:sz w:val="32"/>
          <w:szCs w:val="32"/>
          <w:lang w:val="en-US"/>
        </w:rPr>
      </w:pPr>
      <w:r w:rsidRPr="002B5F12">
        <w:rPr>
          <w:rFonts w:asciiTheme="majorBidi" w:eastAsia="Simplified Arabic" w:hAnsiTheme="majorBidi" w:cstheme="majorBidi"/>
          <w:color w:val="FF0000"/>
          <w:sz w:val="32"/>
          <w:szCs w:val="32"/>
        </w:rPr>
        <w:t xml:space="preserve">    </w:t>
      </w:r>
      <w:proofErr w:type="spellStart"/>
      <w:r w:rsidRPr="002B5F12">
        <w:rPr>
          <w:rFonts w:asciiTheme="majorBidi" w:eastAsia="Simplified Arabic" w:hAnsiTheme="majorBidi" w:cstheme="majorBidi"/>
          <w:sz w:val="32"/>
          <w:szCs w:val="32"/>
          <w:rtl/>
        </w:rPr>
        <w:t>This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guide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its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second</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edition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includes</w:t>
      </w:r>
      <w:proofErr w:type="spellEnd"/>
      <w:r w:rsidRPr="002B5F12">
        <w:rPr>
          <w:rFonts w:asciiTheme="majorBidi" w:eastAsia="Simplified Arabic" w:hAnsiTheme="majorBidi" w:cstheme="majorBidi"/>
          <w:sz w:val="32"/>
          <w:szCs w:val="32"/>
          <w:rtl/>
        </w:rPr>
        <w:t xml:space="preserve"> a </w:t>
      </w:r>
      <w:proofErr w:type="spellStart"/>
      <w:r w:rsidRPr="002B5F12">
        <w:rPr>
          <w:rFonts w:asciiTheme="majorBidi" w:eastAsia="Simplified Arabic" w:hAnsiTheme="majorBidi" w:cstheme="majorBidi"/>
          <w:sz w:val="32"/>
          <w:szCs w:val="32"/>
          <w:rtl/>
        </w:rPr>
        <w:t>description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academic</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program</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after</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updating</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vocabulary</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and</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paragraphs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previous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guide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light</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latest</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developments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educational</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system</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Iraq</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which</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included</w:t>
      </w:r>
      <w:proofErr w:type="spellEnd"/>
      <w:r w:rsidRPr="002B5F12">
        <w:rPr>
          <w:rFonts w:asciiTheme="majorBidi" w:eastAsia="Simplified Arabic" w:hAnsiTheme="majorBidi" w:cstheme="majorBidi"/>
          <w:sz w:val="32"/>
          <w:szCs w:val="32"/>
          <w:rtl/>
        </w:rPr>
        <w:t xml:space="preserve"> a </w:t>
      </w:r>
      <w:proofErr w:type="spellStart"/>
      <w:r w:rsidRPr="002B5F12">
        <w:rPr>
          <w:rFonts w:asciiTheme="majorBidi" w:eastAsia="Simplified Arabic" w:hAnsiTheme="majorBidi" w:cstheme="majorBidi"/>
          <w:sz w:val="32"/>
          <w:szCs w:val="32"/>
          <w:rtl/>
        </w:rPr>
        <w:t>description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academic</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program</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its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traditional</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form</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annual</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quarterly</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addition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to</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adopting</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description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academic</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program</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circulated</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according</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to</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book</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Depar</w:t>
      </w:r>
      <w:r>
        <w:rPr>
          <w:rFonts w:asciiTheme="majorBidi" w:eastAsia="Simplified Arabic" w:hAnsiTheme="majorBidi" w:cstheme="majorBidi"/>
          <w:sz w:val="32"/>
          <w:szCs w:val="32"/>
          <w:rtl/>
        </w:rPr>
        <w:t>tment</w:t>
      </w:r>
      <w:proofErr w:type="spellEnd"/>
      <w:r>
        <w:rPr>
          <w:rFonts w:asciiTheme="majorBidi" w:eastAsia="Simplified Arabic" w:hAnsiTheme="majorBidi" w:cstheme="majorBidi"/>
          <w:sz w:val="32"/>
          <w:szCs w:val="32"/>
          <w:rtl/>
        </w:rPr>
        <w:t xml:space="preserve"> </w:t>
      </w:r>
      <w:proofErr w:type="spellStart"/>
      <w:r>
        <w:rPr>
          <w:rFonts w:asciiTheme="majorBidi" w:eastAsia="Simplified Arabic" w:hAnsiTheme="majorBidi" w:cstheme="majorBidi"/>
          <w:sz w:val="32"/>
          <w:szCs w:val="32"/>
          <w:rtl/>
        </w:rPr>
        <w:t>of</w:t>
      </w:r>
      <w:proofErr w:type="spellEnd"/>
      <w:r>
        <w:rPr>
          <w:rFonts w:asciiTheme="majorBidi" w:eastAsia="Simplified Arabic" w:hAnsiTheme="majorBidi" w:cstheme="majorBidi"/>
          <w:sz w:val="32"/>
          <w:szCs w:val="32"/>
          <w:rtl/>
        </w:rPr>
        <w:t xml:space="preserve"> </w:t>
      </w:r>
      <w:proofErr w:type="spellStart"/>
      <w:r>
        <w:rPr>
          <w:rFonts w:asciiTheme="majorBidi" w:eastAsia="Simplified Arabic" w:hAnsiTheme="majorBidi" w:cstheme="majorBidi"/>
          <w:sz w:val="32"/>
          <w:szCs w:val="32"/>
          <w:rtl/>
        </w:rPr>
        <w:t>Studie</w:t>
      </w:r>
      <w:proofErr w:type="spellEnd"/>
      <w:r>
        <w:rPr>
          <w:rFonts w:asciiTheme="majorBidi" w:eastAsia="Simplified Arabic" w:hAnsiTheme="majorBidi" w:cstheme="majorBidi" w:hint="cs"/>
          <w:sz w:val="32"/>
          <w:szCs w:val="32"/>
          <w:rtl/>
        </w:rPr>
        <w:t xml:space="preserve"> </w:t>
      </w:r>
      <w:proofErr w:type="spellStart"/>
      <w:r>
        <w:rPr>
          <w:rFonts w:asciiTheme="majorBidi" w:eastAsia="Simplified Arabic" w:hAnsiTheme="majorBidi" w:cstheme="majorBidi"/>
          <w:sz w:val="32"/>
          <w:szCs w:val="32"/>
          <w:rtl/>
        </w:rPr>
        <w:t>On</w:t>
      </w:r>
      <w:proofErr w:type="spellEnd"/>
      <w:r>
        <w:rPr>
          <w:rFonts w:asciiTheme="majorBidi" w:eastAsia="Simplified Arabic" w:hAnsiTheme="majorBidi" w:cstheme="majorBidi" w:hint="cs"/>
          <w:sz w:val="32"/>
          <w:szCs w:val="32"/>
          <w:rtl/>
        </w:rPr>
        <w:t xml:space="preserve"> </w:t>
      </w:r>
      <w:proofErr w:type="spellStart"/>
      <w:r w:rsidRPr="002B5F12">
        <w:rPr>
          <w:rFonts w:asciiTheme="majorBidi" w:eastAsia="Simplified Arabic" w:hAnsiTheme="majorBidi" w:cstheme="majorBidi"/>
          <w:sz w:val="32"/>
          <w:szCs w:val="32"/>
          <w:rtl/>
        </w:rPr>
        <w:t>with</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regard</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to</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programs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that</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adopt</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Bologna</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Process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as</w:t>
      </w:r>
      <w:proofErr w:type="spellEnd"/>
      <w:r w:rsidRPr="002B5F12">
        <w:rPr>
          <w:rFonts w:asciiTheme="majorBidi" w:eastAsia="Simplified Arabic" w:hAnsiTheme="majorBidi" w:cstheme="majorBidi"/>
          <w:sz w:val="32"/>
          <w:szCs w:val="32"/>
          <w:rtl/>
        </w:rPr>
        <w:t xml:space="preserve"> a </w:t>
      </w:r>
      <w:proofErr w:type="spellStart"/>
      <w:r w:rsidRPr="002B5F12">
        <w:rPr>
          <w:rFonts w:asciiTheme="majorBidi" w:eastAsia="Simplified Arabic" w:hAnsiTheme="majorBidi" w:cstheme="majorBidi"/>
          <w:sz w:val="32"/>
          <w:szCs w:val="32"/>
          <w:rtl/>
        </w:rPr>
        <w:t>basis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for</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their</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work</w:t>
      </w:r>
      <w:proofErr w:type="spellEnd"/>
      <w:r>
        <w:rPr>
          <w:rFonts w:asciiTheme="majorBidi" w:eastAsia="Simplified Arabic" w:hAnsiTheme="majorBidi" w:cstheme="majorBidi"/>
          <w:sz w:val="32"/>
          <w:szCs w:val="32"/>
          <w:lang w:val="en-US"/>
        </w:rPr>
        <w:t>.</w:t>
      </w:r>
    </w:p>
    <w:p w:rsidR="00E37427" w:rsidRPr="002B5F12" w:rsidRDefault="00E37427" w:rsidP="00E37427">
      <w:pPr>
        <w:shd w:val="clear" w:color="auto" w:fill="FFFFFF"/>
        <w:bidi w:val="0"/>
        <w:spacing w:line="276" w:lineRule="auto"/>
        <w:ind w:left="1" w:hanging="3"/>
        <w:jc w:val="both"/>
        <w:rPr>
          <w:rFonts w:asciiTheme="majorBidi" w:eastAsia="Simplified Arabic" w:hAnsiTheme="majorBidi" w:cstheme="majorBidi"/>
          <w:sz w:val="32"/>
          <w:szCs w:val="32"/>
        </w:rPr>
      </w:pPr>
      <w:proofErr w:type="spellStart"/>
      <w:r w:rsidRPr="002B5F12">
        <w:rPr>
          <w:rFonts w:asciiTheme="majorBidi" w:eastAsia="Simplified Arabic" w:hAnsiTheme="majorBidi" w:cstheme="majorBidi"/>
          <w:sz w:val="32"/>
          <w:szCs w:val="32"/>
          <w:rtl/>
        </w:rPr>
        <w:t>In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this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area</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we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can</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only</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emphasize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importance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writing</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descriptions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academic</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programs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and</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courses</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to</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ensure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smooth</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conduct</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of</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the</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educational</w:t>
      </w:r>
      <w:proofErr w:type="spellEnd"/>
      <w:r w:rsidRPr="002B5F12">
        <w:rPr>
          <w:rFonts w:asciiTheme="majorBidi" w:eastAsia="Simplified Arabic" w:hAnsiTheme="majorBidi" w:cstheme="majorBidi"/>
          <w:sz w:val="32"/>
          <w:szCs w:val="32"/>
          <w:rtl/>
        </w:rPr>
        <w:t xml:space="preserve"> </w:t>
      </w:r>
      <w:proofErr w:type="spellStart"/>
      <w:r w:rsidRPr="002B5F12">
        <w:rPr>
          <w:rFonts w:asciiTheme="majorBidi" w:eastAsia="Simplified Arabic" w:hAnsiTheme="majorBidi" w:cstheme="majorBidi"/>
          <w:sz w:val="32"/>
          <w:szCs w:val="32"/>
          <w:rtl/>
        </w:rPr>
        <w:t>process</w:t>
      </w:r>
      <w:proofErr w:type="spellEnd"/>
      <w:r>
        <w:rPr>
          <w:rFonts w:asciiTheme="majorBidi" w:eastAsia="Simplified Arabic" w:hAnsiTheme="majorBidi" w:cstheme="majorBidi"/>
          <w:sz w:val="32"/>
          <w:szCs w:val="32"/>
        </w:rPr>
        <w:t>.</w:t>
      </w:r>
    </w:p>
    <w:p w:rsidR="00E37427" w:rsidRDefault="00E37427" w:rsidP="00E37427">
      <w:pPr>
        <w:shd w:val="clear" w:color="auto" w:fill="FFFFFF"/>
        <w:spacing w:before="240"/>
        <w:ind w:left="1" w:hanging="3"/>
        <w:jc w:val="both"/>
        <w:rPr>
          <w:rFonts w:ascii="Traditional Arabic" w:eastAsia="Traditional Arabic" w:hAnsi="Traditional Arabic" w:cs="Traditional Arabic"/>
          <w:sz w:val="32"/>
          <w:szCs w:val="32"/>
        </w:rPr>
      </w:pPr>
    </w:p>
    <w:p w:rsidR="00E37427" w:rsidRDefault="00E37427" w:rsidP="00E37427">
      <w:pPr>
        <w:shd w:val="clear" w:color="auto" w:fill="FFFFFF"/>
        <w:spacing w:before="240"/>
        <w:ind w:left="1" w:hanging="3"/>
        <w:jc w:val="both"/>
        <w:rPr>
          <w:rFonts w:ascii="Traditional Arabic" w:eastAsia="Traditional Arabic" w:hAnsi="Traditional Arabic" w:cs="Traditional Arabic"/>
          <w:sz w:val="32"/>
          <w:szCs w:val="32"/>
        </w:rPr>
      </w:pPr>
    </w:p>
    <w:p w:rsidR="00E37427" w:rsidRDefault="00E37427" w:rsidP="00E37427">
      <w:pPr>
        <w:shd w:val="clear" w:color="auto" w:fill="FFFFFF"/>
        <w:spacing w:before="240"/>
        <w:ind w:left="1" w:hanging="3"/>
        <w:jc w:val="both"/>
        <w:rPr>
          <w:rFonts w:ascii="Traditional Arabic" w:eastAsia="Traditional Arabic" w:hAnsi="Traditional Arabic" w:cs="Traditional Arabic"/>
          <w:sz w:val="32"/>
          <w:szCs w:val="32"/>
        </w:rPr>
      </w:pPr>
    </w:p>
    <w:p w:rsidR="00E37427" w:rsidRDefault="00E37427" w:rsidP="00E37427">
      <w:pPr>
        <w:shd w:val="clear" w:color="auto" w:fill="FFFFFF"/>
        <w:spacing w:before="240"/>
        <w:ind w:left="1" w:hanging="3"/>
        <w:jc w:val="both"/>
        <w:rPr>
          <w:rFonts w:ascii="Traditional Arabic" w:eastAsia="Traditional Arabic" w:hAnsi="Traditional Arabic" w:cs="Traditional Arabic"/>
          <w:sz w:val="32"/>
          <w:szCs w:val="32"/>
          <w:rtl/>
        </w:rPr>
      </w:pPr>
    </w:p>
    <w:p w:rsidR="00E37427" w:rsidRPr="008022E4" w:rsidRDefault="00E37427" w:rsidP="00E37427">
      <w:pPr>
        <w:shd w:val="clear" w:color="auto" w:fill="FFFFFF"/>
        <w:ind w:leftChars="0" w:left="0" w:firstLineChars="0" w:firstLine="0"/>
        <w:jc w:val="center"/>
        <w:rPr>
          <w:rFonts w:ascii="Simplified Arabic" w:eastAsia="Simplified Arabic" w:hAnsi="Simplified Arabic" w:cs="Simplified Arabic"/>
          <w:bCs/>
          <w:sz w:val="24"/>
          <w:szCs w:val="24"/>
          <w:u w:val="single"/>
          <w:rtl/>
        </w:rPr>
      </w:pPr>
      <w:proofErr w:type="spellStart"/>
      <w:r w:rsidRPr="008022E4">
        <w:rPr>
          <w:bCs/>
          <w:sz w:val="28"/>
          <w:szCs w:val="28"/>
          <w:rtl/>
        </w:rPr>
        <w:t>Concepts</w:t>
      </w:r>
      <w:proofErr w:type="spellEnd"/>
      <w:r w:rsidRPr="008022E4">
        <w:rPr>
          <w:bCs/>
          <w:sz w:val="28"/>
          <w:szCs w:val="28"/>
          <w:rtl/>
        </w:rPr>
        <w:t xml:space="preserve"> </w:t>
      </w:r>
      <w:proofErr w:type="spellStart"/>
      <w:r w:rsidRPr="008022E4">
        <w:rPr>
          <w:bCs/>
          <w:sz w:val="28"/>
          <w:szCs w:val="28"/>
          <w:rtl/>
        </w:rPr>
        <w:t>and</w:t>
      </w:r>
      <w:proofErr w:type="spellEnd"/>
      <w:r w:rsidRPr="008022E4">
        <w:rPr>
          <w:bCs/>
          <w:sz w:val="28"/>
          <w:szCs w:val="28"/>
          <w:rtl/>
        </w:rPr>
        <w:t xml:space="preserve"> </w:t>
      </w:r>
      <w:proofErr w:type="spellStart"/>
      <w:r w:rsidRPr="008022E4">
        <w:rPr>
          <w:bCs/>
          <w:sz w:val="28"/>
          <w:szCs w:val="28"/>
          <w:rtl/>
        </w:rPr>
        <w:t>terminology</w:t>
      </w:r>
      <w:proofErr w:type="spellEnd"/>
    </w:p>
    <w:p w:rsidR="00E37427" w:rsidRPr="008022E4" w:rsidRDefault="00E37427" w:rsidP="00E37427">
      <w:pPr>
        <w:shd w:val="clear" w:color="auto" w:fill="FFFFFF"/>
        <w:bidi w:val="0"/>
        <w:spacing w:line="276" w:lineRule="auto"/>
        <w:ind w:leftChars="0" w:left="0" w:firstLineChars="0" w:firstLine="0"/>
        <w:jc w:val="both"/>
        <w:rPr>
          <w:rFonts w:asciiTheme="majorBidi" w:hAnsiTheme="majorBidi" w:cstheme="majorBidi"/>
          <w:sz w:val="32"/>
          <w:szCs w:val="32"/>
        </w:rPr>
      </w:pPr>
      <w:proofErr w:type="spellStart"/>
      <w:r w:rsidRPr="008022E4">
        <w:rPr>
          <w:rFonts w:asciiTheme="majorBidi" w:eastAsia="Simplified Arabic" w:hAnsiTheme="majorBidi" w:cstheme="majorBidi"/>
          <w:b/>
          <w:sz w:val="28"/>
          <w:szCs w:val="28"/>
          <w:u w:val="single"/>
          <w:rtl/>
        </w:rPr>
        <w:t>Description</w:t>
      </w:r>
      <w:proofErr w:type="spellEnd"/>
      <w:r w:rsidRPr="008022E4">
        <w:rPr>
          <w:rFonts w:asciiTheme="majorBidi" w:eastAsia="Simplified Arabic" w:hAnsiTheme="majorBidi" w:cstheme="majorBidi"/>
          <w:b/>
          <w:sz w:val="28"/>
          <w:szCs w:val="28"/>
          <w:u w:val="single"/>
          <w:rtl/>
        </w:rPr>
        <w:t xml:space="preserve"> </w:t>
      </w:r>
      <w:proofErr w:type="spellStart"/>
      <w:r w:rsidRPr="008022E4">
        <w:rPr>
          <w:rFonts w:asciiTheme="majorBidi" w:eastAsia="Simplified Arabic" w:hAnsiTheme="majorBidi" w:cstheme="majorBidi"/>
          <w:b/>
          <w:sz w:val="28"/>
          <w:szCs w:val="28"/>
          <w:u w:val="single"/>
          <w:rtl/>
        </w:rPr>
        <w:t>of</w:t>
      </w:r>
      <w:proofErr w:type="spellEnd"/>
      <w:r w:rsidRPr="008022E4">
        <w:rPr>
          <w:rFonts w:asciiTheme="majorBidi" w:eastAsia="Simplified Arabic" w:hAnsiTheme="majorBidi" w:cstheme="majorBidi"/>
          <w:b/>
          <w:sz w:val="28"/>
          <w:szCs w:val="28"/>
          <w:u w:val="single"/>
          <w:rtl/>
        </w:rPr>
        <w:t xml:space="preserve"> </w:t>
      </w:r>
      <w:proofErr w:type="spellStart"/>
      <w:r w:rsidRPr="008022E4">
        <w:rPr>
          <w:rFonts w:asciiTheme="majorBidi" w:eastAsia="Simplified Arabic" w:hAnsiTheme="majorBidi" w:cstheme="majorBidi"/>
          <w:b/>
          <w:sz w:val="28"/>
          <w:szCs w:val="28"/>
          <w:u w:val="single"/>
          <w:rtl/>
        </w:rPr>
        <w:t>the</w:t>
      </w:r>
      <w:proofErr w:type="spellEnd"/>
      <w:r w:rsidRPr="008022E4">
        <w:rPr>
          <w:rFonts w:asciiTheme="majorBidi" w:eastAsia="Simplified Arabic" w:hAnsiTheme="majorBidi" w:cstheme="majorBidi"/>
          <w:b/>
          <w:sz w:val="28"/>
          <w:szCs w:val="28"/>
          <w:u w:val="single"/>
          <w:rtl/>
        </w:rPr>
        <w:t xml:space="preserve"> </w:t>
      </w:r>
      <w:proofErr w:type="spellStart"/>
      <w:r w:rsidRPr="008022E4">
        <w:rPr>
          <w:rFonts w:asciiTheme="majorBidi" w:eastAsia="Simplified Arabic" w:hAnsiTheme="majorBidi" w:cstheme="majorBidi"/>
          <w:b/>
          <w:sz w:val="28"/>
          <w:szCs w:val="28"/>
          <w:u w:val="single"/>
          <w:rtl/>
        </w:rPr>
        <w:t>academic</w:t>
      </w:r>
      <w:proofErr w:type="spellEnd"/>
      <w:r w:rsidRPr="008022E4">
        <w:rPr>
          <w:rFonts w:asciiTheme="majorBidi" w:eastAsia="Simplified Arabic" w:hAnsiTheme="majorBidi" w:cstheme="majorBidi"/>
          <w:b/>
          <w:sz w:val="28"/>
          <w:szCs w:val="28"/>
          <w:u w:val="single"/>
          <w:rtl/>
        </w:rPr>
        <w:t xml:space="preserve"> </w:t>
      </w:r>
      <w:proofErr w:type="spellStart"/>
      <w:r w:rsidRPr="008022E4">
        <w:rPr>
          <w:rFonts w:asciiTheme="majorBidi" w:eastAsia="Simplified Arabic" w:hAnsiTheme="majorBidi" w:cstheme="majorBidi"/>
          <w:b/>
          <w:sz w:val="28"/>
          <w:szCs w:val="28"/>
          <w:u w:val="single"/>
          <w:rtl/>
        </w:rPr>
        <w:t>program</w:t>
      </w:r>
      <w:proofErr w:type="spellEnd"/>
      <w:r w:rsidRPr="008022E4">
        <w:rPr>
          <w:rFonts w:asciiTheme="majorBidi" w:eastAsia="Simplified Arabic" w:hAnsiTheme="majorBidi" w:cstheme="majorBidi"/>
          <w:b/>
          <w:sz w:val="28"/>
          <w:szCs w:val="28"/>
          <w:u w:val="single"/>
          <w:rtl/>
        </w:rPr>
        <w:t xml:space="preserve"> </w:t>
      </w:r>
      <w:r w:rsidRPr="008022E4">
        <w:rPr>
          <w:rFonts w:asciiTheme="majorBidi" w:eastAsia="Simplified Arabic" w:hAnsiTheme="majorBidi" w:cstheme="majorBidi"/>
          <w:sz w:val="28"/>
          <w:szCs w:val="28"/>
          <w:u w:val="single"/>
        </w:rPr>
        <w:t xml:space="preserve">: </w:t>
      </w:r>
      <w:proofErr w:type="spellStart"/>
      <w:r w:rsidRPr="008022E4">
        <w:rPr>
          <w:rFonts w:asciiTheme="majorBidi" w:eastAsia="Simplified Arabic" w:hAnsiTheme="majorBidi" w:cstheme="majorBidi"/>
          <w:sz w:val="28"/>
          <w:szCs w:val="28"/>
          <w:rtl/>
        </w:rPr>
        <w:t>The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description</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of</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the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academic</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program</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provides</w:t>
      </w:r>
      <w:proofErr w:type="spellEnd"/>
      <w:r w:rsidRPr="008022E4">
        <w:rPr>
          <w:rFonts w:asciiTheme="majorBidi" w:eastAsia="Simplified Arabic" w:hAnsiTheme="majorBidi" w:cstheme="majorBidi"/>
          <w:sz w:val="28"/>
          <w:szCs w:val="28"/>
          <w:rtl/>
        </w:rPr>
        <w:t xml:space="preserve"> a </w:t>
      </w:r>
      <w:proofErr w:type="spellStart"/>
      <w:r w:rsidRPr="008022E4">
        <w:rPr>
          <w:rFonts w:asciiTheme="majorBidi" w:eastAsia="Simplified Arabic" w:hAnsiTheme="majorBidi" w:cstheme="majorBidi"/>
          <w:sz w:val="28"/>
          <w:szCs w:val="28"/>
          <w:rtl/>
        </w:rPr>
        <w:t>brief</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summary</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of</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its</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vision</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mission</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and</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goals</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including</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an</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accurate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description</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of</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the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targeted</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learning</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outcomes</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according</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to</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specific</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learning</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strategies</w:t>
      </w:r>
      <w:proofErr w:type="spellEnd"/>
      <w:r w:rsidRPr="008022E4">
        <w:rPr>
          <w:rFonts w:asciiTheme="majorBidi" w:eastAsia="Simplified Arabic" w:hAnsiTheme="majorBidi" w:cstheme="majorBidi"/>
          <w:sz w:val="28"/>
          <w:szCs w:val="28"/>
          <w:rtl/>
        </w:rPr>
        <w:t>.</w:t>
      </w:r>
    </w:p>
    <w:p w:rsidR="00E37427" w:rsidRPr="008022E4" w:rsidRDefault="00E37427" w:rsidP="00E37427">
      <w:pPr>
        <w:shd w:val="clear" w:color="auto" w:fill="FFFFFF"/>
        <w:bidi w:val="0"/>
        <w:spacing w:line="276" w:lineRule="auto"/>
        <w:ind w:left="1" w:hanging="3"/>
        <w:jc w:val="both"/>
        <w:rPr>
          <w:rFonts w:asciiTheme="majorBidi" w:eastAsia="Simplified Arabic" w:hAnsiTheme="majorBidi" w:cstheme="majorBidi"/>
          <w:color w:val="000000"/>
          <w:sz w:val="28"/>
          <w:szCs w:val="28"/>
        </w:rPr>
      </w:pPr>
      <w:proofErr w:type="spellStart"/>
      <w:r w:rsidRPr="008022E4">
        <w:rPr>
          <w:rFonts w:asciiTheme="majorBidi" w:eastAsia="Simplified Arabic" w:hAnsiTheme="majorBidi" w:cstheme="majorBidi"/>
          <w:b/>
          <w:sz w:val="28"/>
          <w:szCs w:val="28"/>
          <w:u w:val="single"/>
          <w:rtl/>
        </w:rPr>
        <w:t>Course</w:t>
      </w:r>
      <w:proofErr w:type="spellEnd"/>
      <w:r w:rsidRPr="008022E4">
        <w:rPr>
          <w:rFonts w:asciiTheme="majorBidi" w:eastAsia="Simplified Arabic" w:hAnsiTheme="majorBidi" w:cstheme="majorBidi"/>
          <w:b/>
          <w:sz w:val="28"/>
          <w:szCs w:val="28"/>
          <w:u w:val="single"/>
          <w:rtl/>
        </w:rPr>
        <w:t xml:space="preserve"> </w:t>
      </w:r>
      <w:proofErr w:type="spellStart"/>
      <w:r w:rsidRPr="008022E4">
        <w:rPr>
          <w:rFonts w:asciiTheme="majorBidi" w:eastAsia="Simplified Arabic" w:hAnsiTheme="majorBidi" w:cstheme="majorBidi"/>
          <w:b/>
          <w:sz w:val="28"/>
          <w:szCs w:val="28"/>
          <w:u w:val="single"/>
          <w:rtl/>
        </w:rPr>
        <w:t>description</w:t>
      </w:r>
      <w:proofErr w:type="spellEnd"/>
      <w:r w:rsidRPr="008022E4">
        <w:rPr>
          <w:rFonts w:asciiTheme="majorBidi" w:eastAsia="Simplified Arabic" w:hAnsiTheme="majorBidi" w:cstheme="majorBidi"/>
          <w:b/>
          <w:sz w:val="28"/>
          <w:szCs w:val="28"/>
          <w:u w:val="single"/>
          <w:rtl/>
        </w:rPr>
        <w:t xml:space="preserve"> </w:t>
      </w:r>
      <w:r w:rsidRPr="008022E4">
        <w:rPr>
          <w:rFonts w:asciiTheme="majorBidi" w:eastAsia="Simplified Arabic" w:hAnsiTheme="majorBidi" w:cstheme="majorBidi"/>
          <w:color w:val="000000"/>
          <w:sz w:val="28"/>
          <w:szCs w:val="28"/>
          <w:u w:val="single"/>
        </w:rPr>
        <w:t xml:space="preserve">: </w:t>
      </w:r>
      <w:proofErr w:type="spellStart"/>
      <w:r w:rsidRPr="008022E4">
        <w:rPr>
          <w:rFonts w:asciiTheme="majorBidi" w:eastAsia="Simplified Arabic" w:hAnsiTheme="majorBidi" w:cstheme="majorBidi"/>
          <w:color w:val="000000"/>
          <w:sz w:val="28"/>
          <w:szCs w:val="28"/>
          <w:rtl/>
        </w:rPr>
        <w:t>Provides</w:t>
      </w:r>
      <w:proofErr w:type="spellEnd"/>
      <w:r w:rsidRPr="008022E4">
        <w:rPr>
          <w:rFonts w:asciiTheme="majorBidi" w:eastAsia="Simplified Arabic" w:hAnsiTheme="majorBidi" w:cstheme="majorBidi"/>
          <w:color w:val="000000"/>
          <w:sz w:val="28"/>
          <w:szCs w:val="28"/>
          <w:rtl/>
        </w:rPr>
        <w:t xml:space="preserve"> a </w:t>
      </w:r>
      <w:proofErr w:type="spellStart"/>
      <w:r w:rsidRPr="008022E4">
        <w:rPr>
          <w:rFonts w:asciiTheme="majorBidi" w:eastAsia="Simplified Arabic" w:hAnsiTheme="majorBidi" w:cstheme="majorBidi"/>
          <w:color w:val="000000"/>
          <w:sz w:val="28"/>
          <w:szCs w:val="28"/>
          <w:rtl/>
        </w:rPr>
        <w:t>necessary</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summary</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of</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the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most</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important</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characteristics</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of</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the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course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and</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the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learning</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outcomes</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that</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the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student</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is</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expected</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to</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achieve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demonstrating</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whether</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he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has</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made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the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most</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of</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the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available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learning</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opportunities</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It</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is</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derived</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from</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the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program</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description</w:t>
      </w:r>
      <w:proofErr w:type="spellEnd"/>
      <w:r w:rsidRPr="008022E4">
        <w:rPr>
          <w:rFonts w:asciiTheme="majorBidi" w:eastAsia="Simplified Arabic" w:hAnsiTheme="majorBidi" w:cstheme="majorBidi"/>
          <w:color w:val="000000"/>
          <w:sz w:val="28"/>
          <w:szCs w:val="28"/>
          <w:rtl/>
        </w:rPr>
        <w:t>.</w:t>
      </w:r>
    </w:p>
    <w:p w:rsidR="00E37427" w:rsidRPr="008022E4" w:rsidRDefault="00E37427" w:rsidP="00E37427">
      <w:pPr>
        <w:shd w:val="clear" w:color="auto" w:fill="FFFFFF"/>
        <w:bidi w:val="0"/>
        <w:spacing w:line="276" w:lineRule="auto"/>
        <w:ind w:left="1" w:hanging="3"/>
        <w:jc w:val="both"/>
        <w:rPr>
          <w:rFonts w:asciiTheme="majorBidi" w:eastAsia="Simplified Arabic" w:hAnsiTheme="majorBidi" w:cstheme="majorBidi"/>
          <w:sz w:val="28"/>
          <w:szCs w:val="28"/>
        </w:rPr>
      </w:pPr>
      <w:proofErr w:type="spellStart"/>
      <w:r w:rsidRPr="008022E4">
        <w:rPr>
          <w:rFonts w:asciiTheme="majorBidi" w:eastAsia="Simplified Arabic" w:hAnsiTheme="majorBidi" w:cstheme="majorBidi"/>
          <w:b/>
          <w:sz w:val="28"/>
          <w:szCs w:val="28"/>
          <w:u w:val="single"/>
          <w:rtl/>
        </w:rPr>
        <w:t>Program</w:t>
      </w:r>
      <w:proofErr w:type="spellEnd"/>
      <w:r w:rsidRPr="008022E4">
        <w:rPr>
          <w:rFonts w:asciiTheme="majorBidi" w:eastAsia="Simplified Arabic" w:hAnsiTheme="majorBidi" w:cstheme="majorBidi"/>
          <w:b/>
          <w:sz w:val="28"/>
          <w:szCs w:val="28"/>
          <w:u w:val="single"/>
          <w:rtl/>
        </w:rPr>
        <w:t xml:space="preserve"> </w:t>
      </w:r>
      <w:proofErr w:type="spellStart"/>
      <w:r w:rsidRPr="008022E4">
        <w:rPr>
          <w:rFonts w:asciiTheme="majorBidi" w:eastAsia="Simplified Arabic" w:hAnsiTheme="majorBidi" w:cstheme="majorBidi"/>
          <w:b/>
          <w:sz w:val="28"/>
          <w:szCs w:val="28"/>
          <w:u w:val="single"/>
          <w:rtl/>
        </w:rPr>
        <w:t>Vision</w:t>
      </w:r>
      <w:proofErr w:type="spellEnd"/>
      <w:r w:rsidRPr="008022E4">
        <w:rPr>
          <w:rFonts w:asciiTheme="majorBidi" w:eastAsia="Simplified Arabic" w:hAnsiTheme="majorBidi" w:cstheme="majorBidi"/>
          <w:b/>
          <w:sz w:val="28"/>
          <w:szCs w:val="28"/>
          <w:u w:val="single"/>
          <w:rtl/>
        </w:rPr>
        <w:t xml:space="preserve">: </w:t>
      </w:r>
      <w:proofErr w:type="spellStart"/>
      <w:r w:rsidRPr="008022E4">
        <w:rPr>
          <w:rFonts w:asciiTheme="majorBidi" w:eastAsia="Simplified Arabic" w:hAnsiTheme="majorBidi" w:cstheme="majorBidi"/>
          <w:sz w:val="28"/>
          <w:szCs w:val="28"/>
          <w:rtl/>
        </w:rPr>
        <w:t>An</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ambitious</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picture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for</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the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future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of</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the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academic</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program</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to</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be</w:t>
      </w:r>
      <w:proofErr w:type="spellEnd"/>
      <w:r w:rsidRPr="008022E4">
        <w:rPr>
          <w:rFonts w:asciiTheme="majorBidi" w:eastAsia="Simplified Arabic" w:hAnsiTheme="majorBidi" w:cstheme="majorBidi"/>
          <w:sz w:val="28"/>
          <w:szCs w:val="28"/>
          <w:rtl/>
        </w:rPr>
        <w:t xml:space="preserve"> a </w:t>
      </w:r>
      <w:proofErr w:type="spellStart"/>
      <w:r w:rsidRPr="008022E4">
        <w:rPr>
          <w:rFonts w:asciiTheme="majorBidi" w:eastAsia="Simplified Arabic" w:hAnsiTheme="majorBidi" w:cstheme="majorBidi"/>
          <w:sz w:val="28"/>
          <w:szCs w:val="28"/>
          <w:rtl/>
        </w:rPr>
        <w:t>developed</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inspiring</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motivating</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realistic</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and</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applicable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program</w:t>
      </w:r>
      <w:proofErr w:type="spellEnd"/>
      <w:r w:rsidRPr="008022E4">
        <w:rPr>
          <w:rFonts w:asciiTheme="majorBidi" w:eastAsia="Simplified Arabic" w:hAnsiTheme="majorBidi" w:cstheme="majorBidi"/>
          <w:sz w:val="28"/>
          <w:szCs w:val="28"/>
          <w:rtl/>
        </w:rPr>
        <w:t>.</w:t>
      </w:r>
    </w:p>
    <w:p w:rsidR="00E37427" w:rsidRPr="008022E4" w:rsidRDefault="00E37427" w:rsidP="00E37427">
      <w:pPr>
        <w:shd w:val="clear" w:color="auto" w:fill="FFFFFF"/>
        <w:bidi w:val="0"/>
        <w:spacing w:line="276" w:lineRule="auto"/>
        <w:ind w:left="1" w:hanging="3"/>
        <w:jc w:val="both"/>
        <w:rPr>
          <w:rFonts w:asciiTheme="majorBidi" w:eastAsia="Simplified Arabic" w:hAnsiTheme="majorBidi" w:cstheme="majorBidi"/>
          <w:sz w:val="28"/>
          <w:szCs w:val="28"/>
        </w:rPr>
      </w:pPr>
      <w:proofErr w:type="spellStart"/>
      <w:r w:rsidRPr="008022E4">
        <w:rPr>
          <w:rFonts w:asciiTheme="majorBidi" w:eastAsia="Simplified Arabic" w:hAnsiTheme="majorBidi" w:cstheme="majorBidi"/>
          <w:b/>
          <w:sz w:val="28"/>
          <w:szCs w:val="28"/>
          <w:u w:val="single"/>
          <w:rtl/>
        </w:rPr>
        <w:t>The</w:t>
      </w:r>
      <w:proofErr w:type="spellEnd"/>
      <w:r w:rsidRPr="008022E4">
        <w:rPr>
          <w:rFonts w:asciiTheme="majorBidi" w:eastAsia="Simplified Arabic" w:hAnsiTheme="majorBidi" w:cstheme="majorBidi"/>
          <w:b/>
          <w:sz w:val="28"/>
          <w:szCs w:val="28"/>
          <w:u w:val="single"/>
          <w:rtl/>
        </w:rPr>
        <w:t xml:space="preserve"> </w:t>
      </w:r>
      <w:proofErr w:type="spellStart"/>
      <w:r w:rsidRPr="008022E4">
        <w:rPr>
          <w:rFonts w:asciiTheme="majorBidi" w:eastAsia="Simplified Arabic" w:hAnsiTheme="majorBidi" w:cstheme="majorBidi"/>
          <w:b/>
          <w:sz w:val="28"/>
          <w:szCs w:val="28"/>
          <w:u w:val="single"/>
          <w:rtl/>
        </w:rPr>
        <w:t>program's</w:t>
      </w:r>
      <w:proofErr w:type="spellEnd"/>
      <w:r w:rsidRPr="008022E4">
        <w:rPr>
          <w:rFonts w:asciiTheme="majorBidi" w:eastAsia="Simplified Arabic" w:hAnsiTheme="majorBidi" w:cstheme="majorBidi"/>
          <w:b/>
          <w:sz w:val="28"/>
          <w:szCs w:val="28"/>
          <w:u w:val="single"/>
          <w:rtl/>
        </w:rPr>
        <w:t xml:space="preserve"> </w:t>
      </w:r>
      <w:proofErr w:type="spellStart"/>
      <w:r w:rsidRPr="008022E4">
        <w:rPr>
          <w:rFonts w:asciiTheme="majorBidi" w:eastAsia="Simplified Arabic" w:hAnsiTheme="majorBidi" w:cstheme="majorBidi"/>
          <w:b/>
          <w:sz w:val="28"/>
          <w:szCs w:val="28"/>
          <w:u w:val="single"/>
          <w:rtl/>
        </w:rPr>
        <w:t>mission</w:t>
      </w:r>
      <w:proofErr w:type="spellEnd"/>
      <w:r w:rsidRPr="008022E4">
        <w:rPr>
          <w:rFonts w:asciiTheme="majorBidi" w:eastAsia="Simplified Arabic" w:hAnsiTheme="majorBidi" w:cstheme="majorBidi"/>
          <w:b/>
          <w:sz w:val="28"/>
          <w:szCs w:val="28"/>
          <w:u w:val="single"/>
          <w:rtl/>
        </w:rPr>
        <w:t xml:space="preserve">: </w:t>
      </w:r>
      <w:proofErr w:type="spellStart"/>
      <w:r w:rsidRPr="008022E4">
        <w:rPr>
          <w:rFonts w:asciiTheme="majorBidi" w:eastAsia="Simplified Arabic" w:hAnsiTheme="majorBidi" w:cstheme="majorBidi"/>
          <w:sz w:val="28"/>
          <w:szCs w:val="28"/>
          <w:rtl/>
        </w:rPr>
        <w:t>It</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briefly</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explains</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the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goals</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and</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activities</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necessary</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to</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achieve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them</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and</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also</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defines</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the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program's</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development</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paths</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and</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directions</w:t>
      </w:r>
      <w:proofErr w:type="spellEnd"/>
      <w:r w:rsidRPr="008022E4">
        <w:rPr>
          <w:rFonts w:asciiTheme="majorBidi" w:eastAsia="Simplified Arabic" w:hAnsiTheme="majorBidi" w:cstheme="majorBidi"/>
          <w:sz w:val="28"/>
          <w:szCs w:val="28"/>
          <w:rtl/>
        </w:rPr>
        <w:t>.</w:t>
      </w:r>
    </w:p>
    <w:p w:rsidR="00E37427" w:rsidRPr="008022E4" w:rsidRDefault="00E37427" w:rsidP="00E37427">
      <w:pPr>
        <w:shd w:val="clear" w:color="auto" w:fill="FFFFFF"/>
        <w:bidi w:val="0"/>
        <w:spacing w:line="276" w:lineRule="auto"/>
        <w:ind w:left="1" w:hanging="3"/>
        <w:jc w:val="both"/>
        <w:rPr>
          <w:rFonts w:asciiTheme="majorBidi" w:eastAsia="Simplified Arabic" w:hAnsiTheme="majorBidi" w:cstheme="majorBidi"/>
          <w:sz w:val="28"/>
          <w:szCs w:val="28"/>
        </w:rPr>
      </w:pPr>
      <w:proofErr w:type="spellStart"/>
      <w:r w:rsidRPr="008022E4">
        <w:rPr>
          <w:rFonts w:asciiTheme="majorBidi" w:eastAsia="Simplified Arabic" w:hAnsiTheme="majorBidi" w:cstheme="majorBidi"/>
          <w:b/>
          <w:sz w:val="28"/>
          <w:szCs w:val="28"/>
          <w:u w:val="single"/>
          <w:rtl/>
        </w:rPr>
        <w:t>Program</w:t>
      </w:r>
      <w:proofErr w:type="spellEnd"/>
      <w:r w:rsidRPr="008022E4">
        <w:rPr>
          <w:rFonts w:asciiTheme="majorBidi" w:eastAsia="Simplified Arabic" w:hAnsiTheme="majorBidi" w:cstheme="majorBidi"/>
          <w:b/>
          <w:sz w:val="28"/>
          <w:szCs w:val="28"/>
          <w:u w:val="single"/>
          <w:rtl/>
        </w:rPr>
        <w:t xml:space="preserve"> </w:t>
      </w:r>
      <w:proofErr w:type="spellStart"/>
      <w:r w:rsidRPr="008022E4">
        <w:rPr>
          <w:rFonts w:asciiTheme="majorBidi" w:eastAsia="Simplified Arabic" w:hAnsiTheme="majorBidi" w:cstheme="majorBidi"/>
          <w:b/>
          <w:sz w:val="28"/>
          <w:szCs w:val="28"/>
          <w:u w:val="single"/>
          <w:rtl/>
        </w:rPr>
        <w:t>objectives</w:t>
      </w:r>
      <w:proofErr w:type="spellEnd"/>
      <w:r w:rsidRPr="008022E4">
        <w:rPr>
          <w:rFonts w:asciiTheme="majorBidi" w:eastAsia="Simplified Arabic" w:hAnsiTheme="majorBidi" w:cstheme="majorBidi"/>
          <w:b/>
          <w:sz w:val="28"/>
          <w:szCs w:val="28"/>
          <w:u w:val="single"/>
          <w:rtl/>
        </w:rPr>
        <w:t xml:space="preserve">: </w:t>
      </w:r>
      <w:proofErr w:type="spellStart"/>
      <w:r w:rsidRPr="008022E4">
        <w:rPr>
          <w:rFonts w:asciiTheme="majorBidi" w:eastAsia="Simplified Arabic" w:hAnsiTheme="majorBidi" w:cstheme="majorBidi"/>
          <w:sz w:val="28"/>
          <w:szCs w:val="28"/>
          <w:rtl/>
        </w:rPr>
        <w:t>These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are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statements</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that</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describe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what</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the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academic</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program</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intends</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to</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achieve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within</w:t>
      </w:r>
      <w:proofErr w:type="spellEnd"/>
      <w:r w:rsidRPr="008022E4">
        <w:rPr>
          <w:rFonts w:asciiTheme="majorBidi" w:eastAsia="Simplified Arabic" w:hAnsiTheme="majorBidi" w:cstheme="majorBidi"/>
          <w:sz w:val="28"/>
          <w:szCs w:val="28"/>
          <w:rtl/>
        </w:rPr>
        <w:t xml:space="preserve"> a </w:t>
      </w:r>
      <w:proofErr w:type="spellStart"/>
      <w:r w:rsidRPr="008022E4">
        <w:rPr>
          <w:rFonts w:asciiTheme="majorBidi" w:eastAsia="Simplified Arabic" w:hAnsiTheme="majorBidi" w:cstheme="majorBidi"/>
          <w:sz w:val="28"/>
          <w:szCs w:val="28"/>
          <w:rtl/>
        </w:rPr>
        <w:t>specific</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period</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of</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time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and</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are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measurable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and</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observable</w:t>
      </w:r>
      <w:proofErr w:type="spellEnd"/>
      <w:r w:rsidRPr="008022E4">
        <w:rPr>
          <w:rFonts w:asciiTheme="majorBidi" w:eastAsia="Simplified Arabic" w:hAnsiTheme="majorBidi" w:cstheme="majorBidi"/>
          <w:sz w:val="28"/>
          <w:szCs w:val="28"/>
          <w:rtl/>
        </w:rPr>
        <w:t>.</w:t>
      </w:r>
    </w:p>
    <w:p w:rsidR="00E37427" w:rsidRPr="008022E4" w:rsidRDefault="00E37427" w:rsidP="00E37427">
      <w:pPr>
        <w:shd w:val="clear" w:color="auto" w:fill="FFFFFF"/>
        <w:bidi w:val="0"/>
        <w:spacing w:line="276" w:lineRule="auto"/>
        <w:ind w:left="1" w:hanging="3"/>
        <w:jc w:val="both"/>
        <w:rPr>
          <w:rFonts w:asciiTheme="majorBidi" w:eastAsia="Simplified Arabic" w:hAnsiTheme="majorBidi" w:cstheme="majorBidi"/>
          <w:sz w:val="28"/>
          <w:szCs w:val="28"/>
        </w:rPr>
      </w:pPr>
      <w:proofErr w:type="spellStart"/>
      <w:r w:rsidRPr="008022E4">
        <w:rPr>
          <w:rFonts w:asciiTheme="majorBidi" w:eastAsia="Simplified Arabic" w:hAnsiTheme="majorBidi" w:cstheme="majorBidi"/>
          <w:b/>
          <w:sz w:val="28"/>
          <w:szCs w:val="28"/>
          <w:u w:val="single"/>
          <w:rtl/>
        </w:rPr>
        <w:t>Curriculum</w:t>
      </w:r>
      <w:proofErr w:type="spellEnd"/>
      <w:r w:rsidRPr="008022E4">
        <w:rPr>
          <w:rFonts w:asciiTheme="majorBidi" w:eastAsia="Simplified Arabic" w:hAnsiTheme="majorBidi" w:cstheme="majorBidi"/>
          <w:b/>
          <w:sz w:val="28"/>
          <w:szCs w:val="28"/>
          <w:u w:val="single"/>
          <w:rtl/>
        </w:rPr>
        <w:t xml:space="preserve"> </w:t>
      </w:r>
      <w:proofErr w:type="spellStart"/>
      <w:r w:rsidRPr="008022E4">
        <w:rPr>
          <w:rFonts w:asciiTheme="majorBidi" w:eastAsia="Simplified Arabic" w:hAnsiTheme="majorBidi" w:cstheme="majorBidi"/>
          <w:b/>
          <w:sz w:val="28"/>
          <w:szCs w:val="28"/>
          <w:u w:val="single"/>
          <w:rtl/>
        </w:rPr>
        <w:t>structure</w:t>
      </w:r>
      <w:proofErr w:type="spellEnd"/>
      <w:r w:rsidRPr="008022E4">
        <w:rPr>
          <w:rFonts w:asciiTheme="majorBidi" w:eastAsia="Simplified Arabic" w:hAnsiTheme="majorBidi" w:cstheme="majorBidi"/>
          <w:b/>
          <w:sz w:val="28"/>
          <w:szCs w:val="28"/>
          <w:u w:val="single"/>
          <w:rtl/>
        </w:rPr>
        <w:t xml:space="preserve">: </w:t>
      </w:r>
      <w:proofErr w:type="spellStart"/>
      <w:r w:rsidRPr="008022E4">
        <w:rPr>
          <w:rFonts w:asciiTheme="majorBidi" w:eastAsia="Simplified Arabic" w:hAnsiTheme="majorBidi" w:cstheme="majorBidi"/>
          <w:sz w:val="28"/>
          <w:szCs w:val="28"/>
          <w:rtl/>
        </w:rPr>
        <w:t>All</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courses</w:t>
      </w:r>
      <w:proofErr w:type="spellEnd"/>
      <w:r w:rsidRPr="008022E4">
        <w:rPr>
          <w:rFonts w:asciiTheme="majorBidi" w:eastAsia="Simplified Arabic" w:hAnsiTheme="majorBidi" w:cstheme="majorBidi"/>
          <w:sz w:val="28"/>
          <w:szCs w:val="28"/>
          <w:rtl/>
        </w:rPr>
        <w:t>/</w:t>
      </w:r>
      <w:proofErr w:type="spellStart"/>
      <w:r w:rsidRPr="008022E4">
        <w:rPr>
          <w:rFonts w:asciiTheme="majorBidi" w:eastAsia="Simplified Arabic" w:hAnsiTheme="majorBidi" w:cstheme="majorBidi"/>
          <w:sz w:val="28"/>
          <w:szCs w:val="28"/>
          <w:rtl/>
        </w:rPr>
        <w:t>study</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subjects</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included</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in</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the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academic</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program</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according</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to</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the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approved</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learning</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system</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semester</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annual</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Bologna</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track</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whether</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it</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is</w:t>
      </w:r>
      <w:proofErr w:type="spellEnd"/>
      <w:r w:rsidRPr="008022E4">
        <w:rPr>
          <w:rFonts w:asciiTheme="majorBidi" w:eastAsia="Simplified Arabic" w:hAnsiTheme="majorBidi" w:cstheme="majorBidi"/>
          <w:sz w:val="28"/>
          <w:szCs w:val="28"/>
          <w:rtl/>
        </w:rPr>
        <w:t xml:space="preserve"> a </w:t>
      </w:r>
      <w:proofErr w:type="spellStart"/>
      <w:r w:rsidRPr="008022E4">
        <w:rPr>
          <w:rFonts w:asciiTheme="majorBidi" w:eastAsia="Simplified Arabic" w:hAnsiTheme="majorBidi" w:cstheme="majorBidi"/>
          <w:sz w:val="28"/>
          <w:szCs w:val="28"/>
          <w:rtl/>
        </w:rPr>
        <w:t>requirement</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ministry</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university</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college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or</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scientific</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department</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along</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with</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the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number</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of</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study</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units</w:t>
      </w:r>
      <w:proofErr w:type="spellEnd"/>
      <w:r w:rsidRPr="008022E4">
        <w:rPr>
          <w:rFonts w:asciiTheme="majorBidi" w:eastAsia="Simplified Arabic" w:hAnsiTheme="majorBidi" w:cstheme="majorBidi"/>
          <w:sz w:val="28"/>
          <w:szCs w:val="28"/>
          <w:rtl/>
        </w:rPr>
        <w:t>.</w:t>
      </w:r>
    </w:p>
    <w:p w:rsidR="00E37427" w:rsidRPr="008022E4" w:rsidRDefault="00E37427" w:rsidP="00E37427">
      <w:pPr>
        <w:shd w:val="clear" w:color="auto" w:fill="FFFFFF"/>
        <w:bidi w:val="0"/>
        <w:spacing w:line="276" w:lineRule="auto"/>
        <w:ind w:left="1" w:hanging="3"/>
        <w:jc w:val="both"/>
        <w:rPr>
          <w:rFonts w:asciiTheme="majorBidi" w:eastAsia="Simplified Arabic" w:hAnsiTheme="majorBidi" w:cstheme="majorBidi"/>
          <w:sz w:val="28"/>
          <w:szCs w:val="28"/>
        </w:rPr>
      </w:pPr>
      <w:proofErr w:type="spellStart"/>
      <w:r w:rsidRPr="008022E4">
        <w:rPr>
          <w:rFonts w:asciiTheme="majorBidi" w:eastAsia="Simplified Arabic" w:hAnsiTheme="majorBidi" w:cstheme="majorBidi"/>
          <w:b/>
          <w:sz w:val="28"/>
          <w:szCs w:val="28"/>
          <w:u w:val="single"/>
          <w:rtl/>
        </w:rPr>
        <w:t>Learning</w:t>
      </w:r>
      <w:proofErr w:type="spellEnd"/>
      <w:r w:rsidRPr="008022E4">
        <w:rPr>
          <w:rFonts w:asciiTheme="majorBidi" w:eastAsia="Simplified Arabic" w:hAnsiTheme="majorBidi" w:cstheme="majorBidi"/>
          <w:b/>
          <w:sz w:val="28"/>
          <w:szCs w:val="28"/>
          <w:u w:val="single"/>
          <w:rtl/>
        </w:rPr>
        <w:t xml:space="preserve"> </w:t>
      </w:r>
      <w:proofErr w:type="spellStart"/>
      <w:r w:rsidRPr="008022E4">
        <w:rPr>
          <w:rFonts w:asciiTheme="majorBidi" w:eastAsia="Simplified Arabic" w:hAnsiTheme="majorBidi" w:cstheme="majorBidi"/>
          <w:b/>
          <w:sz w:val="28"/>
          <w:szCs w:val="28"/>
          <w:u w:val="single"/>
          <w:rtl/>
        </w:rPr>
        <w:t>outcomes</w:t>
      </w:r>
      <w:proofErr w:type="spellEnd"/>
      <w:r w:rsidRPr="008022E4">
        <w:rPr>
          <w:rFonts w:asciiTheme="majorBidi" w:eastAsia="Simplified Arabic" w:hAnsiTheme="majorBidi" w:cstheme="majorBidi"/>
          <w:b/>
          <w:sz w:val="28"/>
          <w:szCs w:val="28"/>
          <w:u w:val="single"/>
          <w:rtl/>
        </w:rPr>
        <w:t xml:space="preserve">: </w:t>
      </w:r>
      <w:r w:rsidRPr="008022E4">
        <w:rPr>
          <w:rFonts w:asciiTheme="majorBidi" w:eastAsia="Simplified Arabic" w:hAnsiTheme="majorBidi" w:cstheme="majorBidi"/>
          <w:sz w:val="28"/>
          <w:szCs w:val="28"/>
          <w:rtl/>
        </w:rPr>
        <w:t xml:space="preserve">A </w:t>
      </w:r>
      <w:proofErr w:type="spellStart"/>
      <w:r w:rsidRPr="008022E4">
        <w:rPr>
          <w:rFonts w:asciiTheme="majorBidi" w:eastAsia="Simplified Arabic" w:hAnsiTheme="majorBidi" w:cstheme="majorBidi"/>
          <w:sz w:val="28"/>
          <w:szCs w:val="28"/>
          <w:rtl/>
        </w:rPr>
        <w:t>consistent</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set</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of</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knowledge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skills</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and</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values</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that</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the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student</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has</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acquired</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after</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the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successful</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completion</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of</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the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academic</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program</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The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learning</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outcomes</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for</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each</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course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must</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be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determined</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in</w:t>
      </w:r>
      <w:proofErr w:type="spellEnd"/>
      <w:r w:rsidRPr="008022E4">
        <w:rPr>
          <w:rFonts w:asciiTheme="majorBidi" w:eastAsia="Simplified Arabic" w:hAnsiTheme="majorBidi" w:cstheme="majorBidi"/>
          <w:sz w:val="28"/>
          <w:szCs w:val="28"/>
          <w:rtl/>
        </w:rPr>
        <w:t xml:space="preserve"> a </w:t>
      </w:r>
      <w:proofErr w:type="spellStart"/>
      <w:r w:rsidRPr="008022E4">
        <w:rPr>
          <w:rFonts w:asciiTheme="majorBidi" w:eastAsia="Simplified Arabic" w:hAnsiTheme="majorBidi" w:cstheme="majorBidi"/>
          <w:sz w:val="28"/>
          <w:szCs w:val="28"/>
          <w:rtl/>
        </w:rPr>
        <w:t>way</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that</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achieves</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the</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program</w:t>
      </w:r>
      <w:proofErr w:type="spellEnd"/>
      <w:r w:rsidRPr="008022E4">
        <w:rPr>
          <w:rFonts w:asciiTheme="majorBidi" w:eastAsia="Simplified Arabic" w:hAnsiTheme="majorBidi" w:cstheme="majorBidi"/>
          <w:sz w:val="28"/>
          <w:szCs w:val="28"/>
          <w:rtl/>
        </w:rPr>
        <w:t xml:space="preserve"> </w:t>
      </w:r>
      <w:proofErr w:type="spellStart"/>
      <w:r w:rsidRPr="008022E4">
        <w:rPr>
          <w:rFonts w:asciiTheme="majorBidi" w:eastAsia="Simplified Arabic" w:hAnsiTheme="majorBidi" w:cstheme="majorBidi"/>
          <w:sz w:val="28"/>
          <w:szCs w:val="28"/>
          <w:rtl/>
        </w:rPr>
        <w:t>objectives</w:t>
      </w:r>
      <w:proofErr w:type="spellEnd"/>
      <w:r w:rsidRPr="008022E4">
        <w:rPr>
          <w:rFonts w:asciiTheme="majorBidi" w:eastAsia="Simplified Arabic" w:hAnsiTheme="majorBidi" w:cstheme="majorBidi"/>
          <w:sz w:val="28"/>
          <w:szCs w:val="28"/>
          <w:rtl/>
        </w:rPr>
        <w:t>.</w:t>
      </w:r>
    </w:p>
    <w:p w:rsidR="00E37427" w:rsidRPr="008022E4" w:rsidRDefault="00E37427" w:rsidP="00E37427">
      <w:pPr>
        <w:shd w:val="clear" w:color="auto" w:fill="FFFFFF"/>
        <w:bidi w:val="0"/>
        <w:spacing w:line="276" w:lineRule="auto"/>
        <w:ind w:left="1" w:hanging="3"/>
        <w:jc w:val="both"/>
        <w:rPr>
          <w:rFonts w:asciiTheme="majorBidi" w:eastAsia="Simplified Arabic" w:hAnsiTheme="majorBidi" w:cstheme="majorBidi"/>
          <w:color w:val="000000"/>
          <w:sz w:val="28"/>
          <w:szCs w:val="28"/>
        </w:rPr>
      </w:pPr>
      <w:proofErr w:type="spellStart"/>
      <w:r w:rsidRPr="008022E4">
        <w:rPr>
          <w:rFonts w:asciiTheme="majorBidi" w:eastAsia="Simplified Arabic" w:hAnsiTheme="majorBidi" w:cstheme="majorBidi"/>
          <w:b/>
          <w:color w:val="000000"/>
          <w:sz w:val="28"/>
          <w:szCs w:val="28"/>
          <w:u w:val="single"/>
          <w:rtl/>
        </w:rPr>
        <w:t>Teaching</w:t>
      </w:r>
      <w:proofErr w:type="spellEnd"/>
      <w:r w:rsidRPr="008022E4">
        <w:rPr>
          <w:rFonts w:asciiTheme="majorBidi" w:eastAsia="Simplified Arabic" w:hAnsiTheme="majorBidi" w:cstheme="majorBidi"/>
          <w:b/>
          <w:color w:val="000000"/>
          <w:sz w:val="28"/>
          <w:szCs w:val="28"/>
          <w:u w:val="single"/>
          <w:rtl/>
        </w:rPr>
        <w:t xml:space="preserve"> </w:t>
      </w:r>
      <w:proofErr w:type="spellStart"/>
      <w:r w:rsidRPr="008022E4">
        <w:rPr>
          <w:rFonts w:asciiTheme="majorBidi" w:eastAsia="Simplified Arabic" w:hAnsiTheme="majorBidi" w:cstheme="majorBidi"/>
          <w:b/>
          <w:color w:val="000000"/>
          <w:sz w:val="28"/>
          <w:szCs w:val="28"/>
          <w:u w:val="single"/>
          <w:rtl/>
        </w:rPr>
        <w:t>and</w:t>
      </w:r>
      <w:proofErr w:type="spellEnd"/>
      <w:r w:rsidRPr="008022E4">
        <w:rPr>
          <w:rFonts w:asciiTheme="majorBidi" w:eastAsia="Simplified Arabic" w:hAnsiTheme="majorBidi" w:cstheme="majorBidi"/>
          <w:b/>
          <w:color w:val="000000"/>
          <w:sz w:val="28"/>
          <w:szCs w:val="28"/>
          <w:u w:val="single"/>
          <w:rtl/>
        </w:rPr>
        <w:t xml:space="preserve"> </w:t>
      </w:r>
      <w:proofErr w:type="spellStart"/>
      <w:r w:rsidRPr="008022E4">
        <w:rPr>
          <w:rFonts w:asciiTheme="majorBidi" w:eastAsia="Simplified Arabic" w:hAnsiTheme="majorBidi" w:cstheme="majorBidi"/>
          <w:b/>
          <w:color w:val="000000"/>
          <w:sz w:val="28"/>
          <w:szCs w:val="28"/>
          <w:u w:val="single"/>
          <w:rtl/>
        </w:rPr>
        <w:t>learning</w:t>
      </w:r>
      <w:proofErr w:type="spellEnd"/>
      <w:r w:rsidRPr="008022E4">
        <w:rPr>
          <w:rFonts w:asciiTheme="majorBidi" w:eastAsia="Simplified Arabic" w:hAnsiTheme="majorBidi" w:cstheme="majorBidi"/>
          <w:b/>
          <w:color w:val="000000"/>
          <w:sz w:val="28"/>
          <w:szCs w:val="28"/>
          <w:u w:val="single"/>
          <w:rtl/>
        </w:rPr>
        <w:t xml:space="preserve"> </w:t>
      </w:r>
      <w:proofErr w:type="spellStart"/>
      <w:r w:rsidRPr="008022E4">
        <w:rPr>
          <w:rFonts w:asciiTheme="majorBidi" w:eastAsia="Simplified Arabic" w:hAnsiTheme="majorBidi" w:cstheme="majorBidi"/>
          <w:b/>
          <w:color w:val="000000"/>
          <w:sz w:val="28"/>
          <w:szCs w:val="28"/>
          <w:u w:val="single"/>
          <w:rtl/>
        </w:rPr>
        <w:t>strategies</w:t>
      </w:r>
      <w:proofErr w:type="spellEnd"/>
      <w:r w:rsidRPr="008022E4">
        <w:rPr>
          <w:rFonts w:asciiTheme="majorBidi" w:eastAsia="Simplified Arabic" w:hAnsiTheme="majorBidi" w:cstheme="majorBidi"/>
          <w:b/>
          <w:color w:val="000000"/>
          <w:sz w:val="28"/>
          <w:szCs w:val="28"/>
          <w:u w:val="single"/>
          <w:rtl/>
        </w:rPr>
        <w:t xml:space="preserve"> </w:t>
      </w:r>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They</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are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the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strategies</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used</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by</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the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faculty</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member</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to</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develop</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the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student’s</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teaching</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and</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learning</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and</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they</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are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plans</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that</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are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followed</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to</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reach</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the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learning</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goals</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That</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is</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it</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describes</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all</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curricular</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and</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extracurricular</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activities</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to</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achieve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the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learning</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outcomes</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of</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the</w:t>
      </w:r>
      <w:proofErr w:type="spellEnd"/>
      <w:r w:rsidRPr="008022E4">
        <w:rPr>
          <w:rFonts w:asciiTheme="majorBidi" w:eastAsia="Simplified Arabic" w:hAnsiTheme="majorBidi" w:cstheme="majorBidi"/>
          <w:color w:val="000000"/>
          <w:sz w:val="28"/>
          <w:szCs w:val="28"/>
          <w:rtl/>
        </w:rPr>
        <w:t xml:space="preserve"> </w:t>
      </w:r>
      <w:proofErr w:type="spellStart"/>
      <w:r w:rsidRPr="008022E4">
        <w:rPr>
          <w:rFonts w:asciiTheme="majorBidi" w:eastAsia="Simplified Arabic" w:hAnsiTheme="majorBidi" w:cstheme="majorBidi"/>
          <w:color w:val="000000"/>
          <w:sz w:val="28"/>
          <w:szCs w:val="28"/>
          <w:rtl/>
        </w:rPr>
        <w:t>programme</w:t>
      </w:r>
      <w:proofErr w:type="spellEnd"/>
      <w:r w:rsidRPr="008022E4">
        <w:rPr>
          <w:rFonts w:asciiTheme="majorBidi" w:eastAsia="Simplified Arabic" w:hAnsiTheme="majorBidi" w:cstheme="majorBidi"/>
          <w:color w:val="000000"/>
          <w:sz w:val="28"/>
          <w:szCs w:val="28"/>
          <w:rtl/>
        </w:rPr>
        <w:t>.</w:t>
      </w:r>
    </w:p>
    <w:p w:rsidR="00E37427" w:rsidRPr="008022E4" w:rsidRDefault="00E37427" w:rsidP="00E37427">
      <w:pPr>
        <w:shd w:val="clear" w:color="auto" w:fill="FFFFFF"/>
        <w:bidi w:val="0"/>
        <w:spacing w:line="276" w:lineRule="auto"/>
        <w:ind w:left="1" w:hanging="3"/>
        <w:jc w:val="both"/>
        <w:rPr>
          <w:rFonts w:asciiTheme="majorBidi" w:eastAsia="Simplified Arabic" w:hAnsiTheme="majorBidi" w:cstheme="majorBidi"/>
          <w:sz w:val="28"/>
          <w:szCs w:val="28"/>
        </w:rPr>
      </w:pPr>
    </w:p>
    <w:p w:rsidR="00E37427" w:rsidRDefault="00E37427" w:rsidP="00E37427">
      <w:pPr>
        <w:shd w:val="clear" w:color="auto" w:fill="FFFFFF"/>
        <w:ind w:left="1" w:hanging="3"/>
        <w:jc w:val="both"/>
        <w:rPr>
          <w:rFonts w:ascii="Simplified Arabic" w:eastAsia="Simplified Arabic" w:hAnsi="Simplified Arabic" w:cs="Simplified Arabic"/>
          <w:sz w:val="28"/>
          <w:szCs w:val="28"/>
          <w:rtl/>
          <w:lang w:bidi="ar-IQ"/>
        </w:rPr>
      </w:pPr>
    </w:p>
    <w:p w:rsidR="00E37427" w:rsidRDefault="00E37427" w:rsidP="00E37427">
      <w:pPr>
        <w:shd w:val="clear" w:color="auto" w:fill="FFFFFF"/>
        <w:ind w:left="1" w:hanging="3"/>
        <w:jc w:val="both"/>
        <w:rPr>
          <w:rFonts w:ascii="Simplified Arabic" w:eastAsia="Simplified Arabic" w:hAnsi="Simplified Arabic" w:cs="Simplified Arabic"/>
          <w:sz w:val="28"/>
          <w:szCs w:val="28"/>
          <w:rtl/>
          <w:lang w:bidi="ar-IQ"/>
        </w:rPr>
      </w:pPr>
    </w:p>
    <w:p w:rsidR="00E37427" w:rsidRDefault="00E37427" w:rsidP="00E37427">
      <w:pPr>
        <w:shd w:val="clear" w:color="auto" w:fill="FFFFFF"/>
        <w:ind w:left="1" w:hanging="3"/>
        <w:jc w:val="both"/>
        <w:rPr>
          <w:rFonts w:ascii="Simplified Arabic" w:eastAsia="Simplified Arabic" w:hAnsi="Simplified Arabic" w:cs="Simplified Arabic"/>
          <w:sz w:val="28"/>
          <w:szCs w:val="28"/>
          <w:rtl/>
          <w:lang w:bidi="ar-IQ"/>
        </w:rPr>
      </w:pPr>
    </w:p>
    <w:p w:rsidR="002F1CB8" w:rsidRDefault="00D2680D" w:rsidP="002F1CB8">
      <w:pPr>
        <w:shd w:val="clear" w:color="auto" w:fill="FFFFFF"/>
        <w:tabs>
          <w:tab w:val="left" w:pos="811"/>
        </w:tabs>
        <w:ind w:left="1" w:hanging="3"/>
        <w:jc w:val="both"/>
        <w:rPr>
          <w:rFonts w:ascii="Simplified Arabic" w:eastAsia="Simplified Arabic" w:hAnsi="Simplified Arabic" w:cs="Simplified Arabic"/>
          <w:sz w:val="28"/>
          <w:szCs w:val="28"/>
          <w:rtl/>
          <w:lang w:bidi="ar-IQ"/>
        </w:rPr>
      </w:pPr>
      <w:r>
        <w:rPr>
          <w:rFonts w:ascii="Simplified Arabic" w:eastAsia="Simplified Arabic" w:hAnsi="Simplified Arabic" w:cs="Simplified Arabic"/>
          <w:b/>
          <w:noProof/>
          <w:sz w:val="32"/>
          <w:szCs w:val="32"/>
          <w:lang w:val="en-US"/>
        </w:rPr>
        <w:lastRenderedPageBreak/>
        <w:drawing>
          <wp:inline distT="0" distB="0" distL="0" distR="0">
            <wp:extent cx="6048375" cy="5915025"/>
            <wp:effectExtent l="0" t="0" r="9525" b="9525"/>
            <wp:docPr id="5" name="صورة 5" descr="C:\Users\NADYA\Desktop\وصف المقرر انكليز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وصف المقرر انكليزي.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8375" cy="5915025"/>
                    </a:xfrm>
                    <a:prstGeom prst="rect">
                      <a:avLst/>
                    </a:prstGeom>
                    <a:noFill/>
                    <a:ln>
                      <a:noFill/>
                    </a:ln>
                  </pic:spPr>
                </pic:pic>
              </a:graphicData>
            </a:graphic>
          </wp:inline>
        </w:drawing>
      </w:r>
      <w:bookmarkStart w:id="0" w:name="_GoBack"/>
      <w:bookmarkEnd w:id="0"/>
    </w:p>
    <w:p w:rsidR="00E37427" w:rsidRDefault="00E37427" w:rsidP="002F1CB8">
      <w:pPr>
        <w:shd w:val="clear" w:color="auto" w:fill="FFFFFF"/>
        <w:tabs>
          <w:tab w:val="left" w:pos="811"/>
        </w:tabs>
        <w:ind w:left="1" w:hanging="3"/>
        <w:jc w:val="both"/>
        <w:rPr>
          <w:rFonts w:ascii="Simplified Arabic" w:eastAsia="Simplified Arabic" w:hAnsi="Simplified Arabic" w:cs="Simplified Arabic"/>
          <w:sz w:val="28"/>
          <w:szCs w:val="28"/>
          <w:rtl/>
          <w:lang w:bidi="ar-IQ"/>
        </w:rPr>
      </w:pPr>
    </w:p>
    <w:p w:rsidR="00E37427" w:rsidRDefault="00E37427" w:rsidP="002F1CB8">
      <w:pPr>
        <w:shd w:val="clear" w:color="auto" w:fill="FFFFFF"/>
        <w:tabs>
          <w:tab w:val="left" w:pos="811"/>
        </w:tabs>
        <w:ind w:left="1" w:hanging="3"/>
        <w:jc w:val="both"/>
        <w:rPr>
          <w:rFonts w:ascii="Simplified Arabic" w:eastAsia="Simplified Arabic" w:hAnsi="Simplified Arabic" w:cs="Simplified Arabic"/>
          <w:sz w:val="28"/>
          <w:szCs w:val="28"/>
          <w:rtl/>
          <w:lang w:bidi="ar-IQ"/>
        </w:rPr>
      </w:pPr>
    </w:p>
    <w:tbl>
      <w:tblPr>
        <w:tblStyle w:val="20"/>
        <w:bidiVisual/>
        <w:tblW w:w="964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F1CB8" w:rsidRPr="00E37427" w:rsidTr="002F1CB8">
        <w:tc>
          <w:tcPr>
            <w:tcW w:w="9642" w:type="dxa"/>
            <w:shd w:val="clear" w:color="auto" w:fill="DEEAF6"/>
            <w:vAlign w:val="center"/>
          </w:tcPr>
          <w:p w:rsidR="002F1CB8" w:rsidRPr="00E37427" w:rsidRDefault="002F1CB8" w:rsidP="00E37427">
            <w:pPr>
              <w:numPr>
                <w:ilvl w:val="0"/>
                <w:numId w:val="3"/>
              </w:numPr>
              <w:bidi w:val="0"/>
              <w:ind w:leftChars="-3" w:left="299" w:hangingChars="127" w:hanging="305"/>
              <w:jc w:val="left"/>
              <w:rPr>
                <w:rFonts w:asciiTheme="majorBidi" w:eastAsia="Simplified Arabic" w:hAnsiTheme="majorBidi" w:cstheme="majorBidi"/>
                <w:sz w:val="24"/>
                <w:szCs w:val="24"/>
              </w:rPr>
            </w:pPr>
            <w:proofErr w:type="spellStart"/>
            <w:r w:rsidRPr="00E37427">
              <w:rPr>
                <w:rFonts w:asciiTheme="majorBidi" w:eastAsia="Simplified Arabic" w:hAnsiTheme="majorBidi" w:cstheme="majorBidi"/>
                <w:b/>
                <w:sz w:val="24"/>
                <w:szCs w:val="24"/>
                <w:rtl/>
              </w:rPr>
              <w:t>See</w:t>
            </w:r>
            <w:proofErr w:type="spellEnd"/>
            <w:r w:rsidRPr="00E37427">
              <w:rPr>
                <w:rFonts w:asciiTheme="majorBidi" w:eastAsia="Simplified Arabic" w:hAnsiTheme="majorBidi" w:cstheme="majorBidi"/>
                <w:b/>
                <w:sz w:val="24"/>
                <w:szCs w:val="24"/>
                <w:rtl/>
              </w:rPr>
              <w:t xml:space="preserve"> </w:t>
            </w:r>
            <w:proofErr w:type="spellStart"/>
            <w:r w:rsidRPr="00E37427">
              <w:rPr>
                <w:rFonts w:asciiTheme="majorBidi" w:eastAsia="Simplified Arabic" w:hAnsiTheme="majorBidi" w:cstheme="majorBidi"/>
                <w:b/>
                <w:sz w:val="24"/>
                <w:szCs w:val="24"/>
                <w:rtl/>
              </w:rPr>
              <w:t>the</w:t>
            </w:r>
            <w:proofErr w:type="spellEnd"/>
            <w:r w:rsidRPr="00E37427">
              <w:rPr>
                <w:rFonts w:asciiTheme="majorBidi" w:eastAsia="Simplified Arabic" w:hAnsiTheme="majorBidi" w:cstheme="majorBidi"/>
                <w:b/>
                <w:sz w:val="24"/>
                <w:szCs w:val="24"/>
                <w:rtl/>
              </w:rPr>
              <w:t xml:space="preserve"> </w:t>
            </w:r>
            <w:proofErr w:type="spellStart"/>
            <w:r w:rsidRPr="00E37427">
              <w:rPr>
                <w:rFonts w:asciiTheme="majorBidi" w:eastAsia="Simplified Arabic" w:hAnsiTheme="majorBidi" w:cstheme="majorBidi"/>
                <w:b/>
                <w:sz w:val="24"/>
                <w:szCs w:val="24"/>
                <w:rtl/>
              </w:rPr>
              <w:t>program</w:t>
            </w:r>
            <w:proofErr w:type="spellEnd"/>
          </w:p>
        </w:tc>
      </w:tr>
      <w:tr w:rsidR="002F1CB8" w:rsidRPr="00E37427" w:rsidTr="002F1CB8">
        <w:tc>
          <w:tcPr>
            <w:tcW w:w="9642" w:type="dxa"/>
          </w:tcPr>
          <w:p w:rsidR="002F1CB8" w:rsidRPr="00E37427" w:rsidRDefault="002F1CB8" w:rsidP="00E37427">
            <w:pPr>
              <w:shd w:val="clear" w:color="auto" w:fill="FFFFFF"/>
              <w:bidi w:val="0"/>
              <w:ind w:leftChars="-3" w:left="299" w:hangingChars="127" w:hanging="305"/>
              <w:jc w:val="both"/>
              <w:rPr>
                <w:rFonts w:asciiTheme="majorBidi" w:eastAsia="Simplified Arabic" w:hAnsiTheme="majorBidi" w:cstheme="majorBidi"/>
                <w:sz w:val="24"/>
                <w:szCs w:val="24"/>
              </w:rPr>
            </w:pPr>
            <w:r w:rsidRPr="00E37427">
              <w:rPr>
                <w:rFonts w:asciiTheme="majorBidi" w:eastAsia="Simplified Arabic" w:hAnsiTheme="majorBidi" w:cstheme="majorBidi"/>
                <w:b/>
                <w:color w:val="333333"/>
                <w:sz w:val="24"/>
                <w:szCs w:val="24"/>
                <w:rtl/>
              </w:rPr>
              <w:t>The philosophy of the Department of Arabic Calligraphy and Ornamentation is based on achieving communication between originality and modernity, communication with the living heritage of Islamic art that has not exhausted its aesthetic and applied dimensions, and communication with cultural developments that will strengthen the creative thought of the arts of Arabic calligraphy and decoration, in addition to developing scientific capabilities by developing skills. Students in this rich field, through the breadth of the educational and aesthetic experience and its openness to its counterparts in other universities in the world.</w:t>
            </w:r>
          </w:p>
        </w:tc>
      </w:tr>
    </w:tbl>
    <w:p w:rsidR="002F1CB8" w:rsidRPr="00E37427" w:rsidRDefault="002F1CB8" w:rsidP="00E37427">
      <w:pPr>
        <w:shd w:val="clear" w:color="auto" w:fill="FFFFFF"/>
        <w:bidi w:val="0"/>
        <w:ind w:leftChars="-3" w:left="299" w:hangingChars="127" w:hanging="305"/>
        <w:jc w:val="left"/>
        <w:rPr>
          <w:rFonts w:asciiTheme="majorBidi" w:eastAsia="Simplified Arabic" w:hAnsiTheme="majorBidi" w:cstheme="majorBidi"/>
          <w:sz w:val="24"/>
          <w:szCs w:val="24"/>
        </w:rPr>
      </w:pPr>
    </w:p>
    <w:tbl>
      <w:tblPr>
        <w:tblStyle w:val="19"/>
        <w:bidiVisual/>
        <w:tblW w:w="964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F1CB8" w:rsidRPr="00E37427" w:rsidTr="002F1CB8">
        <w:trPr>
          <w:trHeight w:val="450"/>
        </w:trPr>
        <w:tc>
          <w:tcPr>
            <w:tcW w:w="9642" w:type="dxa"/>
            <w:shd w:val="clear" w:color="auto" w:fill="DEEAF6"/>
          </w:tcPr>
          <w:p w:rsidR="002F1CB8" w:rsidRPr="00E37427" w:rsidRDefault="002F1CB8" w:rsidP="00E37427">
            <w:pPr>
              <w:numPr>
                <w:ilvl w:val="0"/>
                <w:numId w:val="3"/>
              </w:num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Program message</w:t>
            </w:r>
          </w:p>
        </w:tc>
      </w:tr>
      <w:tr w:rsidR="002F1CB8" w:rsidRPr="00E37427" w:rsidTr="002F1CB8">
        <w:tc>
          <w:tcPr>
            <w:tcW w:w="9642" w:type="dxa"/>
          </w:tcPr>
          <w:p w:rsidR="002F1CB8" w:rsidRPr="00E37427" w:rsidRDefault="002F1CB8" w:rsidP="00E37427">
            <w:pPr>
              <w:shd w:val="clear" w:color="auto" w:fill="FFFFFF"/>
              <w:bidi w:val="0"/>
              <w:ind w:leftChars="-3" w:left="299" w:hangingChars="127" w:hanging="305"/>
              <w:jc w:val="both"/>
              <w:rPr>
                <w:rFonts w:asciiTheme="majorBidi" w:eastAsia="Simplified Arabic" w:hAnsiTheme="majorBidi" w:cstheme="majorBidi"/>
                <w:b/>
                <w:sz w:val="24"/>
                <w:szCs w:val="24"/>
              </w:rPr>
            </w:pPr>
            <w:r w:rsidRPr="00E37427">
              <w:rPr>
                <w:rFonts w:asciiTheme="majorBidi" w:eastAsia="Simplified Arabic" w:hAnsiTheme="majorBidi" w:cstheme="majorBidi"/>
                <w:b/>
                <w:color w:val="333333"/>
                <w:sz w:val="24"/>
                <w:szCs w:val="24"/>
                <w:rtl/>
              </w:rPr>
              <w:lastRenderedPageBreak/>
              <w:t>Working to prepare and graduate leading scientific and leadership competencies in languages, sciences and literature, and to develop the balance of knowledge in the field of scientific research to serve the local, regional and international community, as well as training and refining the minds of students scientifically and cognitively, and emphasizing social and cultural values and responding to the requirements of the local market.</w:t>
            </w:r>
          </w:p>
        </w:tc>
      </w:tr>
    </w:tbl>
    <w:p w:rsidR="002F1CB8" w:rsidRPr="00E37427" w:rsidRDefault="002F1CB8" w:rsidP="00E37427">
      <w:pPr>
        <w:shd w:val="clear" w:color="auto" w:fill="FFFFFF"/>
        <w:bidi w:val="0"/>
        <w:ind w:leftChars="-3" w:left="299" w:hangingChars="127" w:hanging="305"/>
        <w:jc w:val="left"/>
        <w:rPr>
          <w:rFonts w:asciiTheme="majorBidi" w:eastAsia="Simplified Arabic" w:hAnsiTheme="majorBidi" w:cstheme="majorBidi"/>
          <w:sz w:val="24"/>
          <w:szCs w:val="24"/>
        </w:rPr>
      </w:pPr>
    </w:p>
    <w:tbl>
      <w:tblPr>
        <w:tblStyle w:val="18"/>
        <w:bidiVisual/>
        <w:tblW w:w="964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F1CB8" w:rsidRPr="00E37427" w:rsidTr="002F1CB8">
        <w:trPr>
          <w:trHeight w:val="450"/>
        </w:trPr>
        <w:tc>
          <w:tcPr>
            <w:tcW w:w="9642" w:type="dxa"/>
            <w:shd w:val="clear" w:color="auto" w:fill="DEEAF6"/>
          </w:tcPr>
          <w:p w:rsidR="002F1CB8" w:rsidRPr="00E37427" w:rsidRDefault="002F1CB8" w:rsidP="00E37427">
            <w:pPr>
              <w:numPr>
                <w:ilvl w:val="0"/>
                <w:numId w:val="3"/>
              </w:num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Program Goals</w:t>
            </w:r>
          </w:p>
        </w:tc>
      </w:tr>
      <w:tr w:rsidR="002F1CB8" w:rsidRPr="00E37427" w:rsidTr="002F1CB8">
        <w:tc>
          <w:tcPr>
            <w:tcW w:w="9642" w:type="dxa"/>
          </w:tcPr>
          <w:p w:rsidR="002F1CB8" w:rsidRPr="00E37427" w:rsidRDefault="002F1CB8" w:rsidP="00E37427">
            <w:pPr>
              <w:pStyle w:val="a9"/>
              <w:numPr>
                <w:ilvl w:val="0"/>
                <w:numId w:val="8"/>
              </w:numPr>
              <w:shd w:val="clear" w:color="auto" w:fill="FFFFFF"/>
              <w:bidi w:val="0"/>
              <w:spacing w:after="0" w:line="240" w:lineRule="auto"/>
              <w:ind w:leftChars="-3" w:left="299" w:right="0" w:hangingChars="127" w:hanging="305"/>
              <w:jc w:val="both"/>
              <w:rPr>
                <w:rFonts w:asciiTheme="majorBidi" w:eastAsia="Simplified Arabic" w:hAnsiTheme="majorBidi" w:cstheme="majorBidi"/>
                <w:b/>
                <w:color w:val="333333"/>
                <w:sz w:val="24"/>
                <w:szCs w:val="24"/>
                <w:lang w:bidi="ar-IQ"/>
              </w:rPr>
            </w:pPr>
            <w:r w:rsidRPr="00E37427">
              <w:rPr>
                <w:rFonts w:asciiTheme="majorBidi" w:eastAsia="Simplified Arabic" w:hAnsiTheme="majorBidi" w:cstheme="majorBidi"/>
                <w:b/>
                <w:color w:val="333333"/>
                <w:sz w:val="24"/>
                <w:szCs w:val="24"/>
                <w:rtl/>
                <w:lang w:bidi="ar-IQ"/>
              </w:rPr>
              <w:t>Preparing academic and specialized calligraphers and decorators capable of implementing and presenting artistic projects in the arts of Arabic calligraphy and decoration, to meet the needs of the relevant state departments and the labor market. They hold a bachelor’s degree in the arts of Arabic calligraphy and decoration.</w:t>
            </w:r>
          </w:p>
          <w:p w:rsidR="002F1CB8" w:rsidRPr="00E37427" w:rsidRDefault="002F1CB8" w:rsidP="00E37427">
            <w:pPr>
              <w:pStyle w:val="a9"/>
              <w:numPr>
                <w:ilvl w:val="0"/>
                <w:numId w:val="8"/>
              </w:numPr>
              <w:shd w:val="clear" w:color="auto" w:fill="FFFFFF"/>
              <w:bidi w:val="0"/>
              <w:spacing w:after="0" w:line="240" w:lineRule="auto"/>
              <w:ind w:leftChars="-3" w:left="299" w:right="0" w:hangingChars="127" w:hanging="305"/>
              <w:jc w:val="both"/>
              <w:rPr>
                <w:rFonts w:asciiTheme="majorBidi" w:eastAsia="Simplified Arabic" w:hAnsiTheme="majorBidi" w:cstheme="majorBidi"/>
                <w:b/>
                <w:color w:val="333333"/>
                <w:sz w:val="24"/>
                <w:szCs w:val="24"/>
                <w:lang w:bidi="ar-IQ"/>
              </w:rPr>
            </w:pPr>
            <w:r w:rsidRPr="00E37427">
              <w:rPr>
                <w:rFonts w:asciiTheme="majorBidi" w:eastAsia="Simplified Arabic" w:hAnsiTheme="majorBidi" w:cstheme="majorBidi"/>
                <w:b/>
                <w:color w:val="333333"/>
                <w:sz w:val="24"/>
                <w:szCs w:val="24"/>
                <w:rtl/>
                <w:lang w:bidi="ar-IQ"/>
              </w:rPr>
              <w:t>Preparing specialized researchers and artists with a high level of competence in the arts of Arabic calligraphy, decoration, and its aesthetics, for the purpose of contributing to the advancement of the artistic movement in Iraq and the Arab world, on objective foundations that rely on scientific research, experimentation, and committed art through graduate students.</w:t>
            </w:r>
          </w:p>
          <w:p w:rsidR="002F1CB8" w:rsidRPr="00E37427" w:rsidRDefault="002F1CB8" w:rsidP="00E37427">
            <w:pPr>
              <w:pStyle w:val="a9"/>
              <w:numPr>
                <w:ilvl w:val="0"/>
                <w:numId w:val="8"/>
              </w:numPr>
              <w:shd w:val="clear" w:color="auto" w:fill="FFFFFF"/>
              <w:bidi w:val="0"/>
              <w:spacing w:after="0" w:line="240" w:lineRule="auto"/>
              <w:ind w:leftChars="-3" w:left="299" w:right="0" w:hangingChars="127" w:hanging="305"/>
              <w:jc w:val="both"/>
              <w:rPr>
                <w:rFonts w:asciiTheme="majorBidi" w:eastAsia="Simplified Arabic" w:hAnsiTheme="majorBidi" w:cstheme="majorBidi"/>
                <w:b/>
                <w:color w:val="333333"/>
                <w:sz w:val="24"/>
                <w:szCs w:val="24"/>
                <w:lang w:bidi="ar-IQ"/>
              </w:rPr>
            </w:pPr>
            <w:r w:rsidRPr="00E37427">
              <w:rPr>
                <w:rFonts w:asciiTheme="majorBidi" w:eastAsia="Simplified Arabic" w:hAnsiTheme="majorBidi" w:cstheme="majorBidi"/>
                <w:b/>
                <w:color w:val="333333"/>
                <w:sz w:val="24"/>
                <w:szCs w:val="24"/>
                <w:rtl/>
                <w:lang w:bidi="ar-IQ"/>
              </w:rPr>
              <w:t xml:space="preserve">Preparing the appropriate university-academic environment and climate </w:t>
            </w:r>
            <w:proofErr w:type="spellStart"/>
            <w:r w:rsidRPr="00E37427">
              <w:rPr>
                <w:rFonts w:asciiTheme="majorBidi" w:eastAsia="Simplified Arabic" w:hAnsiTheme="majorBidi" w:cstheme="majorBidi"/>
                <w:b/>
                <w:color w:val="333333"/>
                <w:sz w:val="24"/>
                <w:szCs w:val="24"/>
                <w:rtl/>
                <w:lang w:bidi="ar-IQ"/>
              </w:rPr>
              <w:t>for</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students</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to</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absorb</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the</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cognitive</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skillful</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and</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emotional</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aspects</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of</w:t>
            </w:r>
            <w:proofErr w:type="spellEnd"/>
            <w:r w:rsidRPr="00E37427">
              <w:rPr>
                <w:rFonts w:asciiTheme="majorBidi" w:eastAsia="Simplified Arabic" w:hAnsiTheme="majorBidi" w:cstheme="majorBidi"/>
                <w:b/>
                <w:color w:val="333333"/>
                <w:sz w:val="24"/>
                <w:szCs w:val="24"/>
                <w:rtl/>
                <w:lang w:bidi="ar-IQ"/>
              </w:rPr>
              <w:t xml:space="preserve"> the arts of </w:t>
            </w:r>
            <w:proofErr w:type="spellStart"/>
            <w:r w:rsidRPr="00E37427">
              <w:rPr>
                <w:rFonts w:asciiTheme="majorBidi" w:eastAsia="Simplified Arabic" w:hAnsiTheme="majorBidi" w:cstheme="majorBidi"/>
                <w:b/>
                <w:color w:val="333333"/>
                <w:sz w:val="24"/>
                <w:szCs w:val="24"/>
                <w:rtl/>
                <w:lang w:bidi="ar-IQ"/>
              </w:rPr>
              <w:t>Arabic</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calligraphy</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and</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decoration</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through</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curricular</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and</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extra-curricular</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activities</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and</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applied</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research</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studies</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that</w:t>
            </w:r>
            <w:proofErr w:type="spellEnd"/>
            <w:r w:rsidRPr="00E37427">
              <w:rPr>
                <w:rFonts w:asciiTheme="majorBidi" w:eastAsia="Simplified Arabic" w:hAnsiTheme="majorBidi" w:cstheme="majorBidi"/>
                <w:b/>
                <w:color w:val="333333"/>
                <w:sz w:val="24"/>
                <w:szCs w:val="24"/>
                <w:rtl/>
                <w:lang w:bidi="ar-IQ"/>
              </w:rPr>
              <w:t xml:space="preserve"> </w:t>
            </w:r>
            <w:proofErr w:type="spellStart"/>
            <w:r w:rsidRPr="00E37427">
              <w:rPr>
                <w:rFonts w:asciiTheme="majorBidi" w:eastAsia="Simplified Arabic" w:hAnsiTheme="majorBidi" w:cstheme="majorBidi"/>
                <w:b/>
                <w:color w:val="333333"/>
                <w:sz w:val="24"/>
                <w:szCs w:val="24"/>
                <w:rtl/>
                <w:lang w:bidi="ar-IQ"/>
              </w:rPr>
              <w:t>highlight</w:t>
            </w:r>
            <w:proofErr w:type="spellEnd"/>
            <w:r w:rsidRPr="00E37427">
              <w:rPr>
                <w:rFonts w:asciiTheme="majorBidi" w:eastAsia="Simplified Arabic" w:hAnsiTheme="majorBidi" w:cstheme="majorBidi"/>
                <w:b/>
                <w:color w:val="333333"/>
                <w:sz w:val="24"/>
                <w:szCs w:val="24"/>
                <w:rtl/>
                <w:lang w:bidi="ar-IQ"/>
              </w:rPr>
              <w:t xml:space="preserve"> the Arab heritage and embody the human meanings that the fine arts carry.</w:t>
            </w:r>
          </w:p>
          <w:p w:rsidR="002F1CB8" w:rsidRPr="00E37427" w:rsidRDefault="002F1CB8" w:rsidP="00E37427">
            <w:pPr>
              <w:pStyle w:val="a9"/>
              <w:numPr>
                <w:ilvl w:val="0"/>
                <w:numId w:val="8"/>
              </w:numPr>
              <w:shd w:val="clear" w:color="auto" w:fill="FFFFFF"/>
              <w:bidi w:val="0"/>
              <w:spacing w:after="0" w:line="240" w:lineRule="auto"/>
              <w:ind w:leftChars="-3" w:left="299" w:right="0" w:hangingChars="127" w:hanging="305"/>
              <w:jc w:val="both"/>
              <w:rPr>
                <w:rFonts w:asciiTheme="majorBidi" w:eastAsia="Simplified Arabic" w:hAnsiTheme="majorBidi" w:cstheme="majorBidi"/>
                <w:b/>
                <w:color w:val="333333"/>
                <w:sz w:val="24"/>
                <w:szCs w:val="24"/>
                <w:lang w:bidi="ar-IQ"/>
              </w:rPr>
            </w:pPr>
            <w:r w:rsidRPr="00E37427">
              <w:rPr>
                <w:rFonts w:asciiTheme="majorBidi" w:eastAsia="Simplified Arabic" w:hAnsiTheme="majorBidi" w:cstheme="majorBidi"/>
                <w:b/>
                <w:color w:val="333333"/>
                <w:sz w:val="24"/>
                <w:szCs w:val="24"/>
                <w:rtl/>
                <w:lang w:bidi="ar-IQ"/>
              </w:rPr>
              <w:t>The department’s contribution to artistic activities and research projects at the level of the University of Baghdad and other Iraqi universities and at the level of relevant institutions, unions and artistic associations, in a way that serves the artistic process, scientific progress and the growing artistic awareness in Iraqi society.</w:t>
            </w:r>
          </w:p>
          <w:p w:rsidR="002F1CB8" w:rsidRPr="00E37427" w:rsidRDefault="002F1CB8" w:rsidP="00E37427">
            <w:pPr>
              <w:pStyle w:val="a9"/>
              <w:numPr>
                <w:ilvl w:val="0"/>
                <w:numId w:val="8"/>
              </w:numPr>
              <w:shd w:val="clear" w:color="auto" w:fill="FFFFFF"/>
              <w:bidi w:val="0"/>
              <w:spacing w:after="0" w:line="240" w:lineRule="auto"/>
              <w:ind w:leftChars="-3" w:left="299" w:right="0" w:hangingChars="127" w:hanging="305"/>
              <w:jc w:val="both"/>
              <w:rPr>
                <w:rFonts w:asciiTheme="majorBidi" w:eastAsia="Simplified Arabic" w:hAnsiTheme="majorBidi" w:cstheme="majorBidi"/>
                <w:b/>
                <w:color w:val="333333"/>
                <w:sz w:val="24"/>
                <w:szCs w:val="24"/>
                <w:lang w:bidi="ar-IQ"/>
              </w:rPr>
            </w:pPr>
            <w:r w:rsidRPr="00E37427">
              <w:rPr>
                <w:rFonts w:asciiTheme="majorBidi" w:eastAsia="Simplified Arabic" w:hAnsiTheme="majorBidi" w:cstheme="majorBidi"/>
                <w:b/>
                <w:color w:val="333333"/>
                <w:sz w:val="24"/>
                <w:szCs w:val="24"/>
                <w:rtl/>
                <w:lang w:bidi="ar-IQ"/>
              </w:rPr>
              <w:t>Providing technical consultations in the arts of Arabic calligraphy and decoration to artistic institutions locally and internationally, in a way that serves and is consistent with the objectives of the department, related institutions and the development movement in our dear country.</w:t>
            </w:r>
          </w:p>
        </w:tc>
      </w:tr>
    </w:tbl>
    <w:p w:rsidR="002F1CB8" w:rsidRPr="00E37427" w:rsidRDefault="002F1CB8" w:rsidP="00E37427">
      <w:pPr>
        <w:shd w:val="clear" w:color="auto" w:fill="FFFFFF"/>
        <w:bidi w:val="0"/>
        <w:ind w:leftChars="-3" w:left="299" w:hangingChars="127" w:hanging="305"/>
        <w:jc w:val="left"/>
        <w:rPr>
          <w:rFonts w:asciiTheme="majorBidi" w:eastAsia="Simplified Arabic" w:hAnsiTheme="majorBidi" w:cstheme="majorBidi"/>
          <w:sz w:val="24"/>
          <w:szCs w:val="24"/>
        </w:rPr>
      </w:pPr>
    </w:p>
    <w:tbl>
      <w:tblPr>
        <w:tblStyle w:val="17"/>
        <w:bidiVisual/>
        <w:tblW w:w="964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F1CB8" w:rsidRPr="00E37427" w:rsidTr="002F1CB8">
        <w:trPr>
          <w:trHeight w:val="450"/>
        </w:trPr>
        <w:tc>
          <w:tcPr>
            <w:tcW w:w="9642" w:type="dxa"/>
            <w:shd w:val="clear" w:color="auto" w:fill="DEEAF6"/>
          </w:tcPr>
          <w:p w:rsidR="002F1CB8" w:rsidRPr="00E37427" w:rsidRDefault="002F1CB8" w:rsidP="00E37427">
            <w:pPr>
              <w:numPr>
                <w:ilvl w:val="0"/>
                <w:numId w:val="3"/>
              </w:num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Program accreditation</w:t>
            </w:r>
          </w:p>
        </w:tc>
      </w:tr>
      <w:tr w:rsidR="002F1CB8" w:rsidRPr="00E37427" w:rsidTr="002F1CB8">
        <w:tc>
          <w:tcPr>
            <w:tcW w:w="9642" w:type="dxa"/>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nothing</w:t>
            </w:r>
          </w:p>
        </w:tc>
      </w:tr>
    </w:tbl>
    <w:tbl>
      <w:tblPr>
        <w:tblStyle w:val="16"/>
        <w:bidiVisual/>
        <w:tblW w:w="964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F1CB8" w:rsidRPr="00E37427" w:rsidTr="002F1CB8">
        <w:trPr>
          <w:trHeight w:val="450"/>
        </w:trPr>
        <w:tc>
          <w:tcPr>
            <w:tcW w:w="9642" w:type="dxa"/>
            <w:shd w:val="clear" w:color="auto" w:fill="DEEAF6"/>
          </w:tcPr>
          <w:p w:rsidR="002F1CB8" w:rsidRPr="00E37427" w:rsidRDefault="002F1CB8" w:rsidP="00E37427">
            <w:pPr>
              <w:numPr>
                <w:ilvl w:val="0"/>
                <w:numId w:val="3"/>
              </w:num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Other external influences</w:t>
            </w:r>
          </w:p>
        </w:tc>
      </w:tr>
      <w:tr w:rsidR="002F1CB8" w:rsidRPr="00E37427" w:rsidTr="002F1CB8">
        <w:tc>
          <w:tcPr>
            <w:tcW w:w="9642" w:type="dxa"/>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tl/>
                <w:lang w:bidi="ar-IQ"/>
              </w:rPr>
            </w:pPr>
            <w:r w:rsidRPr="00E37427">
              <w:rPr>
                <w:rFonts w:asciiTheme="majorBidi" w:eastAsia="Simplified Arabic" w:hAnsiTheme="majorBidi" w:cstheme="majorBidi"/>
                <w:sz w:val="24"/>
                <w:szCs w:val="24"/>
                <w:rtl/>
              </w:rPr>
              <w:t>nothing</w:t>
            </w:r>
          </w:p>
        </w:tc>
      </w:tr>
    </w:tbl>
    <w:p w:rsidR="002F1CB8" w:rsidRPr="00E37427" w:rsidRDefault="002F1CB8" w:rsidP="00E37427">
      <w:pPr>
        <w:shd w:val="clear" w:color="auto" w:fill="FFFFFF"/>
        <w:bidi w:val="0"/>
        <w:ind w:leftChars="-3" w:left="299" w:hangingChars="127" w:hanging="305"/>
        <w:jc w:val="left"/>
        <w:rPr>
          <w:rFonts w:asciiTheme="majorBidi" w:eastAsia="Simplified Arabic" w:hAnsiTheme="majorBidi" w:cstheme="majorBidi"/>
          <w:sz w:val="24"/>
          <w:szCs w:val="24"/>
          <w:rtl/>
        </w:rPr>
      </w:pPr>
    </w:p>
    <w:p w:rsidR="002F1CB8" w:rsidRPr="00E37427" w:rsidRDefault="002F1CB8" w:rsidP="00E37427">
      <w:pPr>
        <w:shd w:val="clear" w:color="auto" w:fill="FFFFFF"/>
        <w:bidi w:val="0"/>
        <w:ind w:leftChars="-3" w:left="299" w:hangingChars="127" w:hanging="305"/>
        <w:jc w:val="left"/>
        <w:rPr>
          <w:rFonts w:asciiTheme="majorBidi" w:eastAsia="Simplified Arabic" w:hAnsiTheme="majorBidi" w:cstheme="majorBidi"/>
          <w:sz w:val="24"/>
          <w:szCs w:val="24"/>
        </w:rPr>
      </w:pPr>
    </w:p>
    <w:tbl>
      <w:tblPr>
        <w:tblStyle w:val="15"/>
        <w:bidiVisual/>
        <w:tblW w:w="964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2F1CB8" w:rsidRPr="00E37427" w:rsidTr="002F1CB8">
        <w:trPr>
          <w:trHeight w:val="450"/>
        </w:trPr>
        <w:tc>
          <w:tcPr>
            <w:tcW w:w="9642" w:type="dxa"/>
            <w:gridSpan w:val="5"/>
            <w:shd w:val="clear" w:color="auto" w:fill="DEEAF6"/>
          </w:tcPr>
          <w:p w:rsidR="002F1CB8" w:rsidRPr="00E37427" w:rsidRDefault="002F1CB8" w:rsidP="00E37427">
            <w:pPr>
              <w:numPr>
                <w:ilvl w:val="0"/>
                <w:numId w:val="3"/>
              </w:num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Program structure</w:t>
            </w:r>
          </w:p>
        </w:tc>
      </w:tr>
      <w:tr w:rsidR="002F1CB8" w:rsidRPr="00E37427" w:rsidTr="002F1CB8">
        <w:trPr>
          <w:trHeight w:val="450"/>
        </w:trPr>
        <w:tc>
          <w:tcPr>
            <w:tcW w:w="2341" w:type="dxa"/>
            <w:shd w:val="clear" w:color="auto" w:fill="BDD6EE"/>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Program structure</w:t>
            </w:r>
          </w:p>
        </w:tc>
        <w:tc>
          <w:tcPr>
            <w:tcW w:w="1825" w:type="dxa"/>
            <w:shd w:val="clear" w:color="auto" w:fill="BDD6EE"/>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Number of courses</w:t>
            </w:r>
          </w:p>
        </w:tc>
        <w:tc>
          <w:tcPr>
            <w:tcW w:w="1825" w:type="dxa"/>
            <w:shd w:val="clear" w:color="auto" w:fill="BDD6EE"/>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Study unit</w:t>
            </w:r>
          </w:p>
        </w:tc>
        <w:tc>
          <w:tcPr>
            <w:tcW w:w="1825" w:type="dxa"/>
            <w:shd w:val="clear" w:color="auto" w:fill="BDD6EE"/>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percentage</w:t>
            </w:r>
          </w:p>
        </w:tc>
        <w:tc>
          <w:tcPr>
            <w:tcW w:w="1826" w:type="dxa"/>
            <w:shd w:val="clear" w:color="auto" w:fill="BDD6EE"/>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comments *</w:t>
            </w:r>
          </w:p>
        </w:tc>
      </w:tr>
      <w:tr w:rsidR="002F1CB8" w:rsidRPr="00E37427" w:rsidTr="002F1CB8">
        <w:trPr>
          <w:trHeight w:val="450"/>
        </w:trPr>
        <w:tc>
          <w:tcPr>
            <w:tcW w:w="2341" w:type="dxa"/>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Enterprise requirements</w:t>
            </w:r>
          </w:p>
        </w:tc>
        <w:tc>
          <w:tcPr>
            <w:tcW w:w="1825" w:type="dxa"/>
          </w:tcPr>
          <w:p w:rsidR="002F1CB8" w:rsidRPr="00E37427" w:rsidRDefault="002F1CB8" w:rsidP="00E37427">
            <w:pPr>
              <w:bidi w:val="0"/>
              <w:ind w:leftChars="-3" w:left="299" w:hangingChars="127" w:hanging="305"/>
              <w:jc w:val="center"/>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9</w:t>
            </w:r>
          </w:p>
        </w:tc>
        <w:tc>
          <w:tcPr>
            <w:tcW w:w="1825" w:type="dxa"/>
          </w:tcPr>
          <w:p w:rsidR="002F1CB8" w:rsidRPr="00E37427" w:rsidRDefault="002F1CB8" w:rsidP="00E37427">
            <w:pPr>
              <w:bidi w:val="0"/>
              <w:ind w:leftChars="-3" w:left="299" w:hangingChars="127" w:hanging="305"/>
              <w:jc w:val="center"/>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16</w:t>
            </w:r>
          </w:p>
        </w:tc>
        <w:tc>
          <w:tcPr>
            <w:tcW w:w="1825" w:type="dxa"/>
          </w:tcPr>
          <w:p w:rsidR="002F1CB8" w:rsidRPr="00E37427" w:rsidRDefault="002F1CB8" w:rsidP="00E37427">
            <w:pPr>
              <w:bidi w:val="0"/>
              <w:ind w:leftChars="-3" w:left="299" w:hangingChars="127" w:hanging="305"/>
              <w:jc w:val="center"/>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22.5%</w:t>
            </w:r>
          </w:p>
        </w:tc>
        <w:tc>
          <w:tcPr>
            <w:tcW w:w="1826" w:type="dxa"/>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Support decision</w:t>
            </w:r>
          </w:p>
        </w:tc>
      </w:tr>
      <w:tr w:rsidR="002F1CB8" w:rsidRPr="00E37427" w:rsidTr="002F1CB8">
        <w:trPr>
          <w:trHeight w:val="450"/>
        </w:trPr>
        <w:tc>
          <w:tcPr>
            <w:tcW w:w="2341" w:type="dxa"/>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College requirements</w:t>
            </w:r>
          </w:p>
        </w:tc>
        <w:tc>
          <w:tcPr>
            <w:tcW w:w="1825" w:type="dxa"/>
          </w:tcPr>
          <w:p w:rsidR="002F1CB8" w:rsidRPr="00E37427" w:rsidRDefault="002F1CB8" w:rsidP="00E37427">
            <w:pPr>
              <w:bidi w:val="0"/>
              <w:ind w:leftChars="-3" w:left="299" w:hangingChars="127" w:hanging="305"/>
              <w:jc w:val="center"/>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6</w:t>
            </w:r>
          </w:p>
        </w:tc>
        <w:tc>
          <w:tcPr>
            <w:tcW w:w="1825" w:type="dxa"/>
          </w:tcPr>
          <w:p w:rsidR="002F1CB8" w:rsidRPr="00E37427" w:rsidRDefault="002F1CB8" w:rsidP="00E37427">
            <w:pPr>
              <w:bidi w:val="0"/>
              <w:ind w:leftChars="-3" w:left="299" w:hangingChars="127" w:hanging="305"/>
              <w:jc w:val="center"/>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12</w:t>
            </w:r>
          </w:p>
        </w:tc>
        <w:tc>
          <w:tcPr>
            <w:tcW w:w="1825" w:type="dxa"/>
          </w:tcPr>
          <w:p w:rsidR="002F1CB8" w:rsidRPr="00E37427" w:rsidRDefault="002F1CB8" w:rsidP="00E37427">
            <w:pPr>
              <w:bidi w:val="0"/>
              <w:ind w:leftChars="-3" w:left="299" w:hangingChars="127" w:hanging="305"/>
              <w:jc w:val="center"/>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15%</w:t>
            </w:r>
          </w:p>
        </w:tc>
        <w:tc>
          <w:tcPr>
            <w:tcW w:w="1826" w:type="dxa"/>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Support decision</w:t>
            </w:r>
          </w:p>
        </w:tc>
      </w:tr>
      <w:tr w:rsidR="002F1CB8" w:rsidRPr="00E37427" w:rsidTr="002F1CB8">
        <w:trPr>
          <w:trHeight w:val="450"/>
        </w:trPr>
        <w:tc>
          <w:tcPr>
            <w:tcW w:w="2341" w:type="dxa"/>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Department requirements</w:t>
            </w:r>
          </w:p>
        </w:tc>
        <w:tc>
          <w:tcPr>
            <w:tcW w:w="1825" w:type="dxa"/>
          </w:tcPr>
          <w:p w:rsidR="002F1CB8" w:rsidRPr="00E37427" w:rsidRDefault="002F1CB8" w:rsidP="00E37427">
            <w:pPr>
              <w:bidi w:val="0"/>
              <w:ind w:leftChars="-3" w:left="299" w:hangingChars="127" w:hanging="305"/>
              <w:jc w:val="center"/>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26</w:t>
            </w:r>
          </w:p>
        </w:tc>
        <w:tc>
          <w:tcPr>
            <w:tcW w:w="1825" w:type="dxa"/>
          </w:tcPr>
          <w:p w:rsidR="002F1CB8" w:rsidRPr="00E37427" w:rsidRDefault="002F1CB8" w:rsidP="00E37427">
            <w:pPr>
              <w:bidi w:val="0"/>
              <w:ind w:leftChars="-3" w:left="299" w:hangingChars="127" w:hanging="305"/>
              <w:jc w:val="center"/>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52</w:t>
            </w:r>
          </w:p>
        </w:tc>
        <w:tc>
          <w:tcPr>
            <w:tcW w:w="1825" w:type="dxa"/>
          </w:tcPr>
          <w:p w:rsidR="002F1CB8" w:rsidRPr="00E37427" w:rsidRDefault="002F1CB8" w:rsidP="00E37427">
            <w:pPr>
              <w:bidi w:val="0"/>
              <w:ind w:leftChars="-3" w:left="299" w:hangingChars="127" w:hanging="305"/>
              <w:jc w:val="center"/>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65%</w:t>
            </w:r>
          </w:p>
        </w:tc>
        <w:tc>
          <w:tcPr>
            <w:tcW w:w="1826" w:type="dxa"/>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Basic course</w:t>
            </w:r>
          </w:p>
        </w:tc>
      </w:tr>
      <w:tr w:rsidR="002F1CB8" w:rsidRPr="00E37427" w:rsidTr="002F1CB8">
        <w:trPr>
          <w:trHeight w:val="450"/>
        </w:trPr>
        <w:tc>
          <w:tcPr>
            <w:tcW w:w="2341" w:type="dxa"/>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summer training</w:t>
            </w:r>
          </w:p>
        </w:tc>
        <w:tc>
          <w:tcPr>
            <w:tcW w:w="1825" w:type="dxa"/>
          </w:tcPr>
          <w:p w:rsidR="002F1CB8" w:rsidRPr="00E37427" w:rsidRDefault="002F1CB8" w:rsidP="00E37427">
            <w:pPr>
              <w:bidi w:val="0"/>
              <w:ind w:leftChars="-3" w:left="299" w:hangingChars="127" w:hanging="305"/>
              <w:jc w:val="center"/>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nothing</w:t>
            </w:r>
          </w:p>
        </w:tc>
        <w:tc>
          <w:tcPr>
            <w:tcW w:w="1825" w:type="dxa"/>
          </w:tcPr>
          <w:p w:rsidR="002F1CB8" w:rsidRPr="00E37427" w:rsidRDefault="002F1CB8" w:rsidP="00E37427">
            <w:pPr>
              <w:bidi w:val="0"/>
              <w:ind w:leftChars="-3" w:left="299" w:hangingChars="127" w:hanging="305"/>
              <w:jc w:val="center"/>
              <w:rPr>
                <w:rFonts w:asciiTheme="majorBidi" w:eastAsia="Simplified Arabic" w:hAnsiTheme="majorBidi" w:cstheme="majorBidi"/>
                <w:sz w:val="24"/>
                <w:szCs w:val="24"/>
              </w:rPr>
            </w:pPr>
          </w:p>
        </w:tc>
        <w:tc>
          <w:tcPr>
            <w:tcW w:w="1825" w:type="dxa"/>
          </w:tcPr>
          <w:p w:rsidR="002F1CB8" w:rsidRPr="00E37427" w:rsidRDefault="002F1CB8" w:rsidP="00E37427">
            <w:pPr>
              <w:bidi w:val="0"/>
              <w:ind w:leftChars="-3" w:left="299" w:hangingChars="127" w:hanging="305"/>
              <w:jc w:val="center"/>
              <w:rPr>
                <w:rFonts w:asciiTheme="majorBidi" w:eastAsia="Simplified Arabic" w:hAnsiTheme="majorBidi" w:cstheme="majorBidi"/>
                <w:sz w:val="24"/>
                <w:szCs w:val="24"/>
              </w:rPr>
            </w:pPr>
          </w:p>
        </w:tc>
        <w:tc>
          <w:tcPr>
            <w:tcW w:w="1826" w:type="dxa"/>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p>
        </w:tc>
      </w:tr>
      <w:tr w:rsidR="002F1CB8" w:rsidRPr="00E37427" w:rsidTr="002F1CB8">
        <w:trPr>
          <w:trHeight w:val="450"/>
        </w:trPr>
        <w:tc>
          <w:tcPr>
            <w:tcW w:w="2341" w:type="dxa"/>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lastRenderedPageBreak/>
              <w:t>Other</w:t>
            </w:r>
          </w:p>
        </w:tc>
        <w:tc>
          <w:tcPr>
            <w:tcW w:w="1825" w:type="dxa"/>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p>
        </w:tc>
        <w:tc>
          <w:tcPr>
            <w:tcW w:w="1825" w:type="dxa"/>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p>
        </w:tc>
        <w:tc>
          <w:tcPr>
            <w:tcW w:w="1825" w:type="dxa"/>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p>
        </w:tc>
        <w:tc>
          <w:tcPr>
            <w:tcW w:w="1826" w:type="dxa"/>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p>
        </w:tc>
      </w:tr>
    </w:tbl>
    <w:tbl>
      <w:tblPr>
        <w:tblStyle w:val="14"/>
        <w:tblpPr w:leftFromText="180" w:rightFromText="180" w:vertAnchor="text" w:horzAnchor="margin" w:tblpXSpec="center" w:tblpY="544"/>
        <w:bidiVisual/>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160"/>
        <w:gridCol w:w="990"/>
        <w:gridCol w:w="2430"/>
      </w:tblGrid>
      <w:tr w:rsidR="002F1CB8" w:rsidRPr="00E37427" w:rsidTr="002F1CB8">
        <w:tc>
          <w:tcPr>
            <w:tcW w:w="9629" w:type="dxa"/>
            <w:gridSpan w:val="5"/>
            <w:shd w:val="clear" w:color="auto" w:fill="DEEAF6"/>
          </w:tcPr>
          <w:p w:rsidR="002F1CB8" w:rsidRPr="00E37427" w:rsidRDefault="002F1CB8" w:rsidP="00E37427">
            <w:pPr>
              <w:numPr>
                <w:ilvl w:val="0"/>
                <w:numId w:val="11"/>
              </w:numPr>
              <w:bidi w:val="0"/>
              <w:ind w:leftChars="-3" w:left="299" w:hangingChars="127" w:hanging="305"/>
              <w:jc w:val="left"/>
              <w:textDirection w:val="lrTb"/>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Program description</w:t>
            </w:r>
          </w:p>
        </w:tc>
      </w:tr>
      <w:tr w:rsidR="002F1CB8" w:rsidRPr="00E37427" w:rsidTr="002F1CB8">
        <w:tc>
          <w:tcPr>
            <w:tcW w:w="2159" w:type="dxa"/>
            <w:shd w:val="clear" w:color="auto" w:fill="BDD6EE"/>
          </w:tcPr>
          <w:p w:rsidR="002F1CB8" w:rsidRPr="00E37427" w:rsidRDefault="002F1CB8" w:rsidP="00E37427">
            <w:pPr>
              <w:bidi w:val="0"/>
              <w:ind w:leftChars="-3" w:left="299" w:hangingChars="127" w:hanging="305"/>
              <w:jc w:val="left"/>
              <w:textDirection w:val="lrTb"/>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Year/level</w:t>
            </w:r>
          </w:p>
        </w:tc>
        <w:tc>
          <w:tcPr>
            <w:tcW w:w="1890" w:type="dxa"/>
            <w:shd w:val="clear" w:color="auto" w:fill="BDD6EE"/>
          </w:tcPr>
          <w:p w:rsidR="002F1CB8" w:rsidRPr="00E37427" w:rsidRDefault="002F1CB8" w:rsidP="00E37427">
            <w:pPr>
              <w:bidi w:val="0"/>
              <w:ind w:leftChars="-3" w:left="299" w:hangingChars="127" w:hanging="305"/>
              <w:jc w:val="left"/>
              <w:textDirection w:val="lrTb"/>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Course or course code</w:t>
            </w:r>
          </w:p>
        </w:tc>
        <w:tc>
          <w:tcPr>
            <w:tcW w:w="2160" w:type="dxa"/>
            <w:shd w:val="clear" w:color="auto" w:fill="BDD6EE"/>
          </w:tcPr>
          <w:p w:rsidR="002F1CB8" w:rsidRPr="00E37427" w:rsidRDefault="002F1CB8" w:rsidP="00E37427">
            <w:pPr>
              <w:bidi w:val="0"/>
              <w:ind w:leftChars="-3" w:left="299" w:hangingChars="127" w:hanging="305"/>
              <w:jc w:val="left"/>
              <w:textDirection w:val="lrTb"/>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Name of the course or course</w:t>
            </w:r>
          </w:p>
        </w:tc>
        <w:tc>
          <w:tcPr>
            <w:tcW w:w="3420" w:type="dxa"/>
            <w:gridSpan w:val="2"/>
            <w:shd w:val="clear" w:color="auto" w:fill="BDD6EE"/>
          </w:tcPr>
          <w:p w:rsidR="002F1CB8" w:rsidRPr="00E37427" w:rsidRDefault="002F1CB8" w:rsidP="00E37427">
            <w:pPr>
              <w:bidi w:val="0"/>
              <w:ind w:leftChars="-3" w:left="299" w:hangingChars="127" w:hanging="305"/>
              <w:jc w:val="center"/>
              <w:textDirection w:val="lrTb"/>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Credit hours</w:t>
            </w:r>
          </w:p>
        </w:tc>
      </w:tr>
      <w:tr w:rsidR="002F1CB8" w:rsidRPr="00E37427" w:rsidTr="002F1CB8">
        <w:tc>
          <w:tcPr>
            <w:tcW w:w="2159" w:type="dxa"/>
            <w:shd w:val="clear" w:color="auto" w:fill="auto"/>
          </w:tcPr>
          <w:p w:rsidR="002F1CB8" w:rsidRPr="00E37427" w:rsidRDefault="002F1CB8" w:rsidP="00E37427">
            <w:pPr>
              <w:bidi w:val="0"/>
              <w:ind w:leftChars="-3" w:left="299" w:hangingChars="127" w:hanging="305"/>
              <w:jc w:val="left"/>
              <w:textDirection w:val="lrTb"/>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fourth grade</w:t>
            </w:r>
          </w:p>
        </w:tc>
        <w:tc>
          <w:tcPr>
            <w:tcW w:w="1890" w:type="dxa"/>
            <w:shd w:val="clear" w:color="auto" w:fill="auto"/>
          </w:tcPr>
          <w:p w:rsidR="002F1CB8" w:rsidRPr="00E37427" w:rsidRDefault="002F1CB8" w:rsidP="00E37427">
            <w:pPr>
              <w:bidi w:val="0"/>
              <w:ind w:leftChars="-3" w:left="299" w:hangingChars="127" w:hanging="305"/>
              <w:jc w:val="left"/>
              <w:textDirection w:val="lrTb"/>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Pr>
              <w:t>G4-7</w:t>
            </w:r>
          </w:p>
        </w:tc>
        <w:tc>
          <w:tcPr>
            <w:tcW w:w="2160" w:type="dxa"/>
            <w:shd w:val="clear" w:color="auto" w:fill="auto"/>
          </w:tcPr>
          <w:p w:rsidR="002F1CB8" w:rsidRPr="00E37427" w:rsidRDefault="003D5808" w:rsidP="00E37427">
            <w:pPr>
              <w:bidi w:val="0"/>
              <w:ind w:leftChars="-3" w:left="299" w:hangingChars="127" w:hanging="305"/>
              <w:jc w:val="left"/>
              <w:textDirection w:val="lrTb"/>
              <w:rPr>
                <w:rFonts w:asciiTheme="majorBidi" w:eastAsia="Simplified Arabic" w:hAnsiTheme="majorBidi" w:cstheme="majorBidi"/>
                <w:sz w:val="24"/>
                <w:szCs w:val="24"/>
                <w:rtl/>
                <w:lang w:bidi="ar-IQ"/>
              </w:rPr>
            </w:pPr>
            <w:r w:rsidRPr="00E37427">
              <w:rPr>
                <w:rFonts w:asciiTheme="majorBidi" w:eastAsia="Simplified Arabic" w:hAnsiTheme="majorBidi" w:cstheme="majorBidi"/>
                <w:sz w:val="24"/>
                <w:szCs w:val="24"/>
                <w:rtl/>
                <w:lang w:bidi="ar-IQ"/>
              </w:rPr>
              <w:t>The line of the investigator and the tughra</w:t>
            </w:r>
          </w:p>
        </w:tc>
        <w:tc>
          <w:tcPr>
            <w:tcW w:w="990" w:type="dxa"/>
            <w:shd w:val="clear" w:color="auto" w:fill="FFFFFF"/>
          </w:tcPr>
          <w:p w:rsidR="002F1CB8" w:rsidRPr="00E37427" w:rsidRDefault="002F1CB8" w:rsidP="00E37427">
            <w:pPr>
              <w:shd w:val="clear" w:color="auto" w:fill="FFFFFF"/>
              <w:bidi w:val="0"/>
              <w:ind w:leftChars="-3" w:left="299" w:hangingChars="127" w:hanging="305"/>
              <w:jc w:val="center"/>
              <w:textDirection w:val="lrTb"/>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practical</w:t>
            </w:r>
          </w:p>
        </w:tc>
        <w:tc>
          <w:tcPr>
            <w:tcW w:w="2430" w:type="dxa"/>
            <w:shd w:val="clear" w:color="auto" w:fill="FFFFFF"/>
          </w:tcPr>
          <w:p w:rsidR="002F1CB8" w:rsidRPr="00E37427" w:rsidRDefault="002F1CB8" w:rsidP="00E37427">
            <w:pPr>
              <w:shd w:val="clear" w:color="auto" w:fill="FFFFFF"/>
              <w:bidi w:val="0"/>
              <w:ind w:leftChars="-3" w:left="299" w:hangingChars="127" w:hanging="305"/>
              <w:jc w:val="center"/>
              <w:textDirection w:val="lrTb"/>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theoretical</w:t>
            </w:r>
          </w:p>
        </w:tc>
      </w:tr>
      <w:tr w:rsidR="002F1CB8" w:rsidRPr="00E37427" w:rsidTr="002F1CB8">
        <w:tc>
          <w:tcPr>
            <w:tcW w:w="2159" w:type="dxa"/>
          </w:tcPr>
          <w:p w:rsidR="002F1CB8" w:rsidRPr="00E37427" w:rsidRDefault="002F1CB8" w:rsidP="00E37427">
            <w:pPr>
              <w:bidi w:val="0"/>
              <w:ind w:leftChars="-3" w:left="299" w:hangingChars="127" w:hanging="305"/>
              <w:jc w:val="left"/>
              <w:textDirection w:val="lrTb"/>
              <w:rPr>
                <w:rFonts w:asciiTheme="majorBidi" w:eastAsia="Simplified Arabic" w:hAnsiTheme="majorBidi" w:cstheme="majorBidi"/>
                <w:sz w:val="24"/>
                <w:szCs w:val="24"/>
              </w:rPr>
            </w:pPr>
          </w:p>
        </w:tc>
        <w:tc>
          <w:tcPr>
            <w:tcW w:w="1890" w:type="dxa"/>
          </w:tcPr>
          <w:p w:rsidR="002F1CB8" w:rsidRPr="00E37427" w:rsidRDefault="002F1CB8" w:rsidP="00E37427">
            <w:pPr>
              <w:bidi w:val="0"/>
              <w:ind w:leftChars="-3" w:left="299" w:hangingChars="127" w:hanging="305"/>
              <w:jc w:val="left"/>
              <w:textDirection w:val="lrTb"/>
              <w:rPr>
                <w:rFonts w:asciiTheme="majorBidi" w:eastAsia="Simplified Arabic" w:hAnsiTheme="majorBidi" w:cstheme="majorBidi"/>
                <w:sz w:val="24"/>
                <w:szCs w:val="24"/>
              </w:rPr>
            </w:pPr>
          </w:p>
        </w:tc>
        <w:tc>
          <w:tcPr>
            <w:tcW w:w="2160" w:type="dxa"/>
          </w:tcPr>
          <w:p w:rsidR="002F1CB8" w:rsidRPr="00E37427" w:rsidRDefault="002F1CB8" w:rsidP="00E37427">
            <w:pPr>
              <w:bidi w:val="0"/>
              <w:ind w:leftChars="-3" w:left="299" w:hangingChars="127" w:hanging="305"/>
              <w:jc w:val="left"/>
              <w:textDirection w:val="lrTb"/>
              <w:rPr>
                <w:rFonts w:asciiTheme="majorBidi" w:eastAsia="Simplified Arabic" w:hAnsiTheme="majorBidi" w:cstheme="majorBidi"/>
                <w:sz w:val="24"/>
                <w:szCs w:val="24"/>
              </w:rPr>
            </w:pPr>
          </w:p>
        </w:tc>
        <w:tc>
          <w:tcPr>
            <w:tcW w:w="990" w:type="dxa"/>
          </w:tcPr>
          <w:p w:rsidR="002F1CB8" w:rsidRPr="00E37427" w:rsidRDefault="002F1CB8" w:rsidP="00E37427">
            <w:pPr>
              <w:bidi w:val="0"/>
              <w:ind w:leftChars="-3" w:left="299" w:hangingChars="127" w:hanging="305"/>
              <w:jc w:val="center"/>
              <w:textDirection w:val="lrTb"/>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4</w:t>
            </w:r>
          </w:p>
        </w:tc>
        <w:tc>
          <w:tcPr>
            <w:tcW w:w="2430" w:type="dxa"/>
          </w:tcPr>
          <w:p w:rsidR="002F1CB8" w:rsidRPr="00E37427" w:rsidRDefault="002F1CB8" w:rsidP="00E37427">
            <w:pPr>
              <w:bidi w:val="0"/>
              <w:ind w:leftChars="-3" w:left="299" w:hangingChars="127" w:hanging="305"/>
              <w:jc w:val="center"/>
              <w:textDirection w:val="lrTb"/>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w:t>
            </w:r>
          </w:p>
        </w:tc>
      </w:tr>
    </w:tbl>
    <w:p w:rsidR="002F1CB8" w:rsidRPr="00E37427" w:rsidRDefault="002F1CB8" w:rsidP="00E37427">
      <w:pPr>
        <w:shd w:val="clear" w:color="auto" w:fill="FFFFFF"/>
        <w:bidi w:val="0"/>
        <w:ind w:leftChars="-3" w:left="299" w:hangingChars="127" w:hanging="305"/>
        <w:jc w:val="both"/>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 Notes may include whether the course is core or elective.</w:t>
      </w:r>
    </w:p>
    <w:p w:rsidR="002F1CB8" w:rsidRPr="00E37427" w:rsidRDefault="002F1CB8" w:rsidP="00E37427">
      <w:pPr>
        <w:shd w:val="clear" w:color="auto" w:fill="FFFFFF"/>
        <w:bidi w:val="0"/>
        <w:ind w:leftChars="-3" w:left="299" w:hangingChars="127" w:hanging="305"/>
        <w:jc w:val="both"/>
        <w:rPr>
          <w:rFonts w:asciiTheme="majorBidi" w:eastAsia="Simplified Arabic" w:hAnsiTheme="majorBidi" w:cstheme="majorBidi"/>
          <w:sz w:val="24"/>
          <w:szCs w:val="24"/>
        </w:rPr>
      </w:pPr>
    </w:p>
    <w:tbl>
      <w:tblPr>
        <w:tblStyle w:val="13"/>
        <w:bidiVisual/>
        <w:tblW w:w="9683"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72"/>
        <w:gridCol w:w="5811"/>
      </w:tblGrid>
      <w:tr w:rsidR="002F1CB8" w:rsidRPr="00E37427" w:rsidTr="002F1CB8">
        <w:tc>
          <w:tcPr>
            <w:tcW w:w="9683" w:type="dxa"/>
            <w:gridSpan w:val="2"/>
            <w:shd w:val="clear" w:color="auto" w:fill="DEEAF6"/>
            <w:vAlign w:val="center"/>
          </w:tcPr>
          <w:p w:rsidR="002F1CB8" w:rsidRPr="00E37427" w:rsidRDefault="002F1CB8" w:rsidP="00E37427">
            <w:pPr>
              <w:numPr>
                <w:ilvl w:val="0"/>
                <w:numId w:val="11"/>
              </w:num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Expected learning outcomes of the programme</w:t>
            </w:r>
          </w:p>
        </w:tc>
      </w:tr>
      <w:tr w:rsidR="002F1CB8" w:rsidRPr="00E37427" w:rsidTr="002F1CB8">
        <w:tc>
          <w:tcPr>
            <w:tcW w:w="9683" w:type="dxa"/>
            <w:gridSpan w:val="2"/>
            <w:shd w:val="clear" w:color="auto" w:fill="BDD6EE"/>
            <w:vAlign w:val="center"/>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Knowledge</w:t>
            </w:r>
          </w:p>
        </w:tc>
      </w:tr>
      <w:tr w:rsidR="002F1CB8" w:rsidRPr="00E37427" w:rsidTr="002F1CB8">
        <w:tc>
          <w:tcPr>
            <w:tcW w:w="3872" w:type="dxa"/>
            <w:vAlign w:val="center"/>
          </w:tcPr>
          <w:p w:rsidR="002F1CB8" w:rsidRPr="00E37427" w:rsidRDefault="002F1CB8" w:rsidP="00E37427">
            <w:pPr>
              <w:pStyle w:val="a9"/>
              <w:numPr>
                <w:ilvl w:val="0"/>
                <w:numId w:val="9"/>
              </w:numPr>
              <w:bidi w:val="0"/>
              <w:spacing w:after="0"/>
              <w:ind w:leftChars="-3" w:left="299" w:right="0" w:hangingChars="127" w:hanging="305"/>
              <w:jc w:val="left"/>
              <w:rPr>
                <w:rFonts w:asciiTheme="majorBidi" w:eastAsia="Sakkal Majalla" w:hAnsiTheme="majorBidi" w:cstheme="majorBidi"/>
                <w:sz w:val="24"/>
                <w:szCs w:val="24"/>
              </w:rPr>
            </w:pPr>
            <w:r w:rsidRPr="00E37427">
              <w:rPr>
                <w:rFonts w:asciiTheme="majorBidi" w:hAnsiTheme="majorBidi" w:cstheme="majorBidi"/>
                <w:sz w:val="24"/>
                <w:szCs w:val="24"/>
                <w:rtl/>
                <w:lang w:bidi="ar-IQ"/>
              </w:rPr>
              <w:t>Cognitive goals</w:t>
            </w:r>
          </w:p>
        </w:tc>
        <w:tc>
          <w:tcPr>
            <w:tcW w:w="5811" w:type="dxa"/>
            <w:vAlign w:val="center"/>
          </w:tcPr>
          <w:p w:rsidR="002F1CB8" w:rsidRPr="00E37427" w:rsidRDefault="002F1CB8" w:rsidP="00E37427">
            <w:pPr>
              <w:autoSpaceDE w:val="0"/>
              <w:autoSpaceDN w:val="0"/>
              <w:bidi w:val="0"/>
              <w:adjustRightInd w:val="0"/>
              <w:ind w:leftChars="-3" w:left="299" w:hangingChars="127" w:hanging="305"/>
              <w:jc w:val="left"/>
              <w:rPr>
                <w:rFonts w:asciiTheme="majorBidi" w:hAnsiTheme="majorBidi" w:cstheme="majorBidi"/>
                <w:sz w:val="24"/>
                <w:szCs w:val="24"/>
                <w:lang w:bidi="ar-IQ"/>
              </w:rPr>
            </w:pPr>
            <w:r w:rsidRPr="00E37427">
              <w:rPr>
                <w:rFonts w:asciiTheme="majorBidi" w:hAnsiTheme="majorBidi" w:cstheme="majorBidi"/>
                <w:sz w:val="24"/>
                <w:szCs w:val="24"/>
                <w:rtl/>
                <w:lang w:bidi="ar-IQ"/>
              </w:rPr>
              <w:t xml:space="preserve">A1- Introducing the history of </w:t>
            </w:r>
            <w:r w:rsidR="003D5808" w:rsidRPr="00E37427">
              <w:rPr>
                <w:rFonts w:asciiTheme="majorBidi" w:hAnsiTheme="majorBidi" w:cstheme="majorBidi"/>
                <w:sz w:val="24"/>
                <w:szCs w:val="24"/>
                <w:rtl/>
                <w:lang w:bidi="ar-IQ"/>
              </w:rPr>
              <w:t xml:space="preserve">the Muhaqqiq and Tughra script </w:t>
            </w:r>
            <w:r w:rsidRPr="00E37427">
              <w:rPr>
                <w:rFonts w:asciiTheme="majorBidi" w:hAnsiTheme="majorBidi" w:cstheme="majorBidi"/>
                <w:sz w:val="24"/>
                <w:szCs w:val="24"/>
                <w:rtl/>
                <w:lang w:bidi="ar-IQ"/>
              </w:rPr>
              <w:t>, its origin and development over time.</w:t>
            </w:r>
          </w:p>
          <w:p w:rsidR="002F1CB8" w:rsidRPr="00E37427" w:rsidRDefault="002F1CB8" w:rsidP="00E37427">
            <w:pPr>
              <w:autoSpaceDE w:val="0"/>
              <w:autoSpaceDN w:val="0"/>
              <w:bidi w:val="0"/>
              <w:adjustRightInd w:val="0"/>
              <w:ind w:leftChars="-3" w:left="299" w:hangingChars="127" w:hanging="305"/>
              <w:jc w:val="left"/>
              <w:rPr>
                <w:rFonts w:asciiTheme="majorBidi" w:hAnsiTheme="majorBidi" w:cstheme="majorBidi"/>
                <w:sz w:val="24"/>
                <w:szCs w:val="24"/>
                <w:rtl/>
                <w:lang w:bidi="ar-IQ"/>
              </w:rPr>
            </w:pPr>
            <w:r w:rsidRPr="00E37427">
              <w:rPr>
                <w:rFonts w:asciiTheme="majorBidi" w:hAnsiTheme="majorBidi" w:cstheme="majorBidi"/>
                <w:sz w:val="24"/>
                <w:szCs w:val="24"/>
                <w:rtl/>
                <w:lang w:bidi="ar-IQ"/>
              </w:rPr>
              <w:t>A2- Introducing the technical schools and the implementation materials and techniques they produced.</w:t>
            </w:r>
          </w:p>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hAnsiTheme="majorBidi" w:cstheme="majorBidi"/>
                <w:sz w:val="24"/>
                <w:szCs w:val="24"/>
                <w:rtl/>
                <w:lang w:bidi="ar-IQ"/>
              </w:rPr>
              <w:t xml:space="preserve">A3- </w:t>
            </w:r>
            <w:proofErr w:type="spellStart"/>
            <w:r w:rsidRPr="00E37427">
              <w:rPr>
                <w:rFonts w:asciiTheme="majorBidi" w:hAnsiTheme="majorBidi" w:cstheme="majorBidi"/>
                <w:sz w:val="24"/>
                <w:szCs w:val="24"/>
                <w:rtl/>
                <w:lang w:bidi="ar-IQ"/>
              </w:rPr>
              <w:t>Explaining</w:t>
            </w:r>
            <w:proofErr w:type="spellEnd"/>
            <w:r w:rsidRPr="00E37427">
              <w:rPr>
                <w:rFonts w:asciiTheme="majorBidi" w:hAnsiTheme="majorBidi" w:cstheme="majorBidi"/>
                <w:sz w:val="24"/>
                <w:szCs w:val="24"/>
                <w:rtl/>
                <w:lang w:bidi="ar-IQ"/>
              </w:rPr>
              <w:t xml:space="preserve"> </w:t>
            </w:r>
            <w:proofErr w:type="spellStart"/>
            <w:r w:rsidRPr="00E37427">
              <w:rPr>
                <w:rFonts w:asciiTheme="majorBidi" w:hAnsiTheme="majorBidi" w:cstheme="majorBidi"/>
                <w:sz w:val="24"/>
                <w:szCs w:val="24"/>
                <w:rtl/>
                <w:lang w:bidi="ar-IQ"/>
              </w:rPr>
              <w:t>the</w:t>
            </w:r>
            <w:proofErr w:type="spellEnd"/>
            <w:r w:rsidRPr="00E37427">
              <w:rPr>
                <w:rFonts w:asciiTheme="majorBidi" w:hAnsiTheme="majorBidi" w:cstheme="majorBidi"/>
                <w:sz w:val="24"/>
                <w:szCs w:val="24"/>
                <w:rtl/>
                <w:lang w:bidi="ar-IQ"/>
              </w:rPr>
              <w:t xml:space="preserve"> </w:t>
            </w:r>
            <w:proofErr w:type="spellStart"/>
            <w:r w:rsidRPr="00E37427">
              <w:rPr>
                <w:rFonts w:asciiTheme="majorBidi" w:hAnsiTheme="majorBidi" w:cstheme="majorBidi"/>
                <w:sz w:val="24"/>
                <w:szCs w:val="24"/>
                <w:rtl/>
                <w:lang w:bidi="ar-IQ"/>
              </w:rPr>
              <w:t>influence</w:t>
            </w:r>
            <w:proofErr w:type="spellEnd"/>
            <w:r w:rsidRPr="00E37427">
              <w:rPr>
                <w:rFonts w:asciiTheme="majorBidi" w:hAnsiTheme="majorBidi" w:cstheme="majorBidi"/>
                <w:sz w:val="24"/>
                <w:szCs w:val="24"/>
                <w:rtl/>
                <w:lang w:bidi="ar-IQ"/>
              </w:rPr>
              <w:t xml:space="preserve"> </w:t>
            </w:r>
            <w:proofErr w:type="spellStart"/>
            <w:r w:rsidRPr="00E37427">
              <w:rPr>
                <w:rFonts w:asciiTheme="majorBidi" w:hAnsiTheme="majorBidi" w:cstheme="majorBidi"/>
                <w:sz w:val="24"/>
                <w:szCs w:val="24"/>
                <w:rtl/>
                <w:lang w:bidi="ar-IQ"/>
              </w:rPr>
              <w:t>of</w:t>
            </w:r>
            <w:proofErr w:type="spellEnd"/>
            <w:r w:rsidRPr="00E37427">
              <w:rPr>
                <w:rFonts w:asciiTheme="majorBidi" w:hAnsiTheme="majorBidi" w:cstheme="majorBidi"/>
                <w:sz w:val="24"/>
                <w:szCs w:val="24"/>
                <w:rtl/>
                <w:lang w:bidi="ar-IQ"/>
              </w:rPr>
              <w:t xml:space="preserve"> </w:t>
            </w:r>
            <w:proofErr w:type="spellStart"/>
            <w:r w:rsidR="003D5808" w:rsidRPr="00E37427">
              <w:rPr>
                <w:rFonts w:asciiTheme="majorBidi" w:hAnsiTheme="majorBidi" w:cstheme="majorBidi"/>
                <w:sz w:val="24"/>
                <w:szCs w:val="24"/>
                <w:rtl/>
                <w:lang w:bidi="ar-IQ"/>
              </w:rPr>
              <w:t>the</w:t>
            </w:r>
            <w:proofErr w:type="spellEnd"/>
            <w:r w:rsidR="003D5808" w:rsidRPr="00E37427">
              <w:rPr>
                <w:rFonts w:asciiTheme="majorBidi" w:hAnsiTheme="majorBidi" w:cstheme="majorBidi"/>
                <w:sz w:val="24"/>
                <w:szCs w:val="24"/>
                <w:rtl/>
                <w:lang w:bidi="ar-IQ"/>
              </w:rPr>
              <w:t xml:space="preserve"> </w:t>
            </w:r>
            <w:proofErr w:type="spellStart"/>
            <w:r w:rsidR="003D5808" w:rsidRPr="00E37427">
              <w:rPr>
                <w:rFonts w:asciiTheme="majorBidi" w:hAnsiTheme="majorBidi" w:cstheme="majorBidi"/>
                <w:sz w:val="24"/>
                <w:szCs w:val="24"/>
                <w:rtl/>
                <w:lang w:bidi="ar-IQ"/>
              </w:rPr>
              <w:t>Muhaqqaq</w:t>
            </w:r>
            <w:proofErr w:type="spellEnd"/>
            <w:r w:rsidR="003D5808" w:rsidRPr="00E37427">
              <w:rPr>
                <w:rFonts w:asciiTheme="majorBidi" w:hAnsiTheme="majorBidi" w:cstheme="majorBidi"/>
                <w:sz w:val="24"/>
                <w:szCs w:val="24"/>
                <w:rtl/>
                <w:lang w:bidi="ar-IQ"/>
              </w:rPr>
              <w:t xml:space="preserve"> </w:t>
            </w:r>
            <w:proofErr w:type="spellStart"/>
            <w:r w:rsidR="003D5808" w:rsidRPr="00E37427">
              <w:rPr>
                <w:rFonts w:asciiTheme="majorBidi" w:hAnsiTheme="majorBidi" w:cstheme="majorBidi"/>
                <w:sz w:val="24"/>
                <w:szCs w:val="24"/>
                <w:rtl/>
                <w:lang w:bidi="ar-IQ"/>
              </w:rPr>
              <w:t>and</w:t>
            </w:r>
            <w:proofErr w:type="spellEnd"/>
            <w:r w:rsidR="003D5808" w:rsidRPr="00E37427">
              <w:rPr>
                <w:rFonts w:asciiTheme="majorBidi" w:hAnsiTheme="majorBidi" w:cstheme="majorBidi"/>
                <w:sz w:val="24"/>
                <w:szCs w:val="24"/>
                <w:rtl/>
                <w:lang w:bidi="ar-IQ"/>
              </w:rPr>
              <w:t xml:space="preserve"> </w:t>
            </w:r>
            <w:proofErr w:type="spellStart"/>
            <w:r w:rsidR="003D5808" w:rsidRPr="00E37427">
              <w:rPr>
                <w:rFonts w:asciiTheme="majorBidi" w:hAnsiTheme="majorBidi" w:cstheme="majorBidi"/>
                <w:sz w:val="24"/>
                <w:szCs w:val="24"/>
                <w:rtl/>
                <w:lang w:bidi="ar-IQ"/>
              </w:rPr>
              <w:t>Tughra</w:t>
            </w:r>
            <w:proofErr w:type="spellEnd"/>
            <w:r w:rsidR="003D5808" w:rsidRPr="00E37427">
              <w:rPr>
                <w:rFonts w:asciiTheme="majorBidi" w:hAnsiTheme="majorBidi" w:cstheme="majorBidi"/>
                <w:sz w:val="24"/>
                <w:szCs w:val="24"/>
                <w:rtl/>
                <w:lang w:bidi="ar-IQ"/>
              </w:rPr>
              <w:t xml:space="preserve"> </w:t>
            </w:r>
            <w:r w:rsidRPr="00E37427">
              <w:rPr>
                <w:rFonts w:asciiTheme="majorBidi" w:hAnsiTheme="majorBidi" w:cstheme="majorBidi"/>
                <w:sz w:val="24"/>
                <w:szCs w:val="24"/>
                <w:rtl/>
                <w:lang w:bidi="ar-IQ"/>
              </w:rPr>
              <w:t>script on the contemporary arts that inspired it.</w:t>
            </w:r>
          </w:p>
        </w:tc>
      </w:tr>
      <w:tr w:rsidR="002F1CB8" w:rsidRPr="00E37427" w:rsidTr="002F1CB8">
        <w:tc>
          <w:tcPr>
            <w:tcW w:w="9683" w:type="dxa"/>
            <w:gridSpan w:val="2"/>
            <w:shd w:val="clear" w:color="auto" w:fill="BDD6EE"/>
            <w:vAlign w:val="center"/>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Skills</w:t>
            </w:r>
            <w:r w:rsidRPr="00E37427">
              <w:rPr>
                <w:rFonts w:asciiTheme="majorBidi" w:eastAsia="Simplified Arabic" w:hAnsiTheme="majorBidi" w:cstheme="majorBidi"/>
                <w:sz w:val="24"/>
                <w:szCs w:val="24"/>
                <w:rtl/>
              </w:rPr>
              <w:t xml:space="preserve"> </w:t>
            </w:r>
          </w:p>
        </w:tc>
      </w:tr>
      <w:tr w:rsidR="002F1CB8" w:rsidRPr="00E37427" w:rsidTr="002F1CB8">
        <w:tc>
          <w:tcPr>
            <w:tcW w:w="3872" w:type="dxa"/>
            <w:vAlign w:val="center"/>
          </w:tcPr>
          <w:p w:rsidR="002F1CB8" w:rsidRPr="00E37427" w:rsidRDefault="002F1CB8" w:rsidP="00E37427">
            <w:pPr>
              <w:pStyle w:val="a9"/>
              <w:numPr>
                <w:ilvl w:val="0"/>
                <w:numId w:val="9"/>
              </w:numPr>
              <w:bidi w:val="0"/>
              <w:spacing w:after="0"/>
              <w:ind w:leftChars="-3" w:left="299" w:right="0" w:hangingChars="127" w:hanging="305"/>
              <w:jc w:val="left"/>
              <w:rPr>
                <w:rFonts w:asciiTheme="majorBidi" w:eastAsia="Simplified Arabic" w:hAnsiTheme="majorBidi" w:cstheme="majorBidi"/>
                <w:sz w:val="24"/>
                <w:szCs w:val="24"/>
              </w:rPr>
            </w:pPr>
            <w:r w:rsidRPr="00E37427">
              <w:rPr>
                <w:rFonts w:asciiTheme="majorBidi" w:hAnsiTheme="majorBidi" w:cstheme="majorBidi"/>
                <w:sz w:val="24"/>
                <w:szCs w:val="24"/>
                <w:rtl/>
                <w:lang w:bidi="ar-IQ"/>
              </w:rPr>
              <w:t>Program specific skill objectives</w:t>
            </w:r>
          </w:p>
        </w:tc>
        <w:tc>
          <w:tcPr>
            <w:tcW w:w="5811" w:type="dxa"/>
            <w:vMerge w:val="restart"/>
            <w:vAlign w:val="center"/>
          </w:tcPr>
          <w:p w:rsidR="002F1CB8" w:rsidRPr="00E37427" w:rsidRDefault="002F1CB8" w:rsidP="00E37427">
            <w:pPr>
              <w:autoSpaceDE w:val="0"/>
              <w:autoSpaceDN w:val="0"/>
              <w:bidi w:val="0"/>
              <w:adjustRightInd w:val="0"/>
              <w:ind w:leftChars="-3" w:left="299" w:hangingChars="127" w:hanging="305"/>
              <w:jc w:val="left"/>
              <w:rPr>
                <w:rFonts w:asciiTheme="majorBidi" w:hAnsiTheme="majorBidi" w:cstheme="majorBidi"/>
                <w:sz w:val="24"/>
                <w:szCs w:val="24"/>
                <w:rtl/>
                <w:lang w:bidi="ar-IQ"/>
              </w:rPr>
            </w:pPr>
            <w:r w:rsidRPr="00E37427">
              <w:rPr>
                <w:rFonts w:asciiTheme="majorBidi" w:hAnsiTheme="majorBidi" w:cstheme="majorBidi"/>
                <w:sz w:val="24"/>
                <w:szCs w:val="24"/>
                <w:rtl/>
                <w:lang w:bidi="ar-IQ"/>
              </w:rPr>
              <w:t>B1- Providing students with the cognitive and intellectual skills required to be achieved.</w:t>
            </w:r>
          </w:p>
          <w:p w:rsidR="002F1CB8" w:rsidRPr="00E37427" w:rsidRDefault="002F1CB8" w:rsidP="00E37427">
            <w:pPr>
              <w:autoSpaceDE w:val="0"/>
              <w:autoSpaceDN w:val="0"/>
              <w:bidi w:val="0"/>
              <w:adjustRightInd w:val="0"/>
              <w:ind w:leftChars="-3" w:left="299" w:hangingChars="127" w:hanging="305"/>
              <w:jc w:val="left"/>
              <w:rPr>
                <w:rFonts w:asciiTheme="majorBidi" w:hAnsiTheme="majorBidi" w:cstheme="majorBidi"/>
                <w:sz w:val="24"/>
                <w:szCs w:val="24"/>
                <w:rtl/>
                <w:lang w:bidi="ar-IQ"/>
              </w:rPr>
            </w:pPr>
            <w:r w:rsidRPr="00E37427">
              <w:rPr>
                <w:rFonts w:asciiTheme="majorBidi" w:hAnsiTheme="majorBidi" w:cstheme="majorBidi"/>
                <w:sz w:val="24"/>
                <w:szCs w:val="24"/>
                <w:rtl/>
                <w:lang w:bidi="ar-IQ"/>
              </w:rPr>
              <w:t>B2- Providing students with the practical skills required to be accomplished.</w:t>
            </w:r>
          </w:p>
          <w:p w:rsidR="002F1CB8" w:rsidRPr="00E37427" w:rsidRDefault="002F1CB8" w:rsidP="00E37427">
            <w:pPr>
              <w:autoSpaceDE w:val="0"/>
              <w:autoSpaceDN w:val="0"/>
              <w:bidi w:val="0"/>
              <w:adjustRightInd w:val="0"/>
              <w:ind w:leftChars="-3" w:left="299" w:hangingChars="127" w:hanging="305"/>
              <w:jc w:val="left"/>
              <w:rPr>
                <w:rFonts w:asciiTheme="majorBidi" w:hAnsiTheme="majorBidi" w:cstheme="majorBidi"/>
                <w:sz w:val="24"/>
                <w:szCs w:val="24"/>
                <w:rtl/>
                <w:lang w:bidi="ar-IQ"/>
              </w:rPr>
            </w:pPr>
            <w:r w:rsidRPr="00E37427">
              <w:rPr>
                <w:rFonts w:asciiTheme="majorBidi" w:hAnsiTheme="majorBidi" w:cstheme="majorBidi"/>
                <w:sz w:val="24"/>
                <w:szCs w:val="24"/>
                <w:rtl/>
                <w:lang w:bidi="ar-IQ"/>
              </w:rPr>
              <w:t>B 3- Providing students with personal skills at the level of the method required to be accomplished.</w:t>
            </w:r>
          </w:p>
          <w:p w:rsidR="002F1CB8" w:rsidRPr="00E37427" w:rsidRDefault="002F1CB8" w:rsidP="00E37427">
            <w:pPr>
              <w:bidi w:val="0"/>
              <w:ind w:leftChars="-3" w:left="299" w:hangingChars="127" w:hanging="305"/>
              <w:jc w:val="left"/>
              <w:rPr>
                <w:rFonts w:asciiTheme="majorBidi" w:hAnsiTheme="majorBidi" w:cstheme="majorBidi"/>
                <w:sz w:val="24"/>
                <w:szCs w:val="24"/>
              </w:rPr>
            </w:pPr>
            <w:r w:rsidRPr="00E37427">
              <w:rPr>
                <w:rFonts w:asciiTheme="majorBidi" w:hAnsiTheme="majorBidi" w:cstheme="majorBidi"/>
                <w:sz w:val="24"/>
                <w:szCs w:val="24"/>
                <w:rtl/>
                <w:lang w:bidi="ar-IQ"/>
              </w:rPr>
              <w:t>B4 Providing students with practical skills that qualify them to perform the applied aspect of painting.</w:t>
            </w:r>
          </w:p>
        </w:tc>
      </w:tr>
      <w:tr w:rsidR="002F1CB8" w:rsidRPr="00E37427" w:rsidTr="002F1CB8">
        <w:tc>
          <w:tcPr>
            <w:tcW w:w="3872" w:type="dxa"/>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p>
        </w:tc>
        <w:tc>
          <w:tcPr>
            <w:tcW w:w="5811" w:type="dxa"/>
            <w:vMerge/>
          </w:tcPr>
          <w:p w:rsidR="002F1CB8" w:rsidRPr="00E37427" w:rsidRDefault="002F1CB8" w:rsidP="00E37427">
            <w:pPr>
              <w:bidi w:val="0"/>
              <w:ind w:leftChars="-3" w:left="299" w:hangingChars="127" w:hanging="305"/>
              <w:jc w:val="left"/>
              <w:rPr>
                <w:rFonts w:asciiTheme="majorBidi" w:hAnsiTheme="majorBidi" w:cstheme="majorBidi"/>
                <w:sz w:val="24"/>
                <w:szCs w:val="24"/>
              </w:rPr>
            </w:pPr>
          </w:p>
        </w:tc>
      </w:tr>
      <w:tr w:rsidR="002F1CB8" w:rsidRPr="00E37427" w:rsidTr="002F1CB8">
        <w:tc>
          <w:tcPr>
            <w:tcW w:w="9683" w:type="dxa"/>
            <w:gridSpan w:val="2"/>
            <w:shd w:val="clear" w:color="auto" w:fill="BDD6EE"/>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Value</w:t>
            </w:r>
          </w:p>
        </w:tc>
      </w:tr>
      <w:tr w:rsidR="002F1CB8" w:rsidRPr="00E37427" w:rsidTr="002F1CB8">
        <w:tc>
          <w:tcPr>
            <w:tcW w:w="3872" w:type="dxa"/>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hAnsiTheme="majorBidi" w:cstheme="majorBidi"/>
                <w:sz w:val="24"/>
                <w:szCs w:val="24"/>
                <w:rtl/>
              </w:rPr>
              <w:t>Developing students’ abilities to share ideas</w:t>
            </w:r>
          </w:p>
        </w:tc>
        <w:tc>
          <w:tcPr>
            <w:tcW w:w="5811" w:type="dxa"/>
          </w:tcPr>
          <w:p w:rsidR="002F1CB8" w:rsidRPr="00E37427" w:rsidRDefault="002F1CB8" w:rsidP="00E37427">
            <w:pPr>
              <w:bidi w:val="0"/>
              <w:ind w:leftChars="-3" w:left="299" w:hangingChars="127" w:hanging="305"/>
              <w:jc w:val="left"/>
              <w:rPr>
                <w:rFonts w:asciiTheme="majorBidi" w:hAnsiTheme="majorBidi" w:cstheme="majorBidi"/>
                <w:sz w:val="24"/>
                <w:szCs w:val="24"/>
              </w:rPr>
            </w:pPr>
          </w:p>
        </w:tc>
      </w:tr>
      <w:tr w:rsidR="002F1CB8" w:rsidRPr="00E37427" w:rsidTr="002F1CB8">
        <w:tc>
          <w:tcPr>
            <w:tcW w:w="3872" w:type="dxa"/>
          </w:tcPr>
          <w:p w:rsidR="002F1CB8" w:rsidRPr="00E37427" w:rsidRDefault="002F1CB8" w:rsidP="00E37427">
            <w:pPr>
              <w:bidi w:val="0"/>
              <w:spacing w:line="276" w:lineRule="auto"/>
              <w:ind w:leftChars="-3" w:left="299" w:hangingChars="127" w:hanging="305"/>
              <w:jc w:val="both"/>
              <w:rPr>
                <w:rFonts w:asciiTheme="majorBidi" w:hAnsiTheme="majorBidi" w:cstheme="majorBidi"/>
                <w:sz w:val="24"/>
                <w:szCs w:val="24"/>
              </w:rPr>
            </w:pPr>
            <w:r w:rsidRPr="00E37427">
              <w:rPr>
                <w:rFonts w:asciiTheme="majorBidi" w:hAnsiTheme="majorBidi" w:cstheme="majorBidi"/>
                <w:sz w:val="24"/>
                <w:szCs w:val="24"/>
                <w:rtl/>
              </w:rPr>
              <w:t xml:space="preserve">Students’ ability to know the styles of </w:t>
            </w:r>
            <w:r w:rsidR="003D5808" w:rsidRPr="00E37427">
              <w:rPr>
                <w:rFonts w:asciiTheme="majorBidi" w:hAnsiTheme="majorBidi" w:cstheme="majorBidi"/>
                <w:sz w:val="24"/>
                <w:szCs w:val="24"/>
                <w:rtl/>
              </w:rPr>
              <w:t>Muhaqqiq and Tughra script</w:t>
            </w:r>
          </w:p>
        </w:tc>
        <w:tc>
          <w:tcPr>
            <w:tcW w:w="5811" w:type="dxa"/>
          </w:tcPr>
          <w:p w:rsidR="002F1CB8" w:rsidRPr="00E37427" w:rsidRDefault="002F1CB8" w:rsidP="00E37427">
            <w:pPr>
              <w:bidi w:val="0"/>
              <w:ind w:leftChars="-3" w:left="299" w:hangingChars="127" w:hanging="305"/>
              <w:jc w:val="left"/>
              <w:rPr>
                <w:rFonts w:asciiTheme="majorBidi" w:hAnsiTheme="majorBidi" w:cstheme="majorBidi"/>
                <w:sz w:val="24"/>
                <w:szCs w:val="24"/>
              </w:rPr>
            </w:pPr>
          </w:p>
        </w:tc>
      </w:tr>
    </w:tbl>
    <w:tbl>
      <w:tblPr>
        <w:tblStyle w:val="12"/>
        <w:tblpPr w:leftFromText="180" w:rightFromText="180" w:vertAnchor="text" w:horzAnchor="margin" w:tblpXSpec="center" w:tblpY="-149"/>
        <w:bidiVisual/>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2F1CB8" w:rsidRPr="00E37427" w:rsidTr="00136D92">
        <w:trPr>
          <w:trHeight w:val="450"/>
        </w:trPr>
        <w:tc>
          <w:tcPr>
            <w:tcW w:w="9640" w:type="dxa"/>
            <w:shd w:val="clear" w:color="auto" w:fill="DEEAF6"/>
          </w:tcPr>
          <w:p w:rsidR="002F1CB8" w:rsidRPr="00E37427" w:rsidRDefault="002F1CB8" w:rsidP="00E37427">
            <w:pPr>
              <w:numPr>
                <w:ilvl w:val="0"/>
                <w:numId w:val="11"/>
              </w:numPr>
              <w:bidi w:val="0"/>
              <w:ind w:leftChars="-3" w:left="299" w:hangingChars="127" w:hanging="305"/>
              <w:jc w:val="left"/>
              <w:textDirection w:val="lrTb"/>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Teaching and learning strategies</w:t>
            </w:r>
          </w:p>
        </w:tc>
      </w:tr>
      <w:tr w:rsidR="002F1CB8" w:rsidRPr="00E37427" w:rsidTr="00136D92">
        <w:tc>
          <w:tcPr>
            <w:tcW w:w="9640" w:type="dxa"/>
          </w:tcPr>
          <w:p w:rsidR="002F1CB8" w:rsidRPr="00E37427" w:rsidRDefault="002F1CB8" w:rsidP="00E37427">
            <w:pPr>
              <w:pStyle w:val="a9"/>
              <w:numPr>
                <w:ilvl w:val="0"/>
                <w:numId w:val="10"/>
              </w:numPr>
              <w:bidi w:val="0"/>
              <w:spacing w:after="0"/>
              <w:ind w:leftChars="-3" w:left="299" w:right="510" w:hangingChars="127" w:hanging="305"/>
              <w:jc w:val="both"/>
              <w:textDirection w:val="lrTb"/>
              <w:rPr>
                <w:rFonts w:asciiTheme="majorBidi" w:eastAsia="Sakkal Majalla" w:hAnsiTheme="majorBidi" w:cstheme="majorBidi"/>
                <w:sz w:val="24"/>
                <w:szCs w:val="24"/>
              </w:rPr>
            </w:pPr>
            <w:proofErr w:type="spellStart"/>
            <w:r w:rsidRPr="00E37427">
              <w:rPr>
                <w:rFonts w:asciiTheme="majorBidi" w:eastAsia="Sakkal Majalla" w:hAnsiTheme="majorBidi" w:cstheme="majorBidi"/>
                <w:sz w:val="24"/>
                <w:szCs w:val="24"/>
                <w:rtl/>
              </w:rPr>
              <w:t>Modeling</w:t>
            </w:r>
            <w:proofErr w:type="spellEnd"/>
            <w:r w:rsidRPr="00E37427">
              <w:rPr>
                <w:rFonts w:asciiTheme="majorBidi" w:eastAsia="Sakkal Majalla" w:hAnsiTheme="majorBidi" w:cstheme="majorBidi"/>
                <w:sz w:val="24"/>
                <w:szCs w:val="24"/>
                <w:rtl/>
              </w:rPr>
              <w:t xml:space="preserve"> .</w:t>
            </w:r>
          </w:p>
          <w:p w:rsidR="002F1CB8" w:rsidRPr="00E37427" w:rsidRDefault="002F1CB8" w:rsidP="00E37427">
            <w:pPr>
              <w:pStyle w:val="a9"/>
              <w:numPr>
                <w:ilvl w:val="0"/>
                <w:numId w:val="10"/>
              </w:numPr>
              <w:bidi w:val="0"/>
              <w:spacing w:after="0"/>
              <w:ind w:leftChars="-3" w:left="299" w:hangingChars="127" w:hanging="305"/>
              <w:jc w:val="both"/>
              <w:textDirection w:val="lrTb"/>
              <w:rPr>
                <w:rFonts w:asciiTheme="majorBidi" w:eastAsia="Sakkal Majalla" w:hAnsiTheme="majorBidi" w:cstheme="majorBidi"/>
                <w:sz w:val="24"/>
                <w:szCs w:val="24"/>
              </w:rPr>
            </w:pPr>
            <w:r w:rsidRPr="00E37427">
              <w:rPr>
                <w:rFonts w:asciiTheme="majorBidi" w:eastAsia="Sakkal Majalla" w:hAnsiTheme="majorBidi" w:cstheme="majorBidi"/>
                <w:sz w:val="24"/>
                <w:szCs w:val="24"/>
                <w:rtl/>
              </w:rPr>
              <w:t>Simulation of known linear plates in a linear medium.</w:t>
            </w:r>
          </w:p>
        </w:tc>
      </w:tr>
    </w:tbl>
    <w:p w:rsidR="002F1CB8" w:rsidRPr="00E37427" w:rsidRDefault="002F1CB8" w:rsidP="00E37427">
      <w:pPr>
        <w:shd w:val="clear" w:color="auto" w:fill="FFFFFF"/>
        <w:bidi w:val="0"/>
        <w:ind w:leftChars="-3" w:left="299" w:hangingChars="127" w:hanging="305"/>
        <w:jc w:val="left"/>
        <w:rPr>
          <w:rFonts w:asciiTheme="majorBidi" w:eastAsia="Simplified Arabic" w:hAnsiTheme="majorBidi" w:cstheme="majorBidi"/>
          <w:sz w:val="24"/>
          <w:szCs w:val="24"/>
        </w:rPr>
      </w:pPr>
    </w:p>
    <w:tbl>
      <w:tblPr>
        <w:tblStyle w:val="11"/>
        <w:bidiVisual/>
        <w:tblW w:w="964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F1CB8" w:rsidRPr="00E37427" w:rsidTr="002F1CB8">
        <w:trPr>
          <w:trHeight w:val="450"/>
        </w:trPr>
        <w:tc>
          <w:tcPr>
            <w:tcW w:w="9642" w:type="dxa"/>
            <w:shd w:val="clear" w:color="auto" w:fill="DEEAF6"/>
          </w:tcPr>
          <w:p w:rsidR="002F1CB8" w:rsidRPr="00E37427" w:rsidRDefault="002F1CB8" w:rsidP="00E37427">
            <w:pPr>
              <w:numPr>
                <w:ilvl w:val="0"/>
                <w:numId w:val="11"/>
              </w:num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Evaluation methods</w:t>
            </w:r>
          </w:p>
        </w:tc>
      </w:tr>
      <w:tr w:rsidR="002F1CB8" w:rsidRPr="00E37427" w:rsidTr="002F1CB8">
        <w:trPr>
          <w:trHeight w:val="454"/>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rsidR="002F1CB8" w:rsidRPr="00E37427" w:rsidRDefault="002F1CB8" w:rsidP="00E37427">
            <w:pPr>
              <w:bidi w:val="0"/>
              <w:spacing w:line="349" w:lineRule="auto"/>
              <w:ind w:leftChars="-3" w:left="299" w:right="57" w:hangingChars="127" w:hanging="305"/>
              <w:jc w:val="left"/>
              <w:rPr>
                <w:rFonts w:asciiTheme="majorBidi" w:eastAsia="Simplified Arabic" w:hAnsiTheme="majorBidi" w:cstheme="majorBidi"/>
                <w:b/>
                <w:sz w:val="24"/>
                <w:szCs w:val="24"/>
              </w:rPr>
            </w:pPr>
            <w:r w:rsidRPr="00E37427">
              <w:rPr>
                <w:rFonts w:asciiTheme="majorBidi" w:eastAsia="Simplified Arabic" w:hAnsiTheme="majorBidi" w:cstheme="majorBidi"/>
                <w:b/>
                <w:sz w:val="24"/>
                <w:szCs w:val="24"/>
                <w:rtl/>
              </w:rPr>
              <w:t>Daily, monthly and final student tests, as well as evaluating classroom exercises and homework costs</w:t>
            </w:r>
          </w:p>
        </w:tc>
      </w:tr>
    </w:tbl>
    <w:p w:rsidR="002F1CB8" w:rsidRPr="00E37427" w:rsidRDefault="002F1CB8" w:rsidP="00E37427">
      <w:pPr>
        <w:shd w:val="clear" w:color="auto" w:fill="FFFFFF"/>
        <w:bidi w:val="0"/>
        <w:ind w:leftChars="-3" w:left="299" w:hangingChars="127" w:hanging="305"/>
        <w:jc w:val="left"/>
        <w:rPr>
          <w:rFonts w:asciiTheme="majorBidi" w:eastAsia="Simplified Arabic" w:hAnsiTheme="majorBidi" w:cstheme="majorBidi"/>
          <w:sz w:val="24"/>
          <w:szCs w:val="24"/>
        </w:rPr>
      </w:pPr>
    </w:p>
    <w:tbl>
      <w:tblPr>
        <w:tblStyle w:val="10"/>
        <w:bidiVisual/>
        <w:tblW w:w="9639"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882"/>
        <w:gridCol w:w="1050"/>
        <w:gridCol w:w="1253"/>
        <w:gridCol w:w="922"/>
        <w:gridCol w:w="1449"/>
        <w:gridCol w:w="1450"/>
      </w:tblGrid>
      <w:tr w:rsidR="002F1CB8" w:rsidRPr="00E37427" w:rsidTr="002F1CB8">
        <w:tc>
          <w:tcPr>
            <w:tcW w:w="9639" w:type="dxa"/>
            <w:gridSpan w:val="7"/>
            <w:shd w:val="clear" w:color="auto" w:fill="DEEAF6"/>
          </w:tcPr>
          <w:p w:rsidR="002F1CB8" w:rsidRPr="00E37427" w:rsidRDefault="002F1CB8" w:rsidP="00E37427">
            <w:pPr>
              <w:numPr>
                <w:ilvl w:val="0"/>
                <w:numId w:val="11"/>
              </w:num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lastRenderedPageBreak/>
              <w:t>education institution</w:t>
            </w:r>
            <w:r w:rsidRPr="00E37427">
              <w:rPr>
                <w:rFonts w:asciiTheme="majorBidi" w:eastAsia="Simplified Arabic" w:hAnsiTheme="majorBidi" w:cstheme="majorBidi"/>
                <w:sz w:val="24"/>
                <w:szCs w:val="24"/>
              </w:rPr>
              <w:t xml:space="preserve"> </w:t>
            </w:r>
          </w:p>
        </w:tc>
      </w:tr>
      <w:tr w:rsidR="002F1CB8" w:rsidRPr="00E37427" w:rsidTr="002F1CB8">
        <w:tc>
          <w:tcPr>
            <w:tcW w:w="9639" w:type="dxa"/>
            <w:gridSpan w:val="7"/>
            <w:shd w:val="clear" w:color="auto" w:fill="DEEAF6"/>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Faculty members</w:t>
            </w:r>
          </w:p>
        </w:tc>
      </w:tr>
      <w:tr w:rsidR="002F1CB8" w:rsidRPr="00E37427" w:rsidTr="002F1CB8">
        <w:trPr>
          <w:cantSplit/>
          <w:trHeight w:val="180"/>
        </w:trPr>
        <w:tc>
          <w:tcPr>
            <w:tcW w:w="2633" w:type="dxa"/>
            <w:vMerge w:val="restart"/>
            <w:shd w:val="clear" w:color="auto" w:fill="BDD6EE"/>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Scientific rank</w:t>
            </w:r>
          </w:p>
        </w:tc>
        <w:tc>
          <w:tcPr>
            <w:tcW w:w="1932" w:type="dxa"/>
            <w:gridSpan w:val="2"/>
            <w:shd w:val="clear" w:color="auto" w:fill="BDD6EE"/>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Specialization</w:t>
            </w:r>
          </w:p>
        </w:tc>
        <w:tc>
          <w:tcPr>
            <w:tcW w:w="2175" w:type="dxa"/>
            <w:gridSpan w:val="2"/>
            <w:shd w:val="clear" w:color="auto" w:fill="BDD6EE"/>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Special requirements/skills (if any)</w:t>
            </w:r>
          </w:p>
        </w:tc>
        <w:tc>
          <w:tcPr>
            <w:tcW w:w="2899" w:type="dxa"/>
            <w:gridSpan w:val="2"/>
            <w:shd w:val="clear" w:color="auto" w:fill="BDD6EE"/>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Preparing the teaching staff</w:t>
            </w:r>
          </w:p>
        </w:tc>
      </w:tr>
      <w:tr w:rsidR="002F1CB8" w:rsidRPr="00E37427" w:rsidTr="002F1CB8">
        <w:trPr>
          <w:cantSplit/>
          <w:trHeight w:val="261"/>
        </w:trPr>
        <w:tc>
          <w:tcPr>
            <w:tcW w:w="2633" w:type="dxa"/>
            <w:vMerge/>
            <w:shd w:val="clear" w:color="auto" w:fill="BDD6EE"/>
          </w:tcPr>
          <w:p w:rsidR="002F1CB8" w:rsidRPr="00E37427" w:rsidRDefault="002F1CB8" w:rsidP="00E37427">
            <w:pPr>
              <w:widowControl w:val="0"/>
              <w:pBdr>
                <w:top w:val="nil"/>
                <w:left w:val="nil"/>
                <w:bottom w:val="nil"/>
                <w:right w:val="nil"/>
                <w:between w:val="nil"/>
              </w:pBdr>
              <w:bidi w:val="0"/>
              <w:spacing w:line="276" w:lineRule="auto"/>
              <w:ind w:leftChars="-3" w:left="299" w:hangingChars="127" w:hanging="305"/>
              <w:jc w:val="left"/>
              <w:rPr>
                <w:rFonts w:asciiTheme="majorBidi" w:eastAsia="Simplified Arabic" w:hAnsiTheme="majorBidi" w:cstheme="majorBidi"/>
                <w:sz w:val="24"/>
                <w:szCs w:val="24"/>
              </w:rPr>
            </w:pPr>
          </w:p>
        </w:tc>
        <w:tc>
          <w:tcPr>
            <w:tcW w:w="882" w:type="dxa"/>
          </w:tcPr>
          <w:p w:rsidR="002F1CB8" w:rsidRPr="00E37427" w:rsidRDefault="002F1CB8" w:rsidP="00E37427">
            <w:pPr>
              <w:bidi w:val="0"/>
              <w:ind w:leftChars="-3" w:left="299" w:hangingChars="127" w:hanging="305"/>
              <w:jc w:val="center"/>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general</w:t>
            </w:r>
          </w:p>
        </w:tc>
        <w:tc>
          <w:tcPr>
            <w:tcW w:w="1050" w:type="dxa"/>
          </w:tcPr>
          <w:p w:rsidR="002F1CB8" w:rsidRPr="00E37427" w:rsidRDefault="002F1CB8" w:rsidP="00E37427">
            <w:pPr>
              <w:bidi w:val="0"/>
              <w:ind w:leftChars="-3" w:left="299" w:hangingChars="127" w:hanging="305"/>
              <w:jc w:val="center"/>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private</w:t>
            </w:r>
          </w:p>
        </w:tc>
        <w:tc>
          <w:tcPr>
            <w:tcW w:w="2175" w:type="dxa"/>
            <w:gridSpan w:val="2"/>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p>
        </w:tc>
        <w:tc>
          <w:tcPr>
            <w:tcW w:w="1449" w:type="dxa"/>
          </w:tcPr>
          <w:p w:rsidR="002F1CB8" w:rsidRPr="00E37427" w:rsidRDefault="002F1CB8" w:rsidP="00E37427">
            <w:pPr>
              <w:bidi w:val="0"/>
              <w:ind w:leftChars="-3" w:left="299" w:hangingChars="127" w:hanging="305"/>
              <w:jc w:val="center"/>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angel</w:t>
            </w:r>
          </w:p>
        </w:tc>
        <w:tc>
          <w:tcPr>
            <w:tcW w:w="1450" w:type="dxa"/>
          </w:tcPr>
          <w:p w:rsidR="002F1CB8" w:rsidRPr="00E37427" w:rsidRDefault="002F1CB8" w:rsidP="00E37427">
            <w:pPr>
              <w:bidi w:val="0"/>
              <w:ind w:leftChars="-3" w:left="299" w:hangingChars="127" w:hanging="305"/>
              <w:jc w:val="center"/>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lecturer</w:t>
            </w:r>
          </w:p>
        </w:tc>
      </w:tr>
      <w:tr w:rsidR="002F1CB8" w:rsidRPr="00E37427" w:rsidTr="002F1CB8">
        <w:trPr>
          <w:trHeight w:val="261"/>
        </w:trPr>
        <w:tc>
          <w:tcPr>
            <w:tcW w:w="2633"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Pr>
            </w:pPr>
            <w:r w:rsidRPr="00E37427">
              <w:rPr>
                <w:rFonts w:asciiTheme="majorBidi" w:eastAsia="Simplified Arabic" w:hAnsiTheme="majorBidi" w:cstheme="majorBidi"/>
                <w:b/>
                <w:bCs/>
                <w:sz w:val="24"/>
                <w:szCs w:val="24"/>
                <w:rtl/>
              </w:rPr>
              <w:t>Mr</w:t>
            </w:r>
          </w:p>
        </w:tc>
        <w:tc>
          <w:tcPr>
            <w:tcW w:w="882"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Pr>
            </w:pPr>
            <w:r w:rsidRPr="00E37427">
              <w:rPr>
                <w:rFonts w:asciiTheme="majorBidi" w:eastAsia="Simplified Arabic" w:hAnsiTheme="majorBidi" w:cstheme="majorBidi"/>
                <w:b/>
                <w:bCs/>
                <w:sz w:val="24"/>
                <w:szCs w:val="24"/>
                <w:rtl/>
              </w:rPr>
              <w:t>1</w:t>
            </w:r>
          </w:p>
        </w:tc>
        <w:tc>
          <w:tcPr>
            <w:tcW w:w="1050"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Pr>
            </w:pPr>
            <w:r w:rsidRPr="00E37427">
              <w:rPr>
                <w:rFonts w:asciiTheme="majorBidi" w:eastAsia="Simplified Arabic" w:hAnsiTheme="majorBidi" w:cstheme="majorBidi"/>
                <w:b/>
                <w:bCs/>
                <w:sz w:val="24"/>
                <w:szCs w:val="24"/>
                <w:rtl/>
              </w:rPr>
              <w:t>1</w:t>
            </w:r>
          </w:p>
        </w:tc>
        <w:tc>
          <w:tcPr>
            <w:tcW w:w="1253"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Pr>
            </w:pPr>
          </w:p>
        </w:tc>
        <w:tc>
          <w:tcPr>
            <w:tcW w:w="922"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Pr>
            </w:pPr>
          </w:p>
        </w:tc>
        <w:tc>
          <w:tcPr>
            <w:tcW w:w="1449"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Pr>
            </w:pPr>
            <w:r w:rsidRPr="00E37427">
              <w:rPr>
                <w:rFonts w:asciiTheme="majorBidi" w:eastAsia="Simplified Arabic" w:hAnsiTheme="majorBidi" w:cstheme="majorBidi"/>
                <w:b/>
                <w:bCs/>
                <w:sz w:val="24"/>
                <w:szCs w:val="24"/>
                <w:rtl/>
              </w:rPr>
              <w:t>2</w:t>
            </w:r>
          </w:p>
        </w:tc>
        <w:tc>
          <w:tcPr>
            <w:tcW w:w="1450"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Pr>
            </w:pPr>
          </w:p>
        </w:tc>
      </w:tr>
      <w:tr w:rsidR="002F1CB8" w:rsidRPr="00E37427" w:rsidTr="002F1CB8">
        <w:trPr>
          <w:trHeight w:val="261"/>
        </w:trPr>
        <w:tc>
          <w:tcPr>
            <w:tcW w:w="2633"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Pr>
            </w:pPr>
            <w:r w:rsidRPr="00E37427">
              <w:rPr>
                <w:rFonts w:asciiTheme="majorBidi" w:eastAsia="Simplified Arabic" w:hAnsiTheme="majorBidi" w:cstheme="majorBidi"/>
                <w:b/>
                <w:bCs/>
                <w:sz w:val="24"/>
                <w:szCs w:val="24"/>
                <w:rtl/>
              </w:rPr>
              <w:t>Assistant Professor</w:t>
            </w:r>
          </w:p>
        </w:tc>
        <w:tc>
          <w:tcPr>
            <w:tcW w:w="882"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tl/>
              </w:rPr>
            </w:pPr>
            <w:r w:rsidRPr="00E37427">
              <w:rPr>
                <w:rFonts w:asciiTheme="majorBidi" w:eastAsia="Simplified Arabic" w:hAnsiTheme="majorBidi" w:cstheme="majorBidi"/>
                <w:b/>
                <w:bCs/>
                <w:sz w:val="24"/>
                <w:szCs w:val="24"/>
                <w:rtl/>
              </w:rPr>
              <w:t>1</w:t>
            </w:r>
          </w:p>
        </w:tc>
        <w:tc>
          <w:tcPr>
            <w:tcW w:w="1050"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tl/>
              </w:rPr>
            </w:pPr>
            <w:r w:rsidRPr="00E37427">
              <w:rPr>
                <w:rFonts w:asciiTheme="majorBidi" w:eastAsia="Simplified Arabic" w:hAnsiTheme="majorBidi" w:cstheme="majorBidi"/>
                <w:b/>
                <w:bCs/>
                <w:sz w:val="24"/>
                <w:szCs w:val="24"/>
                <w:rtl/>
              </w:rPr>
              <w:t>5</w:t>
            </w:r>
          </w:p>
        </w:tc>
        <w:tc>
          <w:tcPr>
            <w:tcW w:w="1253"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Pr>
            </w:pPr>
          </w:p>
        </w:tc>
        <w:tc>
          <w:tcPr>
            <w:tcW w:w="922"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Pr>
            </w:pPr>
          </w:p>
        </w:tc>
        <w:tc>
          <w:tcPr>
            <w:tcW w:w="1449"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tl/>
              </w:rPr>
            </w:pPr>
            <w:r w:rsidRPr="00E37427">
              <w:rPr>
                <w:rFonts w:asciiTheme="majorBidi" w:eastAsia="Simplified Arabic" w:hAnsiTheme="majorBidi" w:cstheme="majorBidi"/>
                <w:b/>
                <w:bCs/>
                <w:sz w:val="24"/>
                <w:szCs w:val="24"/>
                <w:rtl/>
              </w:rPr>
              <w:t>6</w:t>
            </w:r>
          </w:p>
        </w:tc>
        <w:tc>
          <w:tcPr>
            <w:tcW w:w="1450"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Pr>
            </w:pPr>
          </w:p>
        </w:tc>
      </w:tr>
      <w:tr w:rsidR="002F1CB8" w:rsidRPr="00E37427" w:rsidTr="002F1CB8">
        <w:trPr>
          <w:trHeight w:val="261"/>
        </w:trPr>
        <w:tc>
          <w:tcPr>
            <w:tcW w:w="2633"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Pr>
            </w:pPr>
            <w:r w:rsidRPr="00E37427">
              <w:rPr>
                <w:rFonts w:asciiTheme="majorBidi" w:eastAsia="Simplified Arabic" w:hAnsiTheme="majorBidi" w:cstheme="majorBidi"/>
                <w:b/>
                <w:bCs/>
                <w:sz w:val="24"/>
                <w:szCs w:val="24"/>
                <w:rtl/>
              </w:rPr>
              <w:t>Teacher</w:t>
            </w:r>
          </w:p>
        </w:tc>
        <w:tc>
          <w:tcPr>
            <w:tcW w:w="882"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tl/>
              </w:rPr>
            </w:pPr>
            <w:r w:rsidRPr="00E37427">
              <w:rPr>
                <w:rFonts w:asciiTheme="majorBidi" w:eastAsia="Simplified Arabic" w:hAnsiTheme="majorBidi" w:cstheme="majorBidi"/>
                <w:b/>
                <w:bCs/>
                <w:sz w:val="24"/>
                <w:szCs w:val="24"/>
                <w:rtl/>
              </w:rPr>
              <w:t>2</w:t>
            </w:r>
          </w:p>
        </w:tc>
        <w:tc>
          <w:tcPr>
            <w:tcW w:w="1050"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tl/>
              </w:rPr>
            </w:pPr>
            <w:r w:rsidRPr="00E37427">
              <w:rPr>
                <w:rFonts w:asciiTheme="majorBidi" w:eastAsia="Simplified Arabic" w:hAnsiTheme="majorBidi" w:cstheme="majorBidi"/>
                <w:b/>
                <w:bCs/>
                <w:sz w:val="24"/>
                <w:szCs w:val="24"/>
                <w:rtl/>
              </w:rPr>
              <w:t>1</w:t>
            </w:r>
          </w:p>
        </w:tc>
        <w:tc>
          <w:tcPr>
            <w:tcW w:w="1253"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Pr>
            </w:pPr>
          </w:p>
        </w:tc>
        <w:tc>
          <w:tcPr>
            <w:tcW w:w="922"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Pr>
            </w:pPr>
          </w:p>
        </w:tc>
        <w:tc>
          <w:tcPr>
            <w:tcW w:w="1449"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tl/>
              </w:rPr>
            </w:pPr>
            <w:r w:rsidRPr="00E37427">
              <w:rPr>
                <w:rFonts w:asciiTheme="majorBidi" w:eastAsia="Simplified Arabic" w:hAnsiTheme="majorBidi" w:cstheme="majorBidi"/>
                <w:b/>
                <w:bCs/>
                <w:sz w:val="24"/>
                <w:szCs w:val="24"/>
                <w:rtl/>
              </w:rPr>
              <w:t>3</w:t>
            </w:r>
          </w:p>
        </w:tc>
        <w:tc>
          <w:tcPr>
            <w:tcW w:w="1450"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Pr>
            </w:pPr>
          </w:p>
        </w:tc>
      </w:tr>
      <w:tr w:rsidR="002F1CB8" w:rsidRPr="00E37427" w:rsidTr="002F1CB8">
        <w:trPr>
          <w:trHeight w:val="261"/>
        </w:trPr>
        <w:tc>
          <w:tcPr>
            <w:tcW w:w="2633"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Pr>
            </w:pPr>
            <w:r w:rsidRPr="00E37427">
              <w:rPr>
                <w:rFonts w:asciiTheme="majorBidi" w:eastAsia="Simplified Arabic" w:hAnsiTheme="majorBidi" w:cstheme="majorBidi"/>
                <w:b/>
                <w:bCs/>
                <w:sz w:val="24"/>
                <w:szCs w:val="24"/>
                <w:rtl/>
              </w:rPr>
              <w:t>assistant teacher</w:t>
            </w:r>
          </w:p>
        </w:tc>
        <w:tc>
          <w:tcPr>
            <w:tcW w:w="882"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tl/>
              </w:rPr>
            </w:pPr>
          </w:p>
        </w:tc>
        <w:tc>
          <w:tcPr>
            <w:tcW w:w="1050"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tl/>
              </w:rPr>
            </w:pPr>
            <w:r w:rsidRPr="00E37427">
              <w:rPr>
                <w:rFonts w:asciiTheme="majorBidi" w:eastAsia="Simplified Arabic" w:hAnsiTheme="majorBidi" w:cstheme="majorBidi"/>
                <w:b/>
                <w:bCs/>
                <w:sz w:val="24"/>
                <w:szCs w:val="24"/>
                <w:rtl/>
              </w:rPr>
              <w:t>5</w:t>
            </w:r>
          </w:p>
        </w:tc>
        <w:tc>
          <w:tcPr>
            <w:tcW w:w="1253"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Pr>
            </w:pPr>
          </w:p>
        </w:tc>
        <w:tc>
          <w:tcPr>
            <w:tcW w:w="922"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Pr>
            </w:pPr>
          </w:p>
        </w:tc>
        <w:tc>
          <w:tcPr>
            <w:tcW w:w="1449"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tl/>
              </w:rPr>
            </w:pPr>
            <w:r w:rsidRPr="00E37427">
              <w:rPr>
                <w:rFonts w:asciiTheme="majorBidi" w:eastAsia="Simplified Arabic" w:hAnsiTheme="majorBidi" w:cstheme="majorBidi"/>
                <w:b/>
                <w:bCs/>
                <w:sz w:val="24"/>
                <w:szCs w:val="24"/>
                <w:rtl/>
              </w:rPr>
              <w:t>3</w:t>
            </w:r>
          </w:p>
        </w:tc>
        <w:tc>
          <w:tcPr>
            <w:tcW w:w="1450" w:type="dxa"/>
          </w:tcPr>
          <w:p w:rsidR="002F1CB8" w:rsidRPr="00E37427" w:rsidRDefault="002F1CB8" w:rsidP="00E37427">
            <w:pPr>
              <w:bidi w:val="0"/>
              <w:ind w:leftChars="-3" w:left="300" w:hangingChars="127" w:hanging="306"/>
              <w:jc w:val="center"/>
              <w:rPr>
                <w:rFonts w:asciiTheme="majorBidi" w:eastAsia="Simplified Arabic" w:hAnsiTheme="majorBidi" w:cstheme="majorBidi"/>
                <w:b/>
                <w:bCs/>
                <w:sz w:val="24"/>
                <w:szCs w:val="24"/>
              </w:rPr>
            </w:pPr>
            <w:r w:rsidRPr="00E37427">
              <w:rPr>
                <w:rFonts w:asciiTheme="majorBidi" w:eastAsia="Simplified Arabic" w:hAnsiTheme="majorBidi" w:cstheme="majorBidi"/>
                <w:b/>
                <w:bCs/>
                <w:sz w:val="24"/>
                <w:szCs w:val="24"/>
                <w:rtl/>
              </w:rPr>
              <w:t>2</w:t>
            </w:r>
          </w:p>
        </w:tc>
      </w:tr>
    </w:tbl>
    <w:p w:rsidR="002F1CB8" w:rsidRPr="00E37427" w:rsidRDefault="002F1CB8" w:rsidP="00E37427">
      <w:pPr>
        <w:shd w:val="clear" w:color="auto" w:fill="FFFFFF"/>
        <w:bidi w:val="0"/>
        <w:ind w:leftChars="-3" w:left="299" w:hangingChars="127" w:hanging="305"/>
        <w:jc w:val="left"/>
        <w:rPr>
          <w:rFonts w:asciiTheme="majorBidi" w:eastAsia="Simplified Arabic" w:hAnsiTheme="majorBidi" w:cstheme="majorBidi"/>
          <w:sz w:val="24"/>
          <w:szCs w:val="24"/>
        </w:rPr>
      </w:pPr>
    </w:p>
    <w:tbl>
      <w:tblPr>
        <w:tblStyle w:val="9"/>
        <w:bidiVisual/>
        <w:tblW w:w="9606"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2F1CB8" w:rsidRPr="00E37427" w:rsidTr="002F1CB8">
        <w:tc>
          <w:tcPr>
            <w:tcW w:w="9606" w:type="dxa"/>
            <w:shd w:val="clear" w:color="auto" w:fill="DEEAF6"/>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Professional development</w:t>
            </w:r>
          </w:p>
        </w:tc>
      </w:tr>
      <w:tr w:rsidR="002F1CB8" w:rsidRPr="00E37427" w:rsidTr="002F1CB8">
        <w:tc>
          <w:tcPr>
            <w:tcW w:w="9606" w:type="dxa"/>
            <w:shd w:val="clear" w:color="auto" w:fill="BDD6EE"/>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Orienting new faculty members</w:t>
            </w:r>
          </w:p>
        </w:tc>
      </w:tr>
      <w:tr w:rsidR="002F1CB8" w:rsidRPr="00E37427" w:rsidTr="002F1CB8">
        <w:tc>
          <w:tcPr>
            <w:tcW w:w="9606" w:type="dxa"/>
          </w:tcPr>
          <w:p w:rsidR="002F1CB8" w:rsidRPr="00E37427" w:rsidRDefault="002F1CB8" w:rsidP="00E37427">
            <w:pPr>
              <w:bidi w:val="0"/>
              <w:ind w:leftChars="-3" w:left="299" w:hangingChars="127" w:hanging="305"/>
              <w:jc w:val="both"/>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Briefly describes the process used to orient new, visiting, full-time, and part-time faculty at the institution and department levels.</w:t>
            </w:r>
          </w:p>
        </w:tc>
      </w:tr>
      <w:tr w:rsidR="002F1CB8" w:rsidRPr="00E37427" w:rsidTr="002F1CB8">
        <w:tc>
          <w:tcPr>
            <w:tcW w:w="9606" w:type="dxa"/>
            <w:shd w:val="clear" w:color="auto" w:fill="BDD6EE"/>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Professional development for faculty members</w:t>
            </w:r>
          </w:p>
        </w:tc>
      </w:tr>
      <w:tr w:rsidR="002F1CB8" w:rsidRPr="00E37427" w:rsidTr="002F1CB8">
        <w:tc>
          <w:tcPr>
            <w:tcW w:w="9606" w:type="dxa"/>
          </w:tcPr>
          <w:p w:rsidR="002F1CB8" w:rsidRPr="00E37427" w:rsidRDefault="002F1CB8" w:rsidP="00E37427">
            <w:pPr>
              <w:bidi w:val="0"/>
              <w:ind w:leftChars="-3" w:left="299" w:hangingChars="127" w:hanging="305"/>
              <w:jc w:val="both"/>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Briefly describe the academic and professional development plan and arrangements for faculty members such as teaching and learning strategies, assessment of learning outcomes, professional development, etc.</w:t>
            </w:r>
          </w:p>
        </w:tc>
      </w:tr>
    </w:tbl>
    <w:p w:rsidR="002F1CB8" w:rsidRPr="00E37427" w:rsidRDefault="002F1CB8" w:rsidP="00E37427">
      <w:pPr>
        <w:shd w:val="clear" w:color="auto" w:fill="FFFFFF"/>
        <w:bidi w:val="0"/>
        <w:ind w:leftChars="-3" w:left="299" w:hangingChars="127" w:hanging="305"/>
        <w:jc w:val="both"/>
        <w:rPr>
          <w:rFonts w:asciiTheme="majorBidi" w:eastAsia="Simplified Arabic" w:hAnsiTheme="majorBidi" w:cstheme="majorBidi"/>
          <w:sz w:val="24"/>
          <w:szCs w:val="24"/>
        </w:rPr>
      </w:pPr>
    </w:p>
    <w:tbl>
      <w:tblPr>
        <w:tblStyle w:val="8"/>
        <w:bidiVisual/>
        <w:tblW w:w="964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F1CB8" w:rsidRPr="00E37427" w:rsidTr="002F1CB8">
        <w:trPr>
          <w:trHeight w:val="450"/>
        </w:trPr>
        <w:tc>
          <w:tcPr>
            <w:tcW w:w="9642" w:type="dxa"/>
            <w:shd w:val="clear" w:color="auto" w:fill="DEEAF6"/>
          </w:tcPr>
          <w:p w:rsidR="002F1CB8" w:rsidRPr="00E37427" w:rsidRDefault="002F1CB8" w:rsidP="00E37427">
            <w:pPr>
              <w:numPr>
                <w:ilvl w:val="0"/>
                <w:numId w:val="11"/>
              </w:num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Acceptance standard</w:t>
            </w:r>
          </w:p>
        </w:tc>
      </w:tr>
      <w:tr w:rsidR="002F1CB8" w:rsidRPr="00E37427" w:rsidTr="002F1CB8">
        <w:tc>
          <w:tcPr>
            <w:tcW w:w="9642" w:type="dxa"/>
          </w:tcPr>
          <w:p w:rsidR="002F1CB8" w:rsidRPr="00E37427" w:rsidRDefault="002F1CB8" w:rsidP="00E37427">
            <w:pPr>
              <w:bidi w:val="0"/>
              <w:ind w:leftChars="-3" w:left="299" w:hangingChars="127" w:hanging="305"/>
              <w:jc w:val="left"/>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Special tests to reveal artistic and academic talents</w:t>
            </w:r>
          </w:p>
        </w:tc>
      </w:tr>
    </w:tbl>
    <w:p w:rsidR="002F1CB8" w:rsidRPr="00E37427" w:rsidRDefault="002F1CB8" w:rsidP="00E37427">
      <w:pPr>
        <w:shd w:val="clear" w:color="auto" w:fill="FFFFFF"/>
        <w:bidi w:val="0"/>
        <w:ind w:leftChars="-3" w:left="299" w:hangingChars="127" w:hanging="305"/>
        <w:jc w:val="both"/>
        <w:rPr>
          <w:rFonts w:asciiTheme="majorBidi" w:eastAsia="Simplified Arabic" w:hAnsiTheme="majorBidi" w:cstheme="majorBidi"/>
          <w:sz w:val="24"/>
          <w:szCs w:val="24"/>
          <w:rtl/>
        </w:rPr>
      </w:pPr>
    </w:p>
    <w:p w:rsidR="002F1CB8" w:rsidRPr="00E37427" w:rsidRDefault="002F1CB8" w:rsidP="00E37427">
      <w:pPr>
        <w:shd w:val="clear" w:color="auto" w:fill="FFFFFF"/>
        <w:bidi w:val="0"/>
        <w:ind w:leftChars="-3" w:left="299" w:hangingChars="127" w:hanging="305"/>
        <w:jc w:val="both"/>
        <w:rPr>
          <w:rFonts w:asciiTheme="majorBidi" w:eastAsia="Simplified Arabic" w:hAnsiTheme="majorBidi" w:cstheme="majorBidi"/>
          <w:sz w:val="24"/>
          <w:szCs w:val="24"/>
          <w:rtl/>
        </w:rPr>
      </w:pPr>
    </w:p>
    <w:p w:rsidR="002F1CB8" w:rsidRPr="00E37427" w:rsidRDefault="002F1CB8" w:rsidP="00E37427">
      <w:pPr>
        <w:shd w:val="clear" w:color="auto" w:fill="FFFFFF"/>
        <w:bidi w:val="0"/>
        <w:ind w:leftChars="-3" w:left="299" w:hangingChars="127" w:hanging="305"/>
        <w:jc w:val="both"/>
        <w:rPr>
          <w:rFonts w:asciiTheme="majorBidi" w:eastAsia="Simplified Arabic" w:hAnsiTheme="majorBidi" w:cstheme="majorBidi"/>
          <w:sz w:val="24"/>
          <w:szCs w:val="24"/>
          <w:rtl/>
        </w:rPr>
      </w:pPr>
    </w:p>
    <w:p w:rsidR="002F1CB8" w:rsidRPr="00E37427" w:rsidRDefault="002F1CB8" w:rsidP="00E37427">
      <w:pPr>
        <w:shd w:val="clear" w:color="auto" w:fill="FFFFFF"/>
        <w:bidi w:val="0"/>
        <w:ind w:leftChars="-3" w:left="299" w:hangingChars="127" w:hanging="305"/>
        <w:jc w:val="both"/>
        <w:rPr>
          <w:rFonts w:asciiTheme="majorBidi" w:eastAsia="Simplified Arabic" w:hAnsiTheme="majorBidi" w:cstheme="majorBidi"/>
          <w:sz w:val="24"/>
          <w:szCs w:val="24"/>
          <w:rtl/>
        </w:rPr>
      </w:pPr>
    </w:p>
    <w:tbl>
      <w:tblPr>
        <w:tblStyle w:val="7"/>
        <w:tblpPr w:leftFromText="180" w:rightFromText="180" w:vertAnchor="text" w:horzAnchor="margin" w:tblpXSpec="center" w:tblpY="54"/>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42"/>
      </w:tblGrid>
      <w:tr w:rsidR="002F1CB8" w:rsidRPr="00E37427" w:rsidTr="00136D92">
        <w:trPr>
          <w:trHeight w:val="72"/>
        </w:trPr>
        <w:tc>
          <w:tcPr>
            <w:tcW w:w="9842" w:type="dxa"/>
            <w:shd w:val="clear" w:color="auto" w:fill="DEEAF6"/>
          </w:tcPr>
          <w:p w:rsidR="002F1CB8" w:rsidRPr="00E37427" w:rsidRDefault="002F1CB8" w:rsidP="00E37427">
            <w:pPr>
              <w:numPr>
                <w:ilvl w:val="0"/>
                <w:numId w:val="11"/>
              </w:numPr>
              <w:bidi w:val="0"/>
              <w:ind w:leftChars="-3" w:left="299" w:hangingChars="127" w:hanging="305"/>
              <w:jc w:val="left"/>
              <w:textDirection w:val="lrTb"/>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The most important sources of information about the program</w:t>
            </w:r>
          </w:p>
        </w:tc>
      </w:tr>
      <w:tr w:rsidR="002F1CB8" w:rsidRPr="00E37427" w:rsidTr="00136D92">
        <w:trPr>
          <w:trHeight w:val="485"/>
        </w:trPr>
        <w:tc>
          <w:tcPr>
            <w:tcW w:w="9842" w:type="dxa"/>
          </w:tcPr>
          <w:p w:rsidR="002F1CB8" w:rsidRPr="00E37427" w:rsidRDefault="002F1CB8" w:rsidP="00E37427">
            <w:pPr>
              <w:bidi w:val="0"/>
              <w:ind w:leftChars="-3" w:left="299" w:hangingChars="127" w:hanging="305"/>
              <w:jc w:val="left"/>
              <w:textDirection w:val="lrTb"/>
              <w:rPr>
                <w:rFonts w:asciiTheme="majorBidi" w:eastAsia="Simplified Arabic" w:hAnsiTheme="majorBidi" w:cstheme="majorBidi"/>
                <w:sz w:val="24"/>
                <w:szCs w:val="24"/>
                <w:rtl/>
              </w:rPr>
            </w:pPr>
            <w:r w:rsidRPr="00E37427">
              <w:rPr>
                <w:rFonts w:asciiTheme="majorBidi" w:eastAsia="Simplified Arabic" w:hAnsiTheme="majorBidi" w:cstheme="majorBidi"/>
                <w:sz w:val="24"/>
                <w:szCs w:val="24"/>
                <w:rtl/>
              </w:rPr>
              <w:t>the reviewer</w:t>
            </w:r>
          </w:p>
          <w:p w:rsidR="002F1CB8" w:rsidRPr="00E37427" w:rsidRDefault="002F1CB8" w:rsidP="00E37427">
            <w:pPr>
              <w:bidi w:val="0"/>
              <w:ind w:leftChars="-3" w:left="299" w:hangingChars="127" w:hanging="305"/>
              <w:jc w:val="left"/>
              <w:textDirection w:val="lrTb"/>
              <w:rPr>
                <w:rFonts w:asciiTheme="majorBidi" w:eastAsia="Simplified Arabic" w:hAnsiTheme="majorBidi" w:cstheme="majorBidi"/>
                <w:sz w:val="24"/>
                <w:szCs w:val="24"/>
                <w:rtl/>
              </w:rPr>
            </w:pPr>
            <w:r w:rsidRPr="00E37427">
              <w:rPr>
                <w:rFonts w:asciiTheme="majorBidi" w:eastAsia="Simplified Arabic" w:hAnsiTheme="majorBidi" w:cstheme="majorBidi"/>
                <w:sz w:val="24"/>
                <w:szCs w:val="24"/>
                <w:rtl/>
              </w:rPr>
              <w:t>Specialized books</w:t>
            </w:r>
          </w:p>
          <w:p w:rsidR="002F1CB8" w:rsidRPr="00E37427" w:rsidRDefault="002F1CB8" w:rsidP="00E37427">
            <w:pPr>
              <w:bidi w:val="0"/>
              <w:ind w:leftChars="-3" w:left="299" w:hangingChars="127" w:hanging="305"/>
              <w:jc w:val="left"/>
              <w:textDirection w:val="lrTb"/>
              <w:rPr>
                <w:rFonts w:asciiTheme="majorBidi" w:eastAsia="Simplified Arabic" w:hAnsiTheme="majorBidi" w:cstheme="majorBidi"/>
                <w:sz w:val="24"/>
                <w:szCs w:val="24"/>
                <w:rtl/>
              </w:rPr>
            </w:pPr>
            <w:proofErr w:type="spellStart"/>
            <w:r w:rsidRPr="00E37427">
              <w:rPr>
                <w:rFonts w:asciiTheme="majorBidi" w:eastAsia="Simplified Arabic" w:hAnsiTheme="majorBidi" w:cstheme="majorBidi"/>
                <w:sz w:val="24"/>
                <w:szCs w:val="24"/>
                <w:rtl/>
              </w:rPr>
              <w:t>University</w:t>
            </w:r>
            <w:proofErr w:type="spellEnd"/>
            <w:r w:rsidRPr="00E37427">
              <w:rPr>
                <w:rFonts w:asciiTheme="majorBidi" w:eastAsia="Simplified Arabic" w:hAnsiTheme="majorBidi" w:cstheme="majorBidi"/>
                <w:sz w:val="24"/>
                <w:szCs w:val="24"/>
                <w:rtl/>
              </w:rPr>
              <w:t xml:space="preserve"> </w:t>
            </w:r>
            <w:proofErr w:type="spellStart"/>
            <w:r w:rsidRPr="00E37427">
              <w:rPr>
                <w:rFonts w:asciiTheme="majorBidi" w:eastAsia="Simplified Arabic" w:hAnsiTheme="majorBidi" w:cstheme="majorBidi"/>
                <w:sz w:val="24"/>
                <w:szCs w:val="24"/>
                <w:rtl/>
              </w:rPr>
              <w:t>theses</w:t>
            </w:r>
            <w:proofErr w:type="spellEnd"/>
            <w:r w:rsidRPr="00E37427">
              <w:rPr>
                <w:rFonts w:asciiTheme="majorBidi" w:eastAsia="Simplified Arabic" w:hAnsiTheme="majorBidi" w:cstheme="majorBidi"/>
                <w:sz w:val="24"/>
                <w:szCs w:val="24"/>
                <w:rtl/>
              </w:rPr>
              <w:t xml:space="preserve"> </w:t>
            </w:r>
            <w:proofErr w:type="spellStart"/>
            <w:r w:rsidRPr="00E37427">
              <w:rPr>
                <w:rFonts w:asciiTheme="majorBidi" w:eastAsia="Simplified Arabic" w:hAnsiTheme="majorBidi" w:cstheme="majorBidi"/>
                <w:sz w:val="24"/>
                <w:szCs w:val="24"/>
                <w:rtl/>
              </w:rPr>
              <w:t>and</w:t>
            </w:r>
            <w:proofErr w:type="spellEnd"/>
            <w:r w:rsidRPr="00E37427">
              <w:rPr>
                <w:rFonts w:asciiTheme="majorBidi" w:eastAsia="Simplified Arabic" w:hAnsiTheme="majorBidi" w:cstheme="majorBidi"/>
                <w:sz w:val="24"/>
                <w:szCs w:val="24"/>
                <w:rtl/>
              </w:rPr>
              <w:t xml:space="preserve"> </w:t>
            </w:r>
            <w:proofErr w:type="spellStart"/>
            <w:r w:rsidRPr="00E37427">
              <w:rPr>
                <w:rFonts w:asciiTheme="majorBidi" w:eastAsia="Simplified Arabic" w:hAnsiTheme="majorBidi" w:cstheme="majorBidi"/>
                <w:sz w:val="24"/>
                <w:szCs w:val="24"/>
                <w:rtl/>
              </w:rPr>
              <w:t>dissertations</w:t>
            </w:r>
            <w:proofErr w:type="spellEnd"/>
          </w:p>
          <w:p w:rsidR="002F1CB8" w:rsidRPr="00E37427" w:rsidRDefault="002F1CB8" w:rsidP="00E37427">
            <w:pPr>
              <w:bidi w:val="0"/>
              <w:ind w:leftChars="-3" w:left="299" w:hangingChars="127" w:hanging="305"/>
              <w:jc w:val="left"/>
              <w:textDirection w:val="lrTb"/>
              <w:rPr>
                <w:rFonts w:asciiTheme="majorBidi" w:eastAsia="Simplified Arabic" w:hAnsiTheme="majorBidi" w:cstheme="majorBidi"/>
                <w:sz w:val="24"/>
                <w:szCs w:val="24"/>
                <w:rtl/>
              </w:rPr>
            </w:pPr>
            <w:r w:rsidRPr="00E37427">
              <w:rPr>
                <w:rFonts w:asciiTheme="majorBidi" w:eastAsia="Simplified Arabic" w:hAnsiTheme="majorBidi" w:cstheme="majorBidi"/>
                <w:sz w:val="24"/>
                <w:szCs w:val="24"/>
                <w:rtl/>
              </w:rPr>
              <w:tab/>
              <w:t>Scientific research</w:t>
            </w:r>
          </w:p>
          <w:p w:rsidR="002F1CB8" w:rsidRPr="00E37427" w:rsidRDefault="002F1CB8" w:rsidP="00E37427">
            <w:pPr>
              <w:bidi w:val="0"/>
              <w:ind w:leftChars="-3" w:left="299" w:hangingChars="127" w:hanging="305"/>
              <w:jc w:val="left"/>
              <w:textDirection w:val="lrTb"/>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Internet sites specialized in the art of decoration</w:t>
            </w:r>
          </w:p>
        </w:tc>
      </w:tr>
    </w:tbl>
    <w:p w:rsidR="002F1CB8" w:rsidRPr="00E37427" w:rsidRDefault="002F1CB8" w:rsidP="00E37427">
      <w:pPr>
        <w:shd w:val="clear" w:color="auto" w:fill="FFFFFF"/>
        <w:bidi w:val="0"/>
        <w:ind w:leftChars="-3" w:left="299" w:hangingChars="127" w:hanging="305"/>
        <w:jc w:val="both"/>
        <w:rPr>
          <w:rFonts w:asciiTheme="majorBidi" w:eastAsia="Simplified Arabic" w:hAnsiTheme="majorBidi" w:cstheme="majorBidi"/>
          <w:sz w:val="24"/>
          <w:szCs w:val="24"/>
        </w:rPr>
      </w:pPr>
    </w:p>
    <w:tbl>
      <w:tblPr>
        <w:tblStyle w:val="50"/>
        <w:tblpPr w:leftFromText="180" w:rightFromText="180" w:vertAnchor="text" w:horzAnchor="margin" w:tblpXSpec="center" w:tblpY="127"/>
        <w:bidiVisual/>
        <w:tblW w:w="9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2"/>
      </w:tblGrid>
      <w:tr w:rsidR="002F1CB8" w:rsidRPr="00E37427" w:rsidTr="00136D92">
        <w:tc>
          <w:tcPr>
            <w:tcW w:w="9822" w:type="dxa"/>
            <w:shd w:val="clear" w:color="auto" w:fill="DEEAF6"/>
          </w:tcPr>
          <w:p w:rsidR="002F1CB8" w:rsidRPr="00E37427" w:rsidRDefault="002F1CB8" w:rsidP="00E37427">
            <w:pPr>
              <w:numPr>
                <w:ilvl w:val="0"/>
                <w:numId w:val="11"/>
              </w:numPr>
              <w:tabs>
                <w:tab w:val="left" w:pos="366"/>
              </w:tabs>
              <w:bidi w:val="0"/>
              <w:ind w:leftChars="-3" w:left="299" w:hangingChars="127" w:hanging="305"/>
              <w:jc w:val="both"/>
              <w:textDirection w:val="lrTb"/>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Program development plan</w:t>
            </w:r>
          </w:p>
        </w:tc>
      </w:tr>
      <w:tr w:rsidR="002F1CB8" w:rsidRPr="00E37427" w:rsidTr="00136D92">
        <w:tc>
          <w:tcPr>
            <w:tcW w:w="982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2F1CB8" w:rsidRPr="00E37427" w:rsidRDefault="002F1CB8" w:rsidP="00E37427">
            <w:pPr>
              <w:numPr>
                <w:ilvl w:val="0"/>
                <w:numId w:val="6"/>
              </w:numPr>
              <w:suppressAutoHyphens w:val="0"/>
              <w:autoSpaceDE w:val="0"/>
              <w:autoSpaceDN w:val="0"/>
              <w:bidi w:val="0"/>
              <w:adjustRightInd w:val="0"/>
              <w:spacing w:line="240" w:lineRule="auto"/>
              <w:ind w:leftChars="-3" w:left="299" w:hangingChars="127" w:hanging="305"/>
              <w:jc w:val="left"/>
              <w:textDirection w:val="lrTb"/>
              <w:textAlignment w:val="auto"/>
              <w:outlineLvl w:val="9"/>
              <w:rPr>
                <w:rFonts w:asciiTheme="majorBidi" w:hAnsiTheme="majorBidi" w:cstheme="majorBidi"/>
                <w:sz w:val="24"/>
                <w:szCs w:val="24"/>
                <w:lang w:bidi="ar-IQ"/>
              </w:rPr>
            </w:pPr>
            <w:r w:rsidRPr="00E37427">
              <w:rPr>
                <w:rFonts w:asciiTheme="majorBidi" w:hAnsiTheme="majorBidi" w:cstheme="majorBidi"/>
                <w:sz w:val="24"/>
                <w:szCs w:val="24"/>
                <w:rtl/>
                <w:lang w:bidi="ar-IQ"/>
              </w:rPr>
              <w:t>By working to update the vocabulary each year by 15%.</w:t>
            </w:r>
          </w:p>
        </w:tc>
      </w:tr>
    </w:tbl>
    <w:p w:rsidR="007E3B85" w:rsidRPr="00E37427" w:rsidRDefault="007E3B85" w:rsidP="00E37427">
      <w:pPr>
        <w:bidi w:val="0"/>
        <w:ind w:leftChars="0" w:left="0" w:firstLineChars="0" w:firstLine="0"/>
        <w:jc w:val="left"/>
        <w:rPr>
          <w:rFonts w:asciiTheme="majorBidi" w:hAnsiTheme="majorBidi" w:cstheme="majorBidi"/>
          <w:sz w:val="24"/>
          <w:szCs w:val="24"/>
          <w:lang w:bidi="ar-IQ"/>
        </w:rPr>
        <w:sectPr w:rsidR="007E3B85" w:rsidRPr="00E37427">
          <w:headerReference w:type="even" r:id="rId12"/>
          <w:headerReference w:type="default" r:id="rId13"/>
          <w:footerReference w:type="even" r:id="rId14"/>
          <w:footerReference w:type="default" r:id="rId15"/>
          <w:headerReference w:type="first" r:id="rId16"/>
          <w:footerReference w:type="first" r:id="rId17"/>
          <w:pgSz w:w="12240" w:h="15840"/>
          <w:pgMar w:top="1079" w:right="1260" w:bottom="1079" w:left="1440" w:header="720" w:footer="720" w:gutter="0"/>
          <w:pgNumType w:start="0"/>
          <w:cols w:space="720"/>
          <w:titlePg/>
        </w:sectPr>
      </w:pPr>
    </w:p>
    <w:tbl>
      <w:tblPr>
        <w:tblStyle w:val="afd"/>
        <w:tblpPr w:leftFromText="180" w:rightFromText="180" w:vertAnchor="page" w:horzAnchor="margin" w:tblpXSpec="center" w:tblpY="1947"/>
        <w:bidiVisual/>
        <w:tblW w:w="14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953BCC" w:rsidRPr="00E37427" w:rsidTr="00953BCC">
        <w:trPr>
          <w:trHeight w:val="462"/>
        </w:trPr>
        <w:tc>
          <w:tcPr>
            <w:tcW w:w="14660" w:type="dxa"/>
            <w:gridSpan w:val="16"/>
            <w:shd w:val="clear" w:color="auto" w:fill="BDD6EE"/>
          </w:tcPr>
          <w:p w:rsidR="00953BCC" w:rsidRPr="00E37427" w:rsidRDefault="00953BCC" w:rsidP="00E37427">
            <w:pPr>
              <w:bidi w:val="0"/>
              <w:ind w:left="0" w:hanging="2"/>
              <w:jc w:val="center"/>
              <w:textDirection w:val="lrTb"/>
              <w:rPr>
                <w:rFonts w:asciiTheme="majorBidi" w:eastAsia="Simplified Arabic" w:hAnsiTheme="majorBidi" w:cstheme="majorBidi"/>
                <w:bCs/>
                <w:sz w:val="24"/>
                <w:szCs w:val="24"/>
                <w:highlight w:val="yellow"/>
              </w:rPr>
            </w:pPr>
            <w:r w:rsidRPr="00E37427">
              <w:rPr>
                <w:rFonts w:asciiTheme="majorBidi" w:eastAsia="Simplified Arabic" w:hAnsiTheme="majorBidi" w:cstheme="majorBidi"/>
                <w:bCs/>
                <w:sz w:val="24"/>
                <w:szCs w:val="24"/>
                <w:rtl/>
              </w:rPr>
              <w:lastRenderedPageBreak/>
              <w:t>Program skills chart</w:t>
            </w:r>
          </w:p>
        </w:tc>
      </w:tr>
      <w:tr w:rsidR="00145D6C" w:rsidRPr="00E37427" w:rsidTr="00136D92">
        <w:trPr>
          <w:trHeight w:val="462"/>
        </w:trPr>
        <w:tc>
          <w:tcPr>
            <w:tcW w:w="14660" w:type="dxa"/>
            <w:gridSpan w:val="16"/>
          </w:tcPr>
          <w:p w:rsidR="00145D6C" w:rsidRPr="00E37427" w:rsidRDefault="00145D6C" w:rsidP="00E37427">
            <w:pPr>
              <w:shd w:val="clear" w:color="auto" w:fill="FFFFFF"/>
              <w:bidi w:val="0"/>
              <w:ind w:left="0" w:hanging="2"/>
              <w:jc w:val="center"/>
              <w:textDirection w:val="lrTb"/>
              <w:rPr>
                <w:rFonts w:asciiTheme="majorBidi" w:eastAsia="Cambria" w:hAnsiTheme="majorBidi" w:cstheme="majorBidi"/>
                <w:bCs/>
                <w:color w:val="000000"/>
                <w:sz w:val="24"/>
                <w:szCs w:val="24"/>
              </w:rPr>
            </w:pPr>
            <w:r w:rsidRPr="00E37427">
              <w:rPr>
                <w:rFonts w:asciiTheme="majorBidi" w:eastAsia="Cambria" w:hAnsiTheme="majorBidi" w:cstheme="majorBidi"/>
                <w:bCs/>
                <w:color w:val="000000"/>
                <w:sz w:val="24"/>
                <w:szCs w:val="24"/>
                <w:rtl/>
              </w:rPr>
              <w:t>Learning outcomes required from the programme</w:t>
            </w:r>
          </w:p>
        </w:tc>
      </w:tr>
      <w:tr w:rsidR="00953BCC" w:rsidRPr="00E37427" w:rsidTr="00953BCC">
        <w:trPr>
          <w:cantSplit/>
          <w:trHeight w:val="559"/>
        </w:trPr>
        <w:tc>
          <w:tcPr>
            <w:tcW w:w="1824" w:type="dxa"/>
            <w:vMerge w:val="restart"/>
            <w:shd w:val="clear" w:color="auto" w:fill="auto"/>
          </w:tcPr>
          <w:p w:rsidR="00953BCC" w:rsidRPr="00E37427" w:rsidRDefault="00953BCC" w:rsidP="00E37427">
            <w:pPr>
              <w:shd w:val="clear" w:color="auto" w:fill="FFFFFF"/>
              <w:bidi w:val="0"/>
              <w:ind w:leftChars="0" w:left="2" w:hanging="2"/>
              <w:jc w:val="center"/>
              <w:textDirection w:val="lrTb"/>
              <w:rPr>
                <w:rFonts w:asciiTheme="majorBidi" w:eastAsia="Cambria" w:hAnsiTheme="majorBidi" w:cstheme="majorBidi"/>
                <w:color w:val="000000"/>
                <w:sz w:val="24"/>
                <w:szCs w:val="24"/>
              </w:rPr>
            </w:pPr>
            <w:r w:rsidRPr="00E37427">
              <w:rPr>
                <w:rFonts w:asciiTheme="majorBidi" w:eastAsia="Cambria" w:hAnsiTheme="majorBidi" w:cstheme="majorBidi"/>
                <w:b/>
                <w:color w:val="000000"/>
                <w:sz w:val="24"/>
                <w:szCs w:val="24"/>
                <w:rtl/>
              </w:rPr>
              <w:t>Year/level</w:t>
            </w:r>
          </w:p>
        </w:tc>
        <w:tc>
          <w:tcPr>
            <w:tcW w:w="1467" w:type="dxa"/>
            <w:vMerge w:val="restart"/>
            <w:shd w:val="clear" w:color="auto" w:fill="auto"/>
          </w:tcPr>
          <w:p w:rsidR="00953BCC" w:rsidRPr="00E37427" w:rsidRDefault="00953BCC" w:rsidP="00E37427">
            <w:pPr>
              <w:shd w:val="clear" w:color="auto" w:fill="FFFFFF"/>
              <w:bidi w:val="0"/>
              <w:ind w:leftChars="0" w:left="2" w:hanging="2"/>
              <w:jc w:val="center"/>
              <w:textDirection w:val="lrTb"/>
              <w:rPr>
                <w:rFonts w:asciiTheme="majorBidi" w:eastAsia="Cambria" w:hAnsiTheme="majorBidi" w:cstheme="majorBidi"/>
                <w:color w:val="000000"/>
                <w:sz w:val="24"/>
                <w:szCs w:val="24"/>
              </w:rPr>
            </w:pPr>
            <w:r w:rsidRPr="00E37427">
              <w:rPr>
                <w:rFonts w:asciiTheme="majorBidi" w:eastAsia="Cambria" w:hAnsiTheme="majorBidi" w:cstheme="majorBidi"/>
                <w:b/>
                <w:color w:val="000000"/>
                <w:sz w:val="24"/>
                <w:szCs w:val="24"/>
                <w:rtl/>
              </w:rPr>
              <w:t>Course Code</w:t>
            </w:r>
          </w:p>
        </w:tc>
        <w:tc>
          <w:tcPr>
            <w:tcW w:w="1414" w:type="dxa"/>
            <w:vMerge w:val="restart"/>
            <w:shd w:val="clear" w:color="auto" w:fill="auto"/>
          </w:tcPr>
          <w:p w:rsidR="00953BCC" w:rsidRPr="00E37427" w:rsidRDefault="00953BCC" w:rsidP="00E37427">
            <w:pPr>
              <w:shd w:val="clear" w:color="auto" w:fill="FFFFFF"/>
              <w:bidi w:val="0"/>
              <w:ind w:leftChars="0" w:left="2" w:hanging="2"/>
              <w:jc w:val="center"/>
              <w:textDirection w:val="lrTb"/>
              <w:rPr>
                <w:rFonts w:asciiTheme="majorBidi" w:eastAsia="Cambria" w:hAnsiTheme="majorBidi" w:cstheme="majorBidi"/>
                <w:color w:val="000000"/>
                <w:sz w:val="24"/>
                <w:szCs w:val="24"/>
              </w:rPr>
            </w:pPr>
            <w:r w:rsidRPr="00E37427">
              <w:rPr>
                <w:rFonts w:asciiTheme="majorBidi" w:eastAsia="Cambria" w:hAnsiTheme="majorBidi" w:cstheme="majorBidi"/>
                <w:b/>
                <w:color w:val="000000"/>
                <w:sz w:val="24"/>
                <w:szCs w:val="24"/>
                <w:rtl/>
              </w:rPr>
              <w:t>Course Name</w:t>
            </w:r>
          </w:p>
        </w:tc>
        <w:tc>
          <w:tcPr>
            <w:tcW w:w="1675" w:type="dxa"/>
            <w:vMerge w:val="restart"/>
            <w:shd w:val="clear" w:color="auto" w:fill="auto"/>
          </w:tcPr>
          <w:p w:rsidR="00953BCC" w:rsidRPr="00E37427" w:rsidRDefault="00953BCC" w:rsidP="00E37427">
            <w:pPr>
              <w:bidi w:val="0"/>
              <w:ind w:leftChars="0" w:left="2" w:hanging="2"/>
              <w:jc w:val="center"/>
              <w:textDirection w:val="lrTb"/>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Essential or optional?</w:t>
            </w:r>
          </w:p>
        </w:tc>
        <w:tc>
          <w:tcPr>
            <w:tcW w:w="2520" w:type="dxa"/>
            <w:gridSpan w:val="4"/>
            <w:shd w:val="clear" w:color="auto" w:fill="BDD6EE"/>
          </w:tcPr>
          <w:p w:rsidR="00953BCC" w:rsidRPr="00E37427" w:rsidRDefault="00953BCC" w:rsidP="00E37427">
            <w:pPr>
              <w:bidi w:val="0"/>
              <w:ind w:left="0" w:hanging="2"/>
              <w:jc w:val="left"/>
              <w:textDirection w:val="lrTb"/>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Knowledge</w:t>
            </w:r>
          </w:p>
        </w:tc>
        <w:tc>
          <w:tcPr>
            <w:tcW w:w="2524" w:type="dxa"/>
            <w:gridSpan w:val="4"/>
            <w:shd w:val="clear" w:color="auto" w:fill="BDD6EE"/>
          </w:tcPr>
          <w:p w:rsidR="00953BCC" w:rsidRPr="00E37427" w:rsidRDefault="00953BCC" w:rsidP="00E37427">
            <w:pPr>
              <w:bidi w:val="0"/>
              <w:ind w:left="0" w:hanging="2"/>
              <w:jc w:val="left"/>
              <w:textDirection w:val="lrTb"/>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Skills</w:t>
            </w:r>
          </w:p>
        </w:tc>
        <w:tc>
          <w:tcPr>
            <w:tcW w:w="3236" w:type="dxa"/>
            <w:gridSpan w:val="4"/>
            <w:shd w:val="clear" w:color="auto" w:fill="BDD6EE"/>
          </w:tcPr>
          <w:p w:rsidR="00953BCC" w:rsidRPr="00E37427" w:rsidRDefault="00953BCC" w:rsidP="00E37427">
            <w:pPr>
              <w:bidi w:val="0"/>
              <w:ind w:left="0" w:hanging="2"/>
              <w:jc w:val="left"/>
              <w:textDirection w:val="lrTb"/>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tl/>
              </w:rPr>
              <w:t>Value</w:t>
            </w:r>
          </w:p>
        </w:tc>
      </w:tr>
      <w:tr w:rsidR="00953BCC" w:rsidRPr="00E37427" w:rsidTr="00953BCC">
        <w:trPr>
          <w:cantSplit/>
          <w:trHeight w:val="355"/>
        </w:trPr>
        <w:tc>
          <w:tcPr>
            <w:tcW w:w="1824" w:type="dxa"/>
            <w:vMerge/>
            <w:shd w:val="clear" w:color="auto" w:fill="auto"/>
          </w:tcPr>
          <w:p w:rsidR="00953BCC" w:rsidRPr="00E37427" w:rsidRDefault="00953BCC" w:rsidP="00E37427">
            <w:pPr>
              <w:widowControl w:val="0"/>
              <w:pBdr>
                <w:top w:val="nil"/>
                <w:left w:val="nil"/>
                <w:bottom w:val="nil"/>
                <w:right w:val="nil"/>
                <w:between w:val="nil"/>
              </w:pBdr>
              <w:bidi w:val="0"/>
              <w:spacing w:line="276" w:lineRule="auto"/>
              <w:ind w:left="0" w:hanging="2"/>
              <w:jc w:val="left"/>
              <w:textDirection w:val="lrTb"/>
              <w:rPr>
                <w:rFonts w:asciiTheme="majorBidi" w:eastAsia="Simplified Arabic" w:hAnsiTheme="majorBidi" w:cstheme="majorBidi"/>
                <w:sz w:val="24"/>
                <w:szCs w:val="24"/>
              </w:rPr>
            </w:pPr>
          </w:p>
        </w:tc>
        <w:tc>
          <w:tcPr>
            <w:tcW w:w="1467" w:type="dxa"/>
            <w:vMerge/>
            <w:shd w:val="clear" w:color="auto" w:fill="auto"/>
          </w:tcPr>
          <w:p w:rsidR="00953BCC" w:rsidRPr="00E37427" w:rsidRDefault="00953BCC" w:rsidP="00E37427">
            <w:pPr>
              <w:widowControl w:val="0"/>
              <w:pBdr>
                <w:top w:val="nil"/>
                <w:left w:val="nil"/>
                <w:bottom w:val="nil"/>
                <w:right w:val="nil"/>
                <w:between w:val="nil"/>
              </w:pBdr>
              <w:bidi w:val="0"/>
              <w:spacing w:line="276" w:lineRule="auto"/>
              <w:ind w:left="0" w:hanging="2"/>
              <w:jc w:val="left"/>
              <w:textDirection w:val="lrTb"/>
              <w:rPr>
                <w:rFonts w:asciiTheme="majorBidi" w:eastAsia="Simplified Arabic" w:hAnsiTheme="majorBidi" w:cstheme="majorBidi"/>
                <w:sz w:val="24"/>
                <w:szCs w:val="24"/>
              </w:rPr>
            </w:pPr>
          </w:p>
        </w:tc>
        <w:tc>
          <w:tcPr>
            <w:tcW w:w="1414" w:type="dxa"/>
            <w:vMerge/>
            <w:shd w:val="clear" w:color="auto" w:fill="auto"/>
          </w:tcPr>
          <w:p w:rsidR="00953BCC" w:rsidRPr="00E37427" w:rsidRDefault="00953BCC" w:rsidP="00E37427">
            <w:pPr>
              <w:widowControl w:val="0"/>
              <w:pBdr>
                <w:top w:val="nil"/>
                <w:left w:val="nil"/>
                <w:bottom w:val="nil"/>
                <w:right w:val="nil"/>
                <w:between w:val="nil"/>
              </w:pBdr>
              <w:bidi w:val="0"/>
              <w:spacing w:line="276" w:lineRule="auto"/>
              <w:ind w:left="0" w:hanging="2"/>
              <w:jc w:val="left"/>
              <w:textDirection w:val="lrTb"/>
              <w:rPr>
                <w:rFonts w:asciiTheme="majorBidi" w:eastAsia="Simplified Arabic" w:hAnsiTheme="majorBidi" w:cstheme="majorBidi"/>
                <w:sz w:val="24"/>
                <w:szCs w:val="24"/>
              </w:rPr>
            </w:pPr>
          </w:p>
        </w:tc>
        <w:tc>
          <w:tcPr>
            <w:tcW w:w="1675" w:type="dxa"/>
            <w:vMerge/>
            <w:shd w:val="clear" w:color="auto" w:fill="auto"/>
          </w:tcPr>
          <w:p w:rsidR="00953BCC" w:rsidRPr="00E37427" w:rsidRDefault="00953BCC" w:rsidP="00E37427">
            <w:pPr>
              <w:widowControl w:val="0"/>
              <w:pBdr>
                <w:top w:val="nil"/>
                <w:left w:val="nil"/>
                <w:bottom w:val="nil"/>
                <w:right w:val="nil"/>
                <w:between w:val="nil"/>
              </w:pBdr>
              <w:bidi w:val="0"/>
              <w:spacing w:line="276" w:lineRule="auto"/>
              <w:ind w:left="0" w:hanging="2"/>
              <w:jc w:val="left"/>
              <w:textDirection w:val="lrTb"/>
              <w:rPr>
                <w:rFonts w:asciiTheme="majorBidi" w:eastAsia="Simplified Arabic" w:hAnsiTheme="majorBidi" w:cstheme="majorBidi"/>
                <w:sz w:val="24"/>
                <w:szCs w:val="24"/>
              </w:rPr>
            </w:pPr>
          </w:p>
        </w:tc>
        <w:tc>
          <w:tcPr>
            <w:tcW w:w="630" w:type="dxa"/>
          </w:tcPr>
          <w:p w:rsidR="00953BCC" w:rsidRPr="00E37427" w:rsidRDefault="00953BCC" w:rsidP="00E37427">
            <w:pPr>
              <w:shd w:val="clear" w:color="auto" w:fill="FFFFFF"/>
              <w:bidi w:val="0"/>
              <w:ind w:left="0" w:hanging="2"/>
              <w:jc w:val="center"/>
              <w:textDirection w:val="lrTb"/>
              <w:rPr>
                <w:rFonts w:asciiTheme="majorBidi" w:eastAsia="Cambria" w:hAnsiTheme="majorBidi" w:cstheme="majorBidi"/>
                <w:color w:val="000000"/>
                <w:sz w:val="24"/>
                <w:szCs w:val="24"/>
              </w:rPr>
            </w:pPr>
            <w:r w:rsidRPr="00E37427">
              <w:rPr>
                <w:rFonts w:asciiTheme="majorBidi" w:eastAsia="Cambria" w:hAnsiTheme="majorBidi" w:cstheme="majorBidi"/>
                <w:b/>
                <w:color w:val="000000"/>
                <w:sz w:val="24"/>
                <w:szCs w:val="24"/>
                <w:rtl/>
              </w:rPr>
              <w:t>A1 _</w:t>
            </w:r>
          </w:p>
        </w:tc>
        <w:tc>
          <w:tcPr>
            <w:tcW w:w="720" w:type="dxa"/>
          </w:tcPr>
          <w:p w:rsidR="00953BCC" w:rsidRPr="00E37427" w:rsidRDefault="00953BCC" w:rsidP="00E37427">
            <w:pPr>
              <w:shd w:val="clear" w:color="auto" w:fill="FFFFFF"/>
              <w:bidi w:val="0"/>
              <w:ind w:left="0" w:hanging="2"/>
              <w:jc w:val="center"/>
              <w:textDirection w:val="lrTb"/>
              <w:rPr>
                <w:rFonts w:asciiTheme="majorBidi" w:eastAsia="Cambria" w:hAnsiTheme="majorBidi" w:cstheme="majorBidi"/>
                <w:color w:val="000000"/>
                <w:sz w:val="24"/>
                <w:szCs w:val="24"/>
              </w:rPr>
            </w:pPr>
            <w:r w:rsidRPr="00E37427">
              <w:rPr>
                <w:rFonts w:asciiTheme="majorBidi" w:eastAsia="Cambria" w:hAnsiTheme="majorBidi" w:cstheme="majorBidi"/>
                <w:b/>
                <w:color w:val="000000"/>
                <w:sz w:val="24"/>
                <w:szCs w:val="24"/>
                <w:rtl/>
              </w:rPr>
              <w:t>A2 _</w:t>
            </w:r>
          </w:p>
        </w:tc>
        <w:tc>
          <w:tcPr>
            <w:tcW w:w="630" w:type="dxa"/>
          </w:tcPr>
          <w:p w:rsidR="00953BCC" w:rsidRPr="00E37427" w:rsidRDefault="00953BCC" w:rsidP="00E37427">
            <w:pPr>
              <w:shd w:val="clear" w:color="auto" w:fill="FFFFFF"/>
              <w:bidi w:val="0"/>
              <w:ind w:left="0" w:hanging="2"/>
              <w:jc w:val="center"/>
              <w:textDirection w:val="lrTb"/>
              <w:rPr>
                <w:rFonts w:asciiTheme="majorBidi" w:eastAsia="Cambria" w:hAnsiTheme="majorBidi" w:cstheme="majorBidi"/>
                <w:color w:val="000000"/>
                <w:sz w:val="24"/>
                <w:szCs w:val="24"/>
              </w:rPr>
            </w:pPr>
            <w:r w:rsidRPr="00E37427">
              <w:rPr>
                <w:rFonts w:asciiTheme="majorBidi" w:eastAsia="Cambria" w:hAnsiTheme="majorBidi" w:cstheme="majorBidi"/>
                <w:b/>
                <w:color w:val="000000"/>
                <w:sz w:val="24"/>
                <w:szCs w:val="24"/>
                <w:rtl/>
              </w:rPr>
              <w:t>A3 _</w:t>
            </w:r>
          </w:p>
        </w:tc>
        <w:tc>
          <w:tcPr>
            <w:tcW w:w="540" w:type="dxa"/>
          </w:tcPr>
          <w:p w:rsidR="00953BCC" w:rsidRPr="00E37427" w:rsidRDefault="00953BCC" w:rsidP="00E37427">
            <w:pPr>
              <w:shd w:val="clear" w:color="auto" w:fill="FFFFFF"/>
              <w:bidi w:val="0"/>
              <w:ind w:left="0" w:hanging="2"/>
              <w:jc w:val="center"/>
              <w:textDirection w:val="lrTb"/>
              <w:rPr>
                <w:rFonts w:asciiTheme="majorBidi" w:eastAsia="Cambria" w:hAnsiTheme="majorBidi" w:cstheme="majorBidi"/>
                <w:color w:val="000000"/>
                <w:sz w:val="24"/>
                <w:szCs w:val="24"/>
              </w:rPr>
            </w:pPr>
            <w:r w:rsidRPr="00E37427">
              <w:rPr>
                <w:rFonts w:asciiTheme="majorBidi" w:eastAsia="Cambria" w:hAnsiTheme="majorBidi" w:cstheme="majorBidi"/>
                <w:b/>
                <w:color w:val="000000"/>
                <w:sz w:val="24"/>
                <w:szCs w:val="24"/>
                <w:rtl/>
              </w:rPr>
              <w:t>A4 _</w:t>
            </w:r>
          </w:p>
        </w:tc>
        <w:tc>
          <w:tcPr>
            <w:tcW w:w="630" w:type="dxa"/>
          </w:tcPr>
          <w:p w:rsidR="00953BCC" w:rsidRPr="00E37427" w:rsidRDefault="00953BCC" w:rsidP="00E37427">
            <w:pPr>
              <w:shd w:val="clear" w:color="auto" w:fill="FFFFFF"/>
              <w:bidi w:val="0"/>
              <w:ind w:left="0" w:hanging="2"/>
              <w:jc w:val="center"/>
              <w:textDirection w:val="lrTb"/>
              <w:rPr>
                <w:rFonts w:asciiTheme="majorBidi" w:eastAsia="Cambria" w:hAnsiTheme="majorBidi" w:cstheme="majorBidi"/>
                <w:color w:val="000000"/>
                <w:sz w:val="24"/>
                <w:szCs w:val="24"/>
              </w:rPr>
            </w:pPr>
            <w:r w:rsidRPr="00E37427">
              <w:rPr>
                <w:rFonts w:asciiTheme="majorBidi" w:eastAsia="Cambria" w:hAnsiTheme="majorBidi" w:cstheme="majorBidi"/>
                <w:b/>
                <w:color w:val="000000"/>
                <w:sz w:val="24"/>
                <w:szCs w:val="24"/>
                <w:rtl/>
              </w:rPr>
              <w:t>B 1</w:t>
            </w:r>
          </w:p>
        </w:tc>
        <w:tc>
          <w:tcPr>
            <w:tcW w:w="630" w:type="dxa"/>
          </w:tcPr>
          <w:p w:rsidR="00953BCC" w:rsidRPr="00E37427" w:rsidRDefault="00953BCC" w:rsidP="00E37427">
            <w:pPr>
              <w:shd w:val="clear" w:color="auto" w:fill="FFFFFF"/>
              <w:bidi w:val="0"/>
              <w:ind w:left="0" w:hanging="2"/>
              <w:jc w:val="center"/>
              <w:textDirection w:val="lrTb"/>
              <w:rPr>
                <w:rFonts w:asciiTheme="majorBidi" w:eastAsia="Cambria" w:hAnsiTheme="majorBidi" w:cstheme="majorBidi"/>
                <w:color w:val="000000"/>
                <w:sz w:val="24"/>
                <w:szCs w:val="24"/>
              </w:rPr>
            </w:pPr>
            <w:r w:rsidRPr="00E37427">
              <w:rPr>
                <w:rFonts w:asciiTheme="majorBidi" w:eastAsia="Cambria" w:hAnsiTheme="majorBidi" w:cstheme="majorBidi"/>
                <w:b/>
                <w:color w:val="000000"/>
                <w:sz w:val="24"/>
                <w:szCs w:val="24"/>
                <w:rtl/>
              </w:rPr>
              <w:t>B2 _</w:t>
            </w:r>
          </w:p>
        </w:tc>
        <w:tc>
          <w:tcPr>
            <w:tcW w:w="540" w:type="dxa"/>
          </w:tcPr>
          <w:p w:rsidR="00953BCC" w:rsidRPr="00E37427" w:rsidRDefault="00953BCC" w:rsidP="00E37427">
            <w:pPr>
              <w:shd w:val="clear" w:color="auto" w:fill="FFFFFF"/>
              <w:bidi w:val="0"/>
              <w:ind w:left="0" w:hanging="2"/>
              <w:jc w:val="center"/>
              <w:textDirection w:val="lrTb"/>
              <w:rPr>
                <w:rFonts w:asciiTheme="majorBidi" w:eastAsia="Cambria" w:hAnsiTheme="majorBidi" w:cstheme="majorBidi"/>
                <w:color w:val="000000"/>
                <w:sz w:val="24"/>
                <w:szCs w:val="24"/>
              </w:rPr>
            </w:pPr>
            <w:r w:rsidRPr="00E37427">
              <w:rPr>
                <w:rFonts w:asciiTheme="majorBidi" w:eastAsia="Cambria" w:hAnsiTheme="majorBidi" w:cstheme="majorBidi"/>
                <w:b/>
                <w:color w:val="000000"/>
                <w:sz w:val="24"/>
                <w:szCs w:val="24"/>
                <w:rtl/>
              </w:rPr>
              <w:t>B3 _</w:t>
            </w:r>
          </w:p>
        </w:tc>
        <w:tc>
          <w:tcPr>
            <w:tcW w:w="724" w:type="dxa"/>
          </w:tcPr>
          <w:p w:rsidR="00953BCC" w:rsidRPr="00E37427" w:rsidRDefault="00953BCC" w:rsidP="00E37427">
            <w:pPr>
              <w:shd w:val="clear" w:color="auto" w:fill="FFFFFF"/>
              <w:bidi w:val="0"/>
              <w:ind w:left="0" w:hanging="2"/>
              <w:jc w:val="center"/>
              <w:textDirection w:val="lrTb"/>
              <w:rPr>
                <w:rFonts w:asciiTheme="majorBidi" w:eastAsia="Cambria" w:hAnsiTheme="majorBidi" w:cstheme="majorBidi"/>
                <w:color w:val="000000"/>
                <w:sz w:val="24"/>
                <w:szCs w:val="24"/>
              </w:rPr>
            </w:pPr>
            <w:r w:rsidRPr="00E37427">
              <w:rPr>
                <w:rFonts w:asciiTheme="majorBidi" w:eastAsia="Cambria" w:hAnsiTheme="majorBidi" w:cstheme="majorBidi"/>
                <w:b/>
                <w:color w:val="000000"/>
                <w:sz w:val="24"/>
                <w:szCs w:val="24"/>
                <w:rtl/>
              </w:rPr>
              <w:t>B4 _</w:t>
            </w:r>
          </w:p>
        </w:tc>
        <w:tc>
          <w:tcPr>
            <w:tcW w:w="896" w:type="dxa"/>
          </w:tcPr>
          <w:p w:rsidR="00953BCC" w:rsidRPr="00E37427" w:rsidRDefault="00953BCC" w:rsidP="00E37427">
            <w:pPr>
              <w:shd w:val="clear" w:color="auto" w:fill="FFFFFF"/>
              <w:bidi w:val="0"/>
              <w:ind w:left="0" w:hanging="2"/>
              <w:jc w:val="center"/>
              <w:textDirection w:val="lrTb"/>
              <w:rPr>
                <w:rFonts w:asciiTheme="majorBidi" w:eastAsia="Cambria" w:hAnsiTheme="majorBidi" w:cstheme="majorBidi"/>
                <w:color w:val="000000"/>
                <w:sz w:val="24"/>
                <w:szCs w:val="24"/>
              </w:rPr>
            </w:pPr>
            <w:r w:rsidRPr="00E37427">
              <w:rPr>
                <w:rFonts w:asciiTheme="majorBidi" w:eastAsia="Cambria" w:hAnsiTheme="majorBidi" w:cstheme="majorBidi"/>
                <w:b/>
                <w:color w:val="000000"/>
                <w:sz w:val="24"/>
                <w:szCs w:val="24"/>
                <w:rtl/>
              </w:rPr>
              <w:t>C1 _</w:t>
            </w:r>
          </w:p>
        </w:tc>
        <w:tc>
          <w:tcPr>
            <w:tcW w:w="724" w:type="dxa"/>
          </w:tcPr>
          <w:p w:rsidR="00953BCC" w:rsidRPr="00E37427" w:rsidRDefault="00953BCC" w:rsidP="00E37427">
            <w:pPr>
              <w:shd w:val="clear" w:color="auto" w:fill="FFFFFF"/>
              <w:bidi w:val="0"/>
              <w:ind w:left="0" w:hanging="2"/>
              <w:jc w:val="center"/>
              <w:textDirection w:val="lrTb"/>
              <w:rPr>
                <w:rFonts w:asciiTheme="majorBidi" w:eastAsia="Cambria" w:hAnsiTheme="majorBidi" w:cstheme="majorBidi"/>
                <w:color w:val="000000"/>
                <w:sz w:val="24"/>
                <w:szCs w:val="24"/>
              </w:rPr>
            </w:pPr>
            <w:r w:rsidRPr="00E37427">
              <w:rPr>
                <w:rFonts w:asciiTheme="majorBidi" w:eastAsia="Cambria" w:hAnsiTheme="majorBidi" w:cstheme="majorBidi"/>
                <w:b/>
                <w:color w:val="000000"/>
                <w:sz w:val="24"/>
                <w:szCs w:val="24"/>
                <w:rtl/>
              </w:rPr>
              <w:t>C 2</w:t>
            </w:r>
          </w:p>
        </w:tc>
        <w:tc>
          <w:tcPr>
            <w:tcW w:w="720" w:type="dxa"/>
          </w:tcPr>
          <w:p w:rsidR="00953BCC" w:rsidRPr="00E37427" w:rsidRDefault="00953BCC" w:rsidP="00E37427">
            <w:pPr>
              <w:shd w:val="clear" w:color="auto" w:fill="FFFFFF"/>
              <w:bidi w:val="0"/>
              <w:ind w:left="0" w:hanging="2"/>
              <w:jc w:val="center"/>
              <w:textDirection w:val="lrTb"/>
              <w:rPr>
                <w:rFonts w:asciiTheme="majorBidi" w:eastAsia="Cambria" w:hAnsiTheme="majorBidi" w:cstheme="majorBidi"/>
                <w:color w:val="000000"/>
                <w:sz w:val="24"/>
                <w:szCs w:val="24"/>
              </w:rPr>
            </w:pPr>
            <w:r w:rsidRPr="00E37427">
              <w:rPr>
                <w:rFonts w:asciiTheme="majorBidi" w:eastAsia="Cambria" w:hAnsiTheme="majorBidi" w:cstheme="majorBidi"/>
                <w:b/>
                <w:color w:val="000000"/>
                <w:sz w:val="24"/>
                <w:szCs w:val="24"/>
                <w:rtl/>
              </w:rPr>
              <w:t>C3 _</w:t>
            </w:r>
          </w:p>
        </w:tc>
        <w:tc>
          <w:tcPr>
            <w:tcW w:w="896" w:type="dxa"/>
          </w:tcPr>
          <w:p w:rsidR="00953BCC" w:rsidRPr="00E37427" w:rsidRDefault="00953BCC" w:rsidP="00E37427">
            <w:pPr>
              <w:shd w:val="clear" w:color="auto" w:fill="FFFFFF"/>
              <w:bidi w:val="0"/>
              <w:ind w:left="0" w:hanging="2"/>
              <w:jc w:val="center"/>
              <w:textDirection w:val="lrTb"/>
              <w:rPr>
                <w:rFonts w:asciiTheme="majorBidi" w:eastAsia="Cambria" w:hAnsiTheme="majorBidi" w:cstheme="majorBidi"/>
                <w:color w:val="000000"/>
                <w:sz w:val="24"/>
                <w:szCs w:val="24"/>
              </w:rPr>
            </w:pPr>
            <w:r w:rsidRPr="00E37427">
              <w:rPr>
                <w:rFonts w:asciiTheme="majorBidi" w:eastAsia="Cambria" w:hAnsiTheme="majorBidi" w:cstheme="majorBidi"/>
                <w:b/>
                <w:color w:val="000000"/>
                <w:sz w:val="24"/>
                <w:szCs w:val="24"/>
                <w:rtl/>
              </w:rPr>
              <w:t>C4 _</w:t>
            </w:r>
          </w:p>
        </w:tc>
      </w:tr>
      <w:tr w:rsidR="00953BCC" w:rsidRPr="00E37427" w:rsidTr="00953BCC">
        <w:trPr>
          <w:cantSplit/>
          <w:trHeight w:val="346"/>
        </w:trPr>
        <w:tc>
          <w:tcPr>
            <w:tcW w:w="1824" w:type="dxa"/>
            <w:vMerge w:val="restart"/>
          </w:tcPr>
          <w:p w:rsidR="00145D6C" w:rsidRPr="00E37427" w:rsidRDefault="00145D6C" w:rsidP="00E37427">
            <w:pPr>
              <w:shd w:val="clear" w:color="auto" w:fill="FFFFFF"/>
              <w:bidi w:val="0"/>
              <w:ind w:left="0" w:hanging="2"/>
              <w:jc w:val="both"/>
              <w:textDirection w:val="lrTb"/>
              <w:rPr>
                <w:rFonts w:asciiTheme="majorBidi" w:eastAsia="Cambria" w:hAnsiTheme="majorBidi" w:cstheme="majorBidi"/>
                <w:sz w:val="24"/>
                <w:szCs w:val="24"/>
              </w:rPr>
            </w:pPr>
            <w:r w:rsidRPr="00E37427">
              <w:rPr>
                <w:rFonts w:asciiTheme="majorBidi" w:eastAsia="Cambria" w:hAnsiTheme="majorBidi" w:cstheme="majorBidi"/>
                <w:sz w:val="24"/>
                <w:szCs w:val="24"/>
                <w:rtl/>
              </w:rPr>
              <w:t>2023 - 2024</w:t>
            </w:r>
          </w:p>
          <w:p w:rsidR="00953BCC" w:rsidRPr="00E37427" w:rsidRDefault="00145D6C" w:rsidP="00E37427">
            <w:pPr>
              <w:shd w:val="clear" w:color="auto" w:fill="FFFFFF"/>
              <w:bidi w:val="0"/>
              <w:ind w:left="0" w:hanging="2"/>
              <w:jc w:val="both"/>
              <w:textDirection w:val="lrTb"/>
              <w:rPr>
                <w:rFonts w:asciiTheme="majorBidi" w:eastAsia="Cambria" w:hAnsiTheme="majorBidi" w:cstheme="majorBidi"/>
                <w:color w:val="000000"/>
                <w:sz w:val="24"/>
                <w:szCs w:val="24"/>
                <w:lang w:bidi="ar-IQ"/>
              </w:rPr>
            </w:pPr>
            <w:r w:rsidRPr="00E37427">
              <w:rPr>
                <w:rFonts w:asciiTheme="majorBidi" w:eastAsia="Cambria" w:hAnsiTheme="majorBidi" w:cstheme="majorBidi"/>
                <w:sz w:val="24"/>
                <w:szCs w:val="24"/>
                <w:rtl/>
              </w:rPr>
              <w:t>fourth level</w:t>
            </w:r>
          </w:p>
        </w:tc>
        <w:tc>
          <w:tcPr>
            <w:tcW w:w="1467"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r w:rsidRPr="00E37427">
              <w:rPr>
                <w:rFonts w:asciiTheme="majorBidi" w:eastAsia="Cambria" w:hAnsiTheme="majorBidi" w:cstheme="majorBidi"/>
                <w:color w:val="000000"/>
                <w:sz w:val="24"/>
                <w:szCs w:val="24"/>
              </w:rPr>
              <w:t>G4-7</w:t>
            </w:r>
          </w:p>
        </w:tc>
        <w:tc>
          <w:tcPr>
            <w:tcW w:w="1414" w:type="dxa"/>
          </w:tcPr>
          <w:p w:rsidR="00953BCC" w:rsidRPr="00E37427" w:rsidRDefault="008521F2" w:rsidP="00E37427">
            <w:pPr>
              <w:shd w:val="clear" w:color="auto" w:fill="FFFFFF"/>
              <w:bidi w:val="0"/>
              <w:ind w:left="0" w:hanging="2"/>
              <w:jc w:val="left"/>
              <w:textDirection w:val="lrTb"/>
              <w:rPr>
                <w:rFonts w:asciiTheme="majorBidi" w:eastAsia="Cambria" w:hAnsiTheme="majorBidi" w:cstheme="majorBidi"/>
                <w:color w:val="000000"/>
                <w:sz w:val="24"/>
                <w:szCs w:val="24"/>
              </w:rPr>
            </w:pPr>
            <w:r w:rsidRPr="00E37427">
              <w:rPr>
                <w:rFonts w:asciiTheme="majorBidi" w:eastAsia="Cambria" w:hAnsiTheme="majorBidi" w:cstheme="majorBidi"/>
                <w:sz w:val="24"/>
                <w:szCs w:val="24"/>
                <w:rtl/>
              </w:rPr>
              <w:t>The line of the investigator and the tughra</w:t>
            </w:r>
          </w:p>
        </w:tc>
        <w:tc>
          <w:tcPr>
            <w:tcW w:w="1675"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r w:rsidRPr="00E37427">
              <w:rPr>
                <w:rFonts w:asciiTheme="majorBidi" w:eastAsia="Cambria" w:hAnsiTheme="majorBidi" w:cstheme="majorBidi"/>
                <w:sz w:val="24"/>
                <w:szCs w:val="24"/>
                <w:rtl/>
              </w:rPr>
              <w:t>Basic</w:t>
            </w:r>
          </w:p>
        </w:tc>
        <w:tc>
          <w:tcPr>
            <w:tcW w:w="630" w:type="dxa"/>
          </w:tcPr>
          <w:p w:rsidR="00953BCC" w:rsidRPr="00E37427" w:rsidRDefault="00953BCC" w:rsidP="00E37427">
            <w:pPr>
              <w:autoSpaceDE w:val="0"/>
              <w:autoSpaceDN w:val="0"/>
              <w:bidi w:val="0"/>
              <w:adjustRightInd w:val="0"/>
              <w:ind w:left="0" w:hanging="2"/>
              <w:jc w:val="center"/>
              <w:textDirection w:val="lrTb"/>
              <w:rPr>
                <w:rFonts w:asciiTheme="majorBidi" w:hAnsiTheme="majorBidi" w:cstheme="majorBidi"/>
                <w:color w:val="000000"/>
                <w:sz w:val="24"/>
                <w:szCs w:val="24"/>
                <w:lang w:bidi="ar-IQ"/>
              </w:rPr>
            </w:pPr>
            <w:r w:rsidRPr="00E37427">
              <w:rPr>
                <w:rFonts w:asciiTheme="majorBidi" w:hAnsiTheme="majorBidi" w:cstheme="majorBidi"/>
                <w:color w:val="000000"/>
                <w:sz w:val="24"/>
                <w:szCs w:val="24"/>
                <w:lang w:bidi="ar-IQ"/>
              </w:rPr>
              <w:sym w:font="Wingdings" w:char="F0FC"/>
            </w:r>
          </w:p>
        </w:tc>
        <w:tc>
          <w:tcPr>
            <w:tcW w:w="720" w:type="dxa"/>
          </w:tcPr>
          <w:p w:rsidR="00953BCC" w:rsidRPr="00E37427" w:rsidRDefault="00953BCC" w:rsidP="00E37427">
            <w:pPr>
              <w:autoSpaceDE w:val="0"/>
              <w:autoSpaceDN w:val="0"/>
              <w:bidi w:val="0"/>
              <w:adjustRightInd w:val="0"/>
              <w:ind w:left="0" w:hanging="2"/>
              <w:jc w:val="center"/>
              <w:textDirection w:val="lrTb"/>
              <w:rPr>
                <w:rFonts w:asciiTheme="majorBidi" w:hAnsiTheme="majorBidi" w:cstheme="majorBidi"/>
                <w:color w:val="000000"/>
                <w:sz w:val="24"/>
                <w:szCs w:val="24"/>
                <w:lang w:bidi="ar-IQ"/>
              </w:rPr>
            </w:pPr>
            <w:r w:rsidRPr="00E37427">
              <w:rPr>
                <w:rFonts w:asciiTheme="majorBidi" w:hAnsiTheme="majorBidi" w:cstheme="majorBidi"/>
                <w:color w:val="000000"/>
                <w:sz w:val="24"/>
                <w:szCs w:val="24"/>
                <w:lang w:bidi="ar-IQ"/>
              </w:rPr>
              <w:sym w:font="Wingdings" w:char="F0FC"/>
            </w:r>
          </w:p>
        </w:tc>
        <w:tc>
          <w:tcPr>
            <w:tcW w:w="630" w:type="dxa"/>
          </w:tcPr>
          <w:p w:rsidR="00953BCC" w:rsidRPr="00E37427" w:rsidRDefault="00953BCC" w:rsidP="00E37427">
            <w:pPr>
              <w:autoSpaceDE w:val="0"/>
              <w:autoSpaceDN w:val="0"/>
              <w:bidi w:val="0"/>
              <w:adjustRightInd w:val="0"/>
              <w:ind w:left="0" w:hanging="2"/>
              <w:jc w:val="center"/>
              <w:textDirection w:val="lrTb"/>
              <w:rPr>
                <w:rFonts w:asciiTheme="majorBidi" w:hAnsiTheme="majorBidi" w:cstheme="majorBidi"/>
                <w:color w:val="000000"/>
                <w:sz w:val="24"/>
                <w:szCs w:val="24"/>
                <w:rtl/>
                <w:lang w:bidi="ar-IQ"/>
              </w:rPr>
            </w:pPr>
            <w:r w:rsidRPr="00E37427">
              <w:rPr>
                <w:rFonts w:asciiTheme="majorBidi" w:hAnsiTheme="majorBidi" w:cstheme="majorBidi"/>
                <w:color w:val="000000"/>
                <w:sz w:val="24"/>
                <w:szCs w:val="24"/>
                <w:lang w:bidi="ar-IQ"/>
              </w:rPr>
              <w:sym w:font="Wingdings" w:char="F0FC"/>
            </w:r>
          </w:p>
        </w:tc>
        <w:tc>
          <w:tcPr>
            <w:tcW w:w="540" w:type="dxa"/>
          </w:tcPr>
          <w:p w:rsidR="00953BCC" w:rsidRPr="00E37427" w:rsidRDefault="00953BCC" w:rsidP="00E37427">
            <w:pPr>
              <w:autoSpaceDE w:val="0"/>
              <w:autoSpaceDN w:val="0"/>
              <w:bidi w:val="0"/>
              <w:adjustRightInd w:val="0"/>
              <w:ind w:left="0" w:hanging="2"/>
              <w:jc w:val="center"/>
              <w:textDirection w:val="lrTb"/>
              <w:rPr>
                <w:rFonts w:asciiTheme="majorBidi" w:hAnsiTheme="majorBidi" w:cstheme="majorBidi"/>
                <w:color w:val="000000"/>
                <w:sz w:val="24"/>
                <w:szCs w:val="24"/>
                <w:lang w:bidi="ar-IQ"/>
              </w:rPr>
            </w:pPr>
            <w:r w:rsidRPr="00E37427">
              <w:rPr>
                <w:rFonts w:asciiTheme="majorBidi" w:hAnsiTheme="majorBidi" w:cstheme="majorBidi"/>
                <w:color w:val="000000"/>
                <w:sz w:val="24"/>
                <w:szCs w:val="24"/>
                <w:lang w:bidi="ar-IQ"/>
              </w:rPr>
              <w:sym w:font="Wingdings" w:char="F0FC"/>
            </w:r>
          </w:p>
        </w:tc>
        <w:tc>
          <w:tcPr>
            <w:tcW w:w="630" w:type="dxa"/>
          </w:tcPr>
          <w:p w:rsidR="00953BCC" w:rsidRPr="00E37427" w:rsidRDefault="00953BCC" w:rsidP="00E37427">
            <w:pPr>
              <w:autoSpaceDE w:val="0"/>
              <w:autoSpaceDN w:val="0"/>
              <w:bidi w:val="0"/>
              <w:adjustRightInd w:val="0"/>
              <w:ind w:left="0" w:hanging="2"/>
              <w:jc w:val="center"/>
              <w:textDirection w:val="lrTb"/>
              <w:rPr>
                <w:rFonts w:asciiTheme="majorBidi" w:hAnsiTheme="majorBidi" w:cstheme="majorBidi"/>
                <w:color w:val="000000"/>
                <w:sz w:val="24"/>
                <w:szCs w:val="24"/>
                <w:lang w:bidi="ar-IQ"/>
              </w:rPr>
            </w:pPr>
            <w:r w:rsidRPr="00E37427">
              <w:rPr>
                <w:rFonts w:asciiTheme="majorBidi" w:hAnsiTheme="majorBidi" w:cstheme="majorBidi"/>
                <w:color w:val="000000"/>
                <w:sz w:val="24"/>
                <w:szCs w:val="24"/>
                <w:lang w:bidi="ar-IQ"/>
              </w:rPr>
              <w:sym w:font="Wingdings" w:char="F0FC"/>
            </w:r>
          </w:p>
        </w:tc>
        <w:tc>
          <w:tcPr>
            <w:tcW w:w="630" w:type="dxa"/>
          </w:tcPr>
          <w:p w:rsidR="00953BCC" w:rsidRPr="00E37427" w:rsidRDefault="00953BCC" w:rsidP="00E37427">
            <w:pPr>
              <w:autoSpaceDE w:val="0"/>
              <w:autoSpaceDN w:val="0"/>
              <w:bidi w:val="0"/>
              <w:adjustRightInd w:val="0"/>
              <w:ind w:left="0" w:hanging="2"/>
              <w:jc w:val="center"/>
              <w:textDirection w:val="lrTb"/>
              <w:rPr>
                <w:rFonts w:asciiTheme="majorBidi" w:hAnsiTheme="majorBidi" w:cstheme="majorBidi"/>
                <w:color w:val="000000"/>
                <w:sz w:val="24"/>
                <w:szCs w:val="24"/>
                <w:lang w:bidi="ar-IQ"/>
              </w:rPr>
            </w:pPr>
            <w:r w:rsidRPr="00E37427">
              <w:rPr>
                <w:rFonts w:asciiTheme="majorBidi" w:hAnsiTheme="majorBidi" w:cstheme="majorBidi"/>
                <w:color w:val="000000"/>
                <w:sz w:val="24"/>
                <w:szCs w:val="24"/>
                <w:lang w:bidi="ar-IQ"/>
              </w:rPr>
              <w:sym w:font="Wingdings" w:char="F0FC"/>
            </w:r>
          </w:p>
        </w:tc>
        <w:tc>
          <w:tcPr>
            <w:tcW w:w="540" w:type="dxa"/>
          </w:tcPr>
          <w:p w:rsidR="00953BCC" w:rsidRPr="00E37427" w:rsidRDefault="00953BCC" w:rsidP="00E37427">
            <w:pPr>
              <w:autoSpaceDE w:val="0"/>
              <w:autoSpaceDN w:val="0"/>
              <w:bidi w:val="0"/>
              <w:adjustRightInd w:val="0"/>
              <w:ind w:left="0" w:hanging="2"/>
              <w:jc w:val="center"/>
              <w:textDirection w:val="lrTb"/>
              <w:rPr>
                <w:rFonts w:asciiTheme="majorBidi" w:hAnsiTheme="majorBidi" w:cstheme="majorBidi"/>
                <w:color w:val="000000"/>
                <w:sz w:val="24"/>
                <w:szCs w:val="24"/>
                <w:lang w:bidi="ar-IQ"/>
              </w:rPr>
            </w:pPr>
            <w:r w:rsidRPr="00E37427">
              <w:rPr>
                <w:rFonts w:asciiTheme="majorBidi" w:hAnsiTheme="majorBidi" w:cstheme="majorBidi"/>
                <w:color w:val="000000"/>
                <w:sz w:val="24"/>
                <w:szCs w:val="24"/>
                <w:lang w:bidi="ar-IQ"/>
              </w:rPr>
              <w:sym w:font="Wingdings" w:char="F0FC"/>
            </w:r>
          </w:p>
        </w:tc>
        <w:tc>
          <w:tcPr>
            <w:tcW w:w="724" w:type="dxa"/>
          </w:tcPr>
          <w:p w:rsidR="00953BCC" w:rsidRPr="00E37427" w:rsidRDefault="00953BCC" w:rsidP="00E37427">
            <w:pPr>
              <w:autoSpaceDE w:val="0"/>
              <w:autoSpaceDN w:val="0"/>
              <w:bidi w:val="0"/>
              <w:adjustRightInd w:val="0"/>
              <w:ind w:left="0" w:hanging="2"/>
              <w:jc w:val="center"/>
              <w:textDirection w:val="lrTb"/>
              <w:rPr>
                <w:rFonts w:asciiTheme="majorBidi" w:hAnsiTheme="majorBidi" w:cstheme="majorBidi"/>
                <w:color w:val="000000"/>
                <w:sz w:val="24"/>
                <w:szCs w:val="24"/>
                <w:lang w:bidi="ar-IQ"/>
              </w:rPr>
            </w:pPr>
            <w:r w:rsidRPr="00E37427">
              <w:rPr>
                <w:rFonts w:asciiTheme="majorBidi" w:hAnsiTheme="majorBidi" w:cstheme="majorBidi"/>
                <w:color w:val="000000"/>
                <w:sz w:val="24"/>
                <w:szCs w:val="24"/>
                <w:lang w:bidi="ar-IQ"/>
              </w:rPr>
              <w:sym w:font="Wingdings" w:char="F0FC"/>
            </w:r>
          </w:p>
        </w:tc>
        <w:tc>
          <w:tcPr>
            <w:tcW w:w="896" w:type="dxa"/>
          </w:tcPr>
          <w:p w:rsidR="00953BCC" w:rsidRPr="00E37427" w:rsidRDefault="00953BCC" w:rsidP="00E37427">
            <w:pPr>
              <w:autoSpaceDE w:val="0"/>
              <w:autoSpaceDN w:val="0"/>
              <w:bidi w:val="0"/>
              <w:adjustRightInd w:val="0"/>
              <w:ind w:left="0" w:hanging="2"/>
              <w:jc w:val="center"/>
              <w:textDirection w:val="lrTb"/>
              <w:rPr>
                <w:rFonts w:asciiTheme="majorBidi" w:hAnsiTheme="majorBidi" w:cstheme="majorBidi"/>
                <w:color w:val="000000"/>
                <w:sz w:val="24"/>
                <w:szCs w:val="24"/>
                <w:lang w:bidi="ar-IQ"/>
              </w:rPr>
            </w:pPr>
            <w:r w:rsidRPr="00E37427">
              <w:rPr>
                <w:rFonts w:asciiTheme="majorBidi" w:hAnsiTheme="majorBidi" w:cstheme="majorBidi"/>
                <w:color w:val="000000"/>
                <w:sz w:val="24"/>
                <w:szCs w:val="24"/>
                <w:lang w:bidi="ar-IQ"/>
              </w:rPr>
              <w:sym w:font="Wingdings" w:char="F0FC"/>
            </w:r>
          </w:p>
        </w:tc>
        <w:tc>
          <w:tcPr>
            <w:tcW w:w="724" w:type="dxa"/>
          </w:tcPr>
          <w:p w:rsidR="00953BCC" w:rsidRPr="00E37427" w:rsidRDefault="00953BCC" w:rsidP="00E37427">
            <w:pPr>
              <w:autoSpaceDE w:val="0"/>
              <w:autoSpaceDN w:val="0"/>
              <w:bidi w:val="0"/>
              <w:adjustRightInd w:val="0"/>
              <w:ind w:left="0" w:hanging="2"/>
              <w:jc w:val="center"/>
              <w:textDirection w:val="lrTb"/>
              <w:rPr>
                <w:rFonts w:asciiTheme="majorBidi" w:hAnsiTheme="majorBidi" w:cstheme="majorBidi"/>
                <w:color w:val="000000"/>
                <w:sz w:val="24"/>
                <w:szCs w:val="24"/>
                <w:lang w:bidi="ar-IQ"/>
              </w:rPr>
            </w:pPr>
            <w:r w:rsidRPr="00E37427">
              <w:rPr>
                <w:rFonts w:asciiTheme="majorBidi" w:hAnsiTheme="majorBidi" w:cstheme="majorBidi"/>
                <w:color w:val="000000"/>
                <w:sz w:val="24"/>
                <w:szCs w:val="24"/>
                <w:lang w:bidi="ar-IQ"/>
              </w:rPr>
              <w:sym w:font="Wingdings" w:char="F0FC"/>
            </w:r>
          </w:p>
        </w:tc>
        <w:tc>
          <w:tcPr>
            <w:tcW w:w="720" w:type="dxa"/>
          </w:tcPr>
          <w:p w:rsidR="00953BCC" w:rsidRPr="00E37427" w:rsidRDefault="00953BCC" w:rsidP="00E37427">
            <w:pPr>
              <w:autoSpaceDE w:val="0"/>
              <w:autoSpaceDN w:val="0"/>
              <w:bidi w:val="0"/>
              <w:adjustRightInd w:val="0"/>
              <w:ind w:left="0" w:hanging="2"/>
              <w:jc w:val="center"/>
              <w:textDirection w:val="lrTb"/>
              <w:rPr>
                <w:rFonts w:asciiTheme="majorBidi" w:hAnsiTheme="majorBidi" w:cstheme="majorBidi"/>
                <w:color w:val="000000"/>
                <w:sz w:val="24"/>
                <w:szCs w:val="24"/>
                <w:lang w:bidi="ar-IQ"/>
              </w:rPr>
            </w:pPr>
            <w:r w:rsidRPr="00E37427">
              <w:rPr>
                <w:rFonts w:asciiTheme="majorBidi" w:hAnsiTheme="majorBidi" w:cstheme="majorBidi"/>
                <w:color w:val="000000"/>
                <w:sz w:val="24"/>
                <w:szCs w:val="24"/>
                <w:lang w:bidi="ar-IQ"/>
              </w:rPr>
              <w:sym w:font="Wingdings" w:char="F0FC"/>
            </w:r>
          </w:p>
        </w:tc>
        <w:tc>
          <w:tcPr>
            <w:tcW w:w="896" w:type="dxa"/>
          </w:tcPr>
          <w:p w:rsidR="00953BCC" w:rsidRPr="00E37427" w:rsidRDefault="00953BCC" w:rsidP="00E37427">
            <w:pPr>
              <w:autoSpaceDE w:val="0"/>
              <w:autoSpaceDN w:val="0"/>
              <w:bidi w:val="0"/>
              <w:adjustRightInd w:val="0"/>
              <w:ind w:left="0" w:hanging="2"/>
              <w:jc w:val="center"/>
              <w:textDirection w:val="lrTb"/>
              <w:rPr>
                <w:rFonts w:asciiTheme="majorBidi" w:hAnsiTheme="majorBidi" w:cstheme="majorBidi"/>
                <w:color w:val="000000"/>
                <w:sz w:val="24"/>
                <w:szCs w:val="24"/>
                <w:lang w:bidi="ar-IQ"/>
              </w:rPr>
            </w:pPr>
            <w:r w:rsidRPr="00E37427">
              <w:rPr>
                <w:rFonts w:asciiTheme="majorBidi" w:hAnsiTheme="majorBidi" w:cstheme="majorBidi"/>
                <w:color w:val="000000"/>
                <w:sz w:val="24"/>
                <w:szCs w:val="24"/>
                <w:lang w:bidi="ar-IQ"/>
              </w:rPr>
              <w:sym w:font="Wingdings" w:char="F0FC"/>
            </w:r>
          </w:p>
        </w:tc>
      </w:tr>
      <w:tr w:rsidR="00953BCC" w:rsidRPr="00E37427" w:rsidTr="00953BCC">
        <w:trPr>
          <w:cantSplit/>
          <w:trHeight w:val="176"/>
        </w:trPr>
        <w:tc>
          <w:tcPr>
            <w:tcW w:w="1824" w:type="dxa"/>
            <w:vMerge/>
          </w:tcPr>
          <w:p w:rsidR="00953BCC" w:rsidRPr="00E37427" w:rsidRDefault="00953BCC" w:rsidP="00E37427">
            <w:pPr>
              <w:widowControl w:val="0"/>
              <w:pBdr>
                <w:top w:val="nil"/>
                <w:left w:val="nil"/>
                <w:bottom w:val="nil"/>
                <w:right w:val="nil"/>
                <w:between w:val="nil"/>
              </w:pBdr>
              <w:bidi w:val="0"/>
              <w:spacing w:line="276" w:lineRule="auto"/>
              <w:ind w:left="0" w:hanging="2"/>
              <w:jc w:val="left"/>
              <w:textDirection w:val="lrTb"/>
              <w:rPr>
                <w:rFonts w:asciiTheme="majorBidi" w:eastAsia="Cambria" w:hAnsiTheme="majorBidi" w:cstheme="majorBidi"/>
                <w:color w:val="000000"/>
                <w:sz w:val="24"/>
                <w:szCs w:val="24"/>
              </w:rPr>
            </w:pPr>
          </w:p>
        </w:tc>
        <w:tc>
          <w:tcPr>
            <w:tcW w:w="1467"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1414"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1675"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54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54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4"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896"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4"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896"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r>
      <w:tr w:rsidR="00953BCC" w:rsidRPr="00E37427" w:rsidTr="00953BCC">
        <w:trPr>
          <w:cantSplit/>
          <w:trHeight w:val="346"/>
        </w:trPr>
        <w:tc>
          <w:tcPr>
            <w:tcW w:w="1824" w:type="dxa"/>
            <w:vMerge w:val="restart"/>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1467"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1414"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1675"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54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54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4"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896"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4"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896"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r>
      <w:tr w:rsidR="00953BCC" w:rsidRPr="00E37427" w:rsidTr="00953BCC">
        <w:trPr>
          <w:cantSplit/>
          <w:trHeight w:val="346"/>
        </w:trPr>
        <w:tc>
          <w:tcPr>
            <w:tcW w:w="1824" w:type="dxa"/>
            <w:vMerge/>
          </w:tcPr>
          <w:p w:rsidR="00953BCC" w:rsidRPr="00E37427" w:rsidRDefault="00953BCC" w:rsidP="00E37427">
            <w:pPr>
              <w:widowControl w:val="0"/>
              <w:pBdr>
                <w:top w:val="nil"/>
                <w:left w:val="nil"/>
                <w:bottom w:val="nil"/>
                <w:right w:val="nil"/>
                <w:between w:val="nil"/>
              </w:pBdr>
              <w:bidi w:val="0"/>
              <w:spacing w:line="276" w:lineRule="auto"/>
              <w:ind w:left="0" w:hanging="2"/>
              <w:jc w:val="left"/>
              <w:textDirection w:val="lrTb"/>
              <w:rPr>
                <w:rFonts w:asciiTheme="majorBidi" w:eastAsia="Cambria" w:hAnsiTheme="majorBidi" w:cstheme="majorBidi"/>
                <w:color w:val="000000"/>
                <w:sz w:val="24"/>
                <w:szCs w:val="24"/>
              </w:rPr>
            </w:pPr>
          </w:p>
        </w:tc>
        <w:tc>
          <w:tcPr>
            <w:tcW w:w="1467"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1414"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1675"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54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54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4"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896"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4"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896"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r>
      <w:tr w:rsidR="00953BCC" w:rsidRPr="00E37427" w:rsidTr="00953BCC">
        <w:trPr>
          <w:cantSplit/>
          <w:trHeight w:val="346"/>
        </w:trPr>
        <w:tc>
          <w:tcPr>
            <w:tcW w:w="1824" w:type="dxa"/>
            <w:vMerge w:val="restart"/>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1467"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1414"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1675"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54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54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4"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896"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4"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896"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r>
      <w:tr w:rsidR="00953BCC" w:rsidRPr="00E37427" w:rsidTr="00953BCC">
        <w:trPr>
          <w:cantSplit/>
          <w:trHeight w:val="346"/>
        </w:trPr>
        <w:tc>
          <w:tcPr>
            <w:tcW w:w="1824" w:type="dxa"/>
            <w:vMerge/>
          </w:tcPr>
          <w:p w:rsidR="00953BCC" w:rsidRPr="00E37427" w:rsidRDefault="00953BCC" w:rsidP="00E37427">
            <w:pPr>
              <w:widowControl w:val="0"/>
              <w:pBdr>
                <w:top w:val="nil"/>
                <w:left w:val="nil"/>
                <w:bottom w:val="nil"/>
                <w:right w:val="nil"/>
                <w:between w:val="nil"/>
              </w:pBdr>
              <w:bidi w:val="0"/>
              <w:spacing w:line="276" w:lineRule="auto"/>
              <w:ind w:left="0" w:hanging="2"/>
              <w:jc w:val="left"/>
              <w:textDirection w:val="lrTb"/>
              <w:rPr>
                <w:rFonts w:asciiTheme="majorBidi" w:eastAsia="Cambria" w:hAnsiTheme="majorBidi" w:cstheme="majorBidi"/>
                <w:color w:val="000000"/>
                <w:sz w:val="24"/>
                <w:szCs w:val="24"/>
              </w:rPr>
            </w:pPr>
          </w:p>
        </w:tc>
        <w:tc>
          <w:tcPr>
            <w:tcW w:w="1467"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1414"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1675"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54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54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4"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896"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4"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896"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r>
      <w:tr w:rsidR="00953BCC" w:rsidRPr="00E37427" w:rsidTr="00953BCC">
        <w:trPr>
          <w:cantSplit/>
          <w:trHeight w:val="329"/>
        </w:trPr>
        <w:tc>
          <w:tcPr>
            <w:tcW w:w="1824" w:type="dxa"/>
            <w:vMerge w:val="restart"/>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1467"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1414"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1675"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54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54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4"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896"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4"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896"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r>
      <w:tr w:rsidR="00953BCC" w:rsidRPr="00E37427" w:rsidTr="00953BCC">
        <w:trPr>
          <w:cantSplit/>
          <w:trHeight w:val="462"/>
        </w:trPr>
        <w:tc>
          <w:tcPr>
            <w:tcW w:w="1824" w:type="dxa"/>
            <w:vMerge/>
          </w:tcPr>
          <w:p w:rsidR="00953BCC" w:rsidRPr="00E37427" w:rsidRDefault="00953BCC" w:rsidP="00E37427">
            <w:pPr>
              <w:widowControl w:val="0"/>
              <w:pBdr>
                <w:top w:val="nil"/>
                <w:left w:val="nil"/>
                <w:bottom w:val="nil"/>
                <w:right w:val="nil"/>
                <w:between w:val="nil"/>
              </w:pBdr>
              <w:bidi w:val="0"/>
              <w:spacing w:line="276" w:lineRule="auto"/>
              <w:ind w:left="0" w:hanging="2"/>
              <w:jc w:val="left"/>
              <w:textDirection w:val="lrTb"/>
              <w:rPr>
                <w:rFonts w:asciiTheme="majorBidi" w:eastAsia="Cambria" w:hAnsiTheme="majorBidi" w:cstheme="majorBidi"/>
                <w:color w:val="000000"/>
                <w:sz w:val="24"/>
                <w:szCs w:val="24"/>
              </w:rPr>
            </w:pPr>
          </w:p>
        </w:tc>
        <w:tc>
          <w:tcPr>
            <w:tcW w:w="1467"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1414"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1675"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54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63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54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4"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896"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4"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720"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c>
          <w:tcPr>
            <w:tcW w:w="896" w:type="dxa"/>
          </w:tcPr>
          <w:p w:rsidR="00953BCC" w:rsidRPr="00E37427" w:rsidRDefault="00953BCC" w:rsidP="00E37427">
            <w:pPr>
              <w:shd w:val="clear" w:color="auto" w:fill="FFFFFF"/>
              <w:bidi w:val="0"/>
              <w:ind w:left="0" w:hanging="2"/>
              <w:jc w:val="left"/>
              <w:textDirection w:val="lrTb"/>
              <w:rPr>
                <w:rFonts w:asciiTheme="majorBidi" w:eastAsia="Cambria" w:hAnsiTheme="majorBidi" w:cstheme="majorBidi"/>
                <w:color w:val="000000"/>
                <w:sz w:val="24"/>
                <w:szCs w:val="24"/>
              </w:rPr>
            </w:pPr>
          </w:p>
        </w:tc>
      </w:tr>
    </w:tbl>
    <w:p w:rsidR="00145D6C" w:rsidRPr="00E37427" w:rsidRDefault="00145D6C" w:rsidP="00E37427">
      <w:pPr>
        <w:shd w:val="clear" w:color="auto" w:fill="FFFFFF"/>
        <w:tabs>
          <w:tab w:val="left" w:pos="55"/>
          <w:tab w:val="center" w:pos="906"/>
        </w:tabs>
        <w:bidi w:val="0"/>
        <w:spacing w:after="200"/>
        <w:ind w:leftChars="0" w:left="0" w:firstLineChars="0" w:firstLine="0"/>
        <w:jc w:val="both"/>
        <w:rPr>
          <w:rFonts w:asciiTheme="majorBidi" w:eastAsia="Calibri" w:hAnsiTheme="majorBidi" w:cstheme="majorBidi"/>
          <w:sz w:val="24"/>
          <w:szCs w:val="24"/>
          <w:rtl/>
        </w:rPr>
      </w:pPr>
    </w:p>
    <w:p w:rsidR="007E3B85" w:rsidRPr="00E37427" w:rsidRDefault="00D8515C" w:rsidP="00E37427">
      <w:pPr>
        <w:pStyle w:val="a9"/>
        <w:numPr>
          <w:ilvl w:val="0"/>
          <w:numId w:val="6"/>
        </w:numPr>
        <w:shd w:val="clear" w:color="auto" w:fill="FFFFFF"/>
        <w:tabs>
          <w:tab w:val="left" w:pos="55"/>
          <w:tab w:val="center" w:pos="906"/>
        </w:tabs>
        <w:bidi w:val="0"/>
        <w:ind w:leftChars="0" w:firstLineChars="0"/>
        <w:jc w:val="both"/>
        <w:rPr>
          <w:rFonts w:asciiTheme="majorBidi" w:hAnsiTheme="majorBidi" w:cstheme="majorBidi"/>
          <w:color w:val="993300"/>
          <w:sz w:val="24"/>
          <w:szCs w:val="24"/>
          <w:rtl/>
        </w:rPr>
      </w:pPr>
      <w:r w:rsidRPr="00E37427">
        <w:rPr>
          <w:rFonts w:asciiTheme="majorBidi" w:eastAsia="Cambria" w:hAnsiTheme="majorBidi" w:cstheme="majorBidi"/>
          <w:b/>
          <w:color w:val="000000"/>
          <w:sz w:val="24"/>
          <w:szCs w:val="24"/>
          <w:rtl/>
        </w:rPr>
        <w:t>Please check the boxes corresponding to the individual learning outcomes from the program subject to evaluation</w:t>
      </w:r>
    </w:p>
    <w:p w:rsidR="00145D6C" w:rsidRPr="00E37427" w:rsidRDefault="00145D6C" w:rsidP="00E37427">
      <w:pPr>
        <w:shd w:val="clear" w:color="auto" w:fill="FFFFFF"/>
        <w:tabs>
          <w:tab w:val="left" w:pos="55"/>
          <w:tab w:val="center" w:pos="906"/>
        </w:tabs>
        <w:bidi w:val="0"/>
        <w:spacing w:after="200"/>
        <w:ind w:leftChars="0" w:left="0" w:firstLineChars="0" w:firstLine="0"/>
        <w:jc w:val="both"/>
        <w:rPr>
          <w:rFonts w:asciiTheme="majorBidi" w:hAnsiTheme="majorBidi" w:cstheme="majorBidi"/>
          <w:color w:val="993300"/>
          <w:sz w:val="24"/>
          <w:szCs w:val="24"/>
        </w:rPr>
        <w:sectPr w:rsidR="00145D6C" w:rsidRPr="00E37427">
          <w:pgSz w:w="15840" w:h="12240" w:orient="landscape"/>
          <w:pgMar w:top="2659" w:right="1797" w:bottom="2659" w:left="1797" w:header="709" w:footer="709" w:gutter="0"/>
          <w:cols w:space="720"/>
        </w:sectPr>
      </w:pPr>
    </w:p>
    <w:p w:rsidR="007E3B85" w:rsidRPr="00E37427" w:rsidRDefault="00D8515C" w:rsidP="00E37427">
      <w:pPr>
        <w:shd w:val="clear" w:color="auto" w:fill="FFFFFF"/>
        <w:bidi w:val="0"/>
        <w:spacing w:after="200"/>
        <w:ind w:left="0" w:hanging="2"/>
        <w:jc w:val="center"/>
        <w:rPr>
          <w:rFonts w:asciiTheme="majorBidi" w:hAnsiTheme="majorBidi" w:cstheme="majorBidi"/>
          <w:bCs/>
          <w:sz w:val="24"/>
          <w:szCs w:val="24"/>
        </w:rPr>
      </w:pPr>
      <w:r w:rsidRPr="00E37427">
        <w:rPr>
          <w:rFonts w:asciiTheme="majorBidi" w:hAnsiTheme="majorBidi" w:cstheme="majorBidi"/>
          <w:bCs/>
          <w:sz w:val="24"/>
          <w:szCs w:val="24"/>
          <w:rtl/>
        </w:rPr>
        <w:lastRenderedPageBreak/>
        <w:t>Course description form</w:t>
      </w:r>
    </w:p>
    <w:tbl>
      <w:tblPr>
        <w:tblStyle w:val="afe"/>
        <w:bidiVisual/>
        <w:tblW w:w="309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
        <w:gridCol w:w="10"/>
        <w:gridCol w:w="540"/>
        <w:gridCol w:w="443"/>
        <w:gridCol w:w="10"/>
        <w:gridCol w:w="2030"/>
        <w:gridCol w:w="10"/>
        <w:gridCol w:w="720"/>
        <w:gridCol w:w="2191"/>
        <w:gridCol w:w="10"/>
        <w:gridCol w:w="1317"/>
        <w:gridCol w:w="799"/>
        <w:gridCol w:w="10"/>
        <w:gridCol w:w="2202"/>
        <w:gridCol w:w="10"/>
        <w:gridCol w:w="4939"/>
        <w:gridCol w:w="4939"/>
        <w:gridCol w:w="4939"/>
        <w:gridCol w:w="4939"/>
      </w:tblGrid>
      <w:tr w:rsidR="00145D6C" w:rsidRPr="00E37427" w:rsidTr="00845316">
        <w:trPr>
          <w:gridAfter w:val="4"/>
          <w:wAfter w:w="19756" w:type="dxa"/>
        </w:trPr>
        <w:tc>
          <w:tcPr>
            <w:tcW w:w="11209" w:type="dxa"/>
            <w:gridSpan w:val="15"/>
            <w:shd w:val="clear" w:color="auto" w:fill="DEEAF6"/>
            <w:vAlign w:val="center"/>
          </w:tcPr>
          <w:p w:rsidR="00145D6C" w:rsidRPr="00E37427" w:rsidRDefault="00145D6C" w:rsidP="00E37427">
            <w:pPr>
              <w:numPr>
                <w:ilvl w:val="0"/>
                <w:numId w:val="4"/>
              </w:numPr>
              <w:bidi w:val="0"/>
              <w:ind w:left="336" w:right="-426" w:hangingChars="141" w:hanging="338"/>
              <w:jc w:val="left"/>
              <w:rPr>
                <w:rFonts w:asciiTheme="majorBidi" w:eastAsia="Simplified Arabic" w:hAnsiTheme="majorBidi" w:cstheme="majorBidi"/>
                <w:sz w:val="24"/>
                <w:szCs w:val="24"/>
              </w:rPr>
            </w:pPr>
            <w:r w:rsidRPr="00E37427">
              <w:rPr>
                <w:rFonts w:asciiTheme="majorBidi" w:eastAsia="Cambria" w:hAnsiTheme="majorBidi" w:cstheme="majorBidi"/>
                <w:color w:val="000000"/>
                <w:sz w:val="24"/>
                <w:szCs w:val="24"/>
                <w:rtl/>
              </w:rPr>
              <w:t xml:space="preserve">Course Name </w:t>
            </w:r>
            <w:r w:rsidRPr="00E37427">
              <w:rPr>
                <w:rFonts w:asciiTheme="majorBidi" w:eastAsia="Cambria" w:hAnsiTheme="majorBidi" w:cstheme="majorBidi"/>
                <w:sz w:val="24"/>
                <w:szCs w:val="24"/>
                <w:rtl/>
              </w:rPr>
              <w:t>:</w:t>
            </w:r>
          </w:p>
        </w:tc>
      </w:tr>
      <w:tr w:rsidR="00145D6C" w:rsidRPr="00E37427" w:rsidTr="00845316">
        <w:trPr>
          <w:gridAfter w:val="4"/>
          <w:wAfter w:w="19756" w:type="dxa"/>
        </w:trPr>
        <w:tc>
          <w:tcPr>
            <w:tcW w:w="11209" w:type="dxa"/>
            <w:gridSpan w:val="15"/>
            <w:vAlign w:val="center"/>
          </w:tcPr>
          <w:p w:rsidR="00145D6C" w:rsidRPr="00E37427" w:rsidRDefault="00145D6C" w:rsidP="00E37427">
            <w:pPr>
              <w:bidi w:val="0"/>
              <w:ind w:left="0" w:right="-426" w:hanging="2"/>
              <w:jc w:val="left"/>
              <w:rPr>
                <w:rFonts w:asciiTheme="majorBidi" w:eastAsia="Simplified Arabic" w:hAnsiTheme="majorBidi" w:cstheme="majorBidi"/>
                <w:sz w:val="24"/>
                <w:szCs w:val="24"/>
              </w:rPr>
            </w:pPr>
            <w:r w:rsidRPr="00E37427">
              <w:rPr>
                <w:rFonts w:asciiTheme="majorBidi" w:eastAsia="Cambria" w:hAnsiTheme="majorBidi" w:cstheme="majorBidi"/>
                <w:sz w:val="24"/>
                <w:szCs w:val="24"/>
                <w:rtl/>
                <w:lang w:bidi="ar-IQ"/>
              </w:rPr>
              <w:t xml:space="preserve">The line </w:t>
            </w:r>
            <w:r w:rsidR="003D5808" w:rsidRPr="00E37427">
              <w:rPr>
                <w:rFonts w:asciiTheme="majorBidi" w:eastAsia="Cambria" w:hAnsiTheme="majorBidi" w:cstheme="majorBidi"/>
                <w:sz w:val="24"/>
                <w:szCs w:val="24"/>
                <w:rtl/>
                <w:lang w:bidi="ar-IQ"/>
              </w:rPr>
              <w:t>of the investigator and the tughra</w:t>
            </w:r>
          </w:p>
        </w:tc>
      </w:tr>
      <w:tr w:rsidR="00145D6C" w:rsidRPr="00E37427" w:rsidTr="00845316">
        <w:trPr>
          <w:gridAfter w:val="4"/>
          <w:wAfter w:w="19756" w:type="dxa"/>
        </w:trPr>
        <w:tc>
          <w:tcPr>
            <w:tcW w:w="11209" w:type="dxa"/>
            <w:gridSpan w:val="15"/>
            <w:shd w:val="clear" w:color="auto" w:fill="DEEAF6"/>
            <w:vAlign w:val="center"/>
          </w:tcPr>
          <w:p w:rsidR="00145D6C" w:rsidRPr="00E37427" w:rsidRDefault="00145D6C" w:rsidP="00E37427">
            <w:pPr>
              <w:numPr>
                <w:ilvl w:val="0"/>
                <w:numId w:val="4"/>
              </w:numPr>
              <w:bidi w:val="0"/>
              <w:ind w:left="336" w:right="-426" w:hangingChars="141" w:hanging="338"/>
              <w:jc w:val="left"/>
              <w:rPr>
                <w:rFonts w:asciiTheme="majorBidi" w:eastAsia="Simplified Arabic" w:hAnsiTheme="majorBidi" w:cstheme="majorBidi"/>
                <w:sz w:val="24"/>
                <w:szCs w:val="24"/>
              </w:rPr>
            </w:pPr>
            <w:r w:rsidRPr="00E37427">
              <w:rPr>
                <w:rFonts w:asciiTheme="majorBidi" w:eastAsia="Cambria" w:hAnsiTheme="majorBidi" w:cstheme="majorBidi"/>
                <w:color w:val="000000"/>
                <w:sz w:val="24"/>
                <w:szCs w:val="24"/>
                <w:rtl/>
              </w:rPr>
              <w:t>Course Code:</w:t>
            </w:r>
          </w:p>
        </w:tc>
      </w:tr>
      <w:tr w:rsidR="00145D6C" w:rsidRPr="00E37427" w:rsidTr="00845316">
        <w:trPr>
          <w:gridAfter w:val="4"/>
          <w:wAfter w:w="19756" w:type="dxa"/>
        </w:trPr>
        <w:tc>
          <w:tcPr>
            <w:tcW w:w="11209" w:type="dxa"/>
            <w:gridSpan w:val="15"/>
            <w:vAlign w:val="center"/>
          </w:tcPr>
          <w:p w:rsidR="00145D6C" w:rsidRPr="00E37427" w:rsidRDefault="00145D6C" w:rsidP="00E37427">
            <w:pPr>
              <w:bidi w:val="0"/>
              <w:ind w:left="0" w:right="-426" w:hanging="2"/>
              <w:jc w:val="left"/>
              <w:rPr>
                <w:rFonts w:asciiTheme="majorBidi" w:eastAsia="Simplified Arabic" w:hAnsiTheme="majorBidi" w:cstheme="majorBidi"/>
                <w:sz w:val="24"/>
                <w:szCs w:val="24"/>
                <w:lang w:bidi="ar-IQ"/>
              </w:rPr>
            </w:pPr>
            <w:r w:rsidRPr="00E37427">
              <w:rPr>
                <w:rFonts w:asciiTheme="majorBidi" w:eastAsia="Simplified Arabic" w:hAnsiTheme="majorBidi" w:cstheme="majorBidi"/>
                <w:sz w:val="24"/>
                <w:szCs w:val="24"/>
              </w:rPr>
              <w:t xml:space="preserve">G </w:t>
            </w:r>
            <w:r w:rsidRPr="00E37427">
              <w:rPr>
                <w:rFonts w:asciiTheme="majorBidi" w:eastAsia="Simplified Arabic" w:hAnsiTheme="majorBidi" w:cstheme="majorBidi"/>
                <w:sz w:val="24"/>
                <w:szCs w:val="24"/>
                <w:lang w:bidi="ar-IQ"/>
              </w:rPr>
              <w:t>4-7</w:t>
            </w:r>
          </w:p>
        </w:tc>
      </w:tr>
      <w:tr w:rsidR="00145D6C" w:rsidRPr="00E37427" w:rsidTr="00845316">
        <w:trPr>
          <w:gridAfter w:val="4"/>
          <w:wAfter w:w="19756" w:type="dxa"/>
        </w:trPr>
        <w:tc>
          <w:tcPr>
            <w:tcW w:w="11209" w:type="dxa"/>
            <w:gridSpan w:val="15"/>
            <w:shd w:val="clear" w:color="auto" w:fill="DEEAF6"/>
            <w:vAlign w:val="center"/>
          </w:tcPr>
          <w:p w:rsidR="00145D6C" w:rsidRPr="00E37427" w:rsidRDefault="00145D6C" w:rsidP="00E37427">
            <w:pPr>
              <w:numPr>
                <w:ilvl w:val="0"/>
                <w:numId w:val="4"/>
              </w:numPr>
              <w:bidi w:val="0"/>
              <w:ind w:left="336" w:right="-426" w:hangingChars="141" w:hanging="338"/>
              <w:jc w:val="left"/>
              <w:rPr>
                <w:rFonts w:asciiTheme="majorBidi" w:eastAsia="Simplified Arabic" w:hAnsiTheme="majorBidi" w:cstheme="majorBidi"/>
                <w:sz w:val="24"/>
                <w:szCs w:val="24"/>
              </w:rPr>
            </w:pPr>
            <w:r w:rsidRPr="00E37427">
              <w:rPr>
                <w:rFonts w:asciiTheme="majorBidi" w:eastAsia="Cambria" w:hAnsiTheme="majorBidi" w:cstheme="majorBidi"/>
                <w:color w:val="000000"/>
                <w:sz w:val="24"/>
                <w:szCs w:val="24"/>
                <w:rtl/>
              </w:rPr>
              <w:t>Semester/year</w:t>
            </w:r>
          </w:p>
        </w:tc>
      </w:tr>
      <w:tr w:rsidR="00145D6C" w:rsidRPr="00E37427" w:rsidTr="00845316">
        <w:trPr>
          <w:gridAfter w:val="4"/>
          <w:wAfter w:w="19756" w:type="dxa"/>
        </w:trPr>
        <w:tc>
          <w:tcPr>
            <w:tcW w:w="11209" w:type="dxa"/>
            <w:gridSpan w:val="15"/>
            <w:vAlign w:val="center"/>
          </w:tcPr>
          <w:p w:rsidR="00145D6C" w:rsidRPr="00E37427" w:rsidRDefault="00145D6C" w:rsidP="00E37427">
            <w:pPr>
              <w:bidi w:val="0"/>
              <w:ind w:left="0" w:right="-426" w:hanging="2"/>
              <w:jc w:val="left"/>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Annual</w:t>
            </w:r>
          </w:p>
        </w:tc>
      </w:tr>
      <w:tr w:rsidR="00145D6C" w:rsidRPr="00E37427" w:rsidTr="00845316">
        <w:trPr>
          <w:gridAfter w:val="4"/>
          <w:wAfter w:w="19756" w:type="dxa"/>
        </w:trPr>
        <w:tc>
          <w:tcPr>
            <w:tcW w:w="11209" w:type="dxa"/>
            <w:gridSpan w:val="15"/>
            <w:shd w:val="clear" w:color="auto" w:fill="DEEAF6"/>
            <w:vAlign w:val="center"/>
          </w:tcPr>
          <w:p w:rsidR="00145D6C" w:rsidRPr="00E37427" w:rsidRDefault="00145D6C" w:rsidP="00E37427">
            <w:pPr>
              <w:numPr>
                <w:ilvl w:val="0"/>
                <w:numId w:val="4"/>
              </w:numPr>
              <w:bidi w:val="0"/>
              <w:ind w:left="336" w:right="-426" w:hangingChars="141" w:hanging="338"/>
              <w:jc w:val="left"/>
              <w:rPr>
                <w:rFonts w:asciiTheme="majorBidi" w:eastAsia="Simplified Arabic" w:hAnsiTheme="majorBidi" w:cstheme="majorBidi"/>
                <w:sz w:val="24"/>
                <w:szCs w:val="24"/>
              </w:rPr>
            </w:pPr>
            <w:r w:rsidRPr="00E37427">
              <w:rPr>
                <w:rFonts w:asciiTheme="majorBidi" w:eastAsia="Cambria" w:hAnsiTheme="majorBidi" w:cstheme="majorBidi"/>
                <w:color w:val="000000"/>
                <w:sz w:val="24"/>
                <w:szCs w:val="24"/>
                <w:rtl/>
              </w:rPr>
              <w:t xml:space="preserve">Date this description was prepared </w:t>
            </w:r>
            <w:r w:rsidRPr="00E37427">
              <w:rPr>
                <w:rFonts w:asciiTheme="majorBidi" w:eastAsia="Cambria" w:hAnsiTheme="majorBidi" w:cstheme="majorBidi"/>
                <w:sz w:val="24"/>
                <w:szCs w:val="24"/>
              </w:rPr>
              <w:t>:</w:t>
            </w:r>
          </w:p>
        </w:tc>
      </w:tr>
      <w:tr w:rsidR="00145D6C" w:rsidRPr="00E37427" w:rsidTr="00845316">
        <w:trPr>
          <w:gridAfter w:val="4"/>
          <w:wAfter w:w="19756" w:type="dxa"/>
        </w:trPr>
        <w:tc>
          <w:tcPr>
            <w:tcW w:w="11209" w:type="dxa"/>
            <w:gridSpan w:val="15"/>
            <w:vAlign w:val="center"/>
          </w:tcPr>
          <w:p w:rsidR="00145D6C" w:rsidRPr="00E37427" w:rsidRDefault="00145D6C" w:rsidP="00E37427">
            <w:pPr>
              <w:bidi w:val="0"/>
              <w:ind w:leftChars="0" w:left="0" w:right="-426" w:firstLineChars="0" w:firstLine="0"/>
              <w:jc w:val="left"/>
              <w:rPr>
                <w:rFonts w:asciiTheme="majorBidi" w:eastAsia="Simplified Arabic" w:hAnsiTheme="majorBidi" w:cstheme="majorBidi"/>
                <w:sz w:val="24"/>
                <w:szCs w:val="24"/>
                <w:rtl/>
                <w:lang w:bidi="ar-IQ"/>
              </w:rPr>
            </w:pPr>
            <w:r w:rsidRPr="00E37427">
              <w:rPr>
                <w:rFonts w:asciiTheme="majorBidi" w:eastAsia="Cambria" w:hAnsiTheme="majorBidi" w:cstheme="majorBidi"/>
                <w:sz w:val="24"/>
                <w:szCs w:val="24"/>
                <w:rtl/>
                <w:lang w:bidi="ar-IQ"/>
              </w:rPr>
              <w:t>14/2/2024</w:t>
            </w:r>
          </w:p>
        </w:tc>
      </w:tr>
      <w:tr w:rsidR="00145D6C" w:rsidRPr="00E37427" w:rsidTr="00845316">
        <w:trPr>
          <w:gridAfter w:val="4"/>
          <w:wAfter w:w="19756" w:type="dxa"/>
        </w:trPr>
        <w:tc>
          <w:tcPr>
            <w:tcW w:w="11209" w:type="dxa"/>
            <w:gridSpan w:val="15"/>
            <w:shd w:val="clear" w:color="auto" w:fill="DEEAF6"/>
            <w:vAlign w:val="center"/>
          </w:tcPr>
          <w:p w:rsidR="00145D6C" w:rsidRPr="00E37427" w:rsidRDefault="00145D6C" w:rsidP="00E37427">
            <w:pPr>
              <w:numPr>
                <w:ilvl w:val="0"/>
                <w:numId w:val="4"/>
              </w:numPr>
              <w:bidi w:val="0"/>
              <w:ind w:leftChars="72" w:left="358" w:hangingChars="89" w:hanging="214"/>
              <w:jc w:val="left"/>
              <w:rPr>
                <w:rFonts w:asciiTheme="majorBidi" w:hAnsiTheme="majorBidi" w:cstheme="majorBidi"/>
                <w:sz w:val="24"/>
                <w:szCs w:val="24"/>
              </w:rPr>
            </w:pPr>
            <w:r w:rsidRPr="00E37427">
              <w:rPr>
                <w:rFonts w:asciiTheme="majorBidi" w:hAnsiTheme="majorBidi" w:cstheme="majorBidi"/>
                <w:sz w:val="24"/>
                <w:szCs w:val="24"/>
                <w:rtl/>
              </w:rPr>
              <w:t xml:space="preserve">Available forms of attendance </w:t>
            </w:r>
            <w:r w:rsidRPr="00E37427">
              <w:rPr>
                <w:rFonts w:asciiTheme="majorBidi" w:hAnsiTheme="majorBidi" w:cstheme="majorBidi"/>
                <w:sz w:val="24"/>
                <w:szCs w:val="24"/>
              </w:rPr>
              <w:t>:</w:t>
            </w:r>
          </w:p>
        </w:tc>
      </w:tr>
      <w:tr w:rsidR="00145D6C" w:rsidRPr="00E37427" w:rsidTr="00845316">
        <w:trPr>
          <w:gridAfter w:val="4"/>
          <w:wAfter w:w="19756" w:type="dxa"/>
        </w:trPr>
        <w:tc>
          <w:tcPr>
            <w:tcW w:w="11209" w:type="dxa"/>
            <w:gridSpan w:val="15"/>
            <w:vAlign w:val="center"/>
          </w:tcPr>
          <w:p w:rsidR="00145D6C" w:rsidRPr="00E37427" w:rsidRDefault="00145D6C" w:rsidP="00E37427">
            <w:pPr>
              <w:shd w:val="clear" w:color="auto" w:fill="FFFFFF"/>
              <w:bidi w:val="0"/>
              <w:ind w:left="0" w:right="-426" w:hanging="2"/>
              <w:jc w:val="left"/>
              <w:rPr>
                <w:rFonts w:asciiTheme="majorBidi" w:eastAsia="Cambria" w:hAnsiTheme="majorBidi" w:cstheme="majorBidi"/>
                <w:color w:val="000000"/>
                <w:sz w:val="24"/>
                <w:szCs w:val="24"/>
              </w:rPr>
            </w:pPr>
            <w:r w:rsidRPr="00E37427">
              <w:rPr>
                <w:rFonts w:asciiTheme="majorBidi" w:eastAsia="Cambria" w:hAnsiTheme="majorBidi" w:cstheme="majorBidi"/>
                <w:sz w:val="24"/>
                <w:szCs w:val="24"/>
                <w:rtl/>
              </w:rPr>
              <w:t>My presence only</w:t>
            </w:r>
          </w:p>
        </w:tc>
      </w:tr>
      <w:tr w:rsidR="00145D6C" w:rsidRPr="00E37427" w:rsidTr="00845316">
        <w:trPr>
          <w:gridAfter w:val="4"/>
          <w:wAfter w:w="19756" w:type="dxa"/>
        </w:trPr>
        <w:tc>
          <w:tcPr>
            <w:tcW w:w="11209" w:type="dxa"/>
            <w:gridSpan w:val="15"/>
            <w:shd w:val="clear" w:color="auto" w:fill="DEEAF6"/>
            <w:vAlign w:val="center"/>
          </w:tcPr>
          <w:p w:rsidR="00145D6C" w:rsidRPr="00E37427" w:rsidRDefault="00145D6C" w:rsidP="00E37427">
            <w:pPr>
              <w:numPr>
                <w:ilvl w:val="0"/>
                <w:numId w:val="4"/>
              </w:numPr>
              <w:bidi w:val="0"/>
              <w:ind w:leftChars="0" w:left="336" w:hangingChars="140" w:hanging="336"/>
              <w:jc w:val="left"/>
              <w:rPr>
                <w:rFonts w:asciiTheme="majorBidi" w:hAnsiTheme="majorBidi" w:cstheme="majorBidi"/>
                <w:sz w:val="24"/>
                <w:szCs w:val="24"/>
              </w:rPr>
            </w:pPr>
            <w:r w:rsidRPr="00E37427">
              <w:rPr>
                <w:rFonts w:asciiTheme="majorBidi" w:hAnsiTheme="majorBidi" w:cstheme="majorBidi"/>
                <w:sz w:val="24"/>
                <w:szCs w:val="24"/>
                <w:rtl/>
              </w:rPr>
              <w:t>Number of study hours (total)/number of units (total):</w:t>
            </w:r>
          </w:p>
        </w:tc>
      </w:tr>
      <w:tr w:rsidR="00145D6C" w:rsidRPr="00E37427" w:rsidTr="00845316">
        <w:trPr>
          <w:gridAfter w:val="4"/>
          <w:wAfter w:w="19756" w:type="dxa"/>
        </w:trPr>
        <w:tc>
          <w:tcPr>
            <w:tcW w:w="11209" w:type="dxa"/>
            <w:gridSpan w:val="15"/>
            <w:vAlign w:val="center"/>
          </w:tcPr>
          <w:p w:rsidR="00145D6C" w:rsidRPr="00E37427" w:rsidRDefault="00145D6C" w:rsidP="00E37427">
            <w:pPr>
              <w:shd w:val="clear" w:color="auto" w:fill="FFFFFF"/>
              <w:bidi w:val="0"/>
              <w:ind w:left="0" w:right="-426" w:hanging="2"/>
              <w:jc w:val="left"/>
              <w:rPr>
                <w:rFonts w:asciiTheme="majorBidi" w:eastAsia="Cambria" w:hAnsiTheme="majorBidi" w:cstheme="majorBidi"/>
                <w:sz w:val="24"/>
                <w:szCs w:val="24"/>
                <w:lang w:bidi="ar-IQ"/>
              </w:rPr>
            </w:pPr>
            <w:r w:rsidRPr="00E37427">
              <w:rPr>
                <w:rFonts w:asciiTheme="majorBidi" w:eastAsia="Cambria" w:hAnsiTheme="majorBidi" w:cstheme="majorBidi"/>
                <w:sz w:val="24"/>
                <w:szCs w:val="24"/>
                <w:rtl/>
              </w:rPr>
              <w:t>120 hours annually. 4 hours per week</w:t>
            </w:r>
            <w:r w:rsidRPr="00E37427">
              <w:rPr>
                <w:rFonts w:asciiTheme="majorBidi" w:eastAsia="Cambria" w:hAnsiTheme="majorBidi" w:cstheme="majorBidi"/>
                <w:sz w:val="24"/>
                <w:szCs w:val="24"/>
              </w:rPr>
              <w:t xml:space="preserve"> </w:t>
            </w:r>
            <w:r w:rsidRPr="00E37427">
              <w:rPr>
                <w:rFonts w:asciiTheme="majorBidi" w:eastAsia="Cambria" w:hAnsiTheme="majorBidi" w:cstheme="majorBidi"/>
                <w:sz w:val="24"/>
                <w:szCs w:val="24"/>
                <w:rtl/>
                <w:lang w:bidi="ar-IQ"/>
              </w:rPr>
              <w:t>/2 units</w:t>
            </w:r>
          </w:p>
        </w:tc>
      </w:tr>
      <w:tr w:rsidR="00145D6C" w:rsidRPr="00E37427" w:rsidTr="00845316">
        <w:trPr>
          <w:gridAfter w:val="4"/>
          <w:wAfter w:w="19756" w:type="dxa"/>
        </w:trPr>
        <w:tc>
          <w:tcPr>
            <w:tcW w:w="11209" w:type="dxa"/>
            <w:gridSpan w:val="15"/>
            <w:shd w:val="clear" w:color="auto" w:fill="DEEAF6"/>
            <w:vAlign w:val="center"/>
          </w:tcPr>
          <w:p w:rsidR="00145D6C" w:rsidRPr="00E37427" w:rsidRDefault="00145D6C" w:rsidP="00E37427">
            <w:pPr>
              <w:numPr>
                <w:ilvl w:val="0"/>
                <w:numId w:val="4"/>
              </w:numPr>
              <w:bidi w:val="0"/>
              <w:ind w:left="336" w:hangingChars="141" w:hanging="338"/>
              <w:jc w:val="left"/>
              <w:rPr>
                <w:rFonts w:asciiTheme="majorBidi" w:eastAsia="Arial" w:hAnsiTheme="majorBidi" w:cstheme="majorBidi"/>
                <w:sz w:val="24"/>
                <w:szCs w:val="24"/>
              </w:rPr>
            </w:pPr>
            <w:r w:rsidRPr="00E37427">
              <w:rPr>
                <w:rFonts w:asciiTheme="majorBidi" w:eastAsia="Arial" w:hAnsiTheme="majorBidi" w:cstheme="majorBidi"/>
                <w:sz w:val="24"/>
                <w:szCs w:val="24"/>
                <w:rtl/>
              </w:rPr>
              <w:t>Name of the course administrator (if more than one name is mentioned)</w:t>
            </w:r>
          </w:p>
        </w:tc>
      </w:tr>
      <w:tr w:rsidR="00145D6C" w:rsidRPr="00E37427" w:rsidTr="00845316">
        <w:trPr>
          <w:gridAfter w:val="4"/>
          <w:wAfter w:w="19756" w:type="dxa"/>
          <w:trHeight w:val="1438"/>
        </w:trPr>
        <w:tc>
          <w:tcPr>
            <w:tcW w:w="11209" w:type="dxa"/>
            <w:gridSpan w:val="15"/>
            <w:tcBorders>
              <w:bottom w:val="single" w:sz="4" w:space="0" w:color="000000"/>
            </w:tcBorders>
            <w:vAlign w:val="center"/>
          </w:tcPr>
          <w:p w:rsidR="009B6176" w:rsidRPr="00E37427" w:rsidRDefault="00145D6C" w:rsidP="00E37427">
            <w:pPr>
              <w:shd w:val="clear" w:color="auto" w:fill="FFFFFF"/>
              <w:bidi w:val="0"/>
              <w:ind w:left="0" w:right="-426" w:hanging="2"/>
              <w:jc w:val="left"/>
              <w:rPr>
                <w:rFonts w:asciiTheme="majorBidi" w:hAnsiTheme="majorBidi" w:cstheme="majorBidi"/>
                <w:color w:val="3C4043"/>
                <w:spacing w:val="4"/>
                <w:sz w:val="24"/>
                <w:szCs w:val="24"/>
                <w:shd w:val="clear" w:color="auto" w:fill="FFFFFF"/>
                <w:rtl/>
                <w:lang w:bidi="ar-IQ"/>
              </w:rPr>
            </w:pPr>
            <w:r w:rsidRPr="00E37427">
              <w:rPr>
                <w:rFonts w:asciiTheme="majorBidi" w:eastAsia="Cambria" w:hAnsiTheme="majorBidi" w:cstheme="majorBidi"/>
                <w:color w:val="000000"/>
                <w:sz w:val="24"/>
                <w:szCs w:val="24"/>
                <w:rtl/>
              </w:rPr>
              <w:t xml:space="preserve">Name: </w:t>
            </w:r>
            <w:r w:rsidRPr="00E37427">
              <w:rPr>
                <w:rFonts w:asciiTheme="majorBidi" w:eastAsia="Cambria" w:hAnsiTheme="majorBidi" w:cstheme="majorBidi"/>
                <w:sz w:val="24"/>
                <w:szCs w:val="24"/>
                <w:rtl/>
              </w:rPr>
              <w:t xml:space="preserve">M. Dr.. </w:t>
            </w:r>
            <w:proofErr w:type="spellStart"/>
            <w:r w:rsidRPr="00E37427">
              <w:rPr>
                <w:rFonts w:asciiTheme="majorBidi" w:eastAsia="Cambria" w:hAnsiTheme="majorBidi" w:cstheme="majorBidi"/>
                <w:sz w:val="24"/>
                <w:szCs w:val="24"/>
                <w:rtl/>
              </w:rPr>
              <w:t>Ali</w:t>
            </w:r>
            <w:proofErr w:type="spellEnd"/>
            <w:r w:rsidRPr="00E37427">
              <w:rPr>
                <w:rFonts w:asciiTheme="majorBidi" w:eastAsia="Cambria" w:hAnsiTheme="majorBidi" w:cstheme="majorBidi"/>
                <w:sz w:val="24"/>
                <w:szCs w:val="24"/>
                <w:rtl/>
              </w:rPr>
              <w:t xml:space="preserve"> </w:t>
            </w:r>
            <w:proofErr w:type="spellStart"/>
            <w:r w:rsidRPr="00E37427">
              <w:rPr>
                <w:rFonts w:asciiTheme="majorBidi" w:eastAsia="Cambria" w:hAnsiTheme="majorBidi" w:cstheme="majorBidi"/>
                <w:sz w:val="24"/>
                <w:szCs w:val="24"/>
                <w:rtl/>
              </w:rPr>
              <w:t>Abdul</w:t>
            </w:r>
            <w:proofErr w:type="spellEnd"/>
            <w:r w:rsidRPr="00E37427">
              <w:rPr>
                <w:rFonts w:asciiTheme="majorBidi" w:eastAsia="Cambria" w:hAnsiTheme="majorBidi" w:cstheme="majorBidi"/>
                <w:sz w:val="24"/>
                <w:szCs w:val="24"/>
                <w:rtl/>
              </w:rPr>
              <w:t xml:space="preserve"> </w:t>
            </w:r>
            <w:proofErr w:type="spellStart"/>
            <w:r w:rsidRPr="00E37427">
              <w:rPr>
                <w:rFonts w:asciiTheme="majorBidi" w:eastAsia="Cambria" w:hAnsiTheme="majorBidi" w:cstheme="majorBidi"/>
                <w:sz w:val="24"/>
                <w:szCs w:val="24"/>
                <w:rtl/>
              </w:rPr>
              <w:t>Hussein</w:t>
            </w:r>
            <w:proofErr w:type="spellEnd"/>
            <w:r w:rsidRPr="00E37427">
              <w:rPr>
                <w:rFonts w:asciiTheme="majorBidi" w:eastAsia="Cambria" w:hAnsiTheme="majorBidi" w:cstheme="majorBidi"/>
                <w:sz w:val="24"/>
                <w:szCs w:val="24"/>
                <w:rtl/>
              </w:rPr>
              <w:t xml:space="preserve"> </w:t>
            </w:r>
            <w:proofErr w:type="spellStart"/>
            <w:r w:rsidRPr="00E37427">
              <w:rPr>
                <w:rFonts w:asciiTheme="majorBidi" w:eastAsia="Cambria" w:hAnsiTheme="majorBidi" w:cstheme="majorBidi"/>
                <w:sz w:val="24"/>
                <w:szCs w:val="24"/>
                <w:rtl/>
              </w:rPr>
              <w:t>Mohsen</w:t>
            </w:r>
            <w:proofErr w:type="spellEnd"/>
            <w:r w:rsidRPr="00E37427">
              <w:rPr>
                <w:rFonts w:asciiTheme="majorBidi" w:eastAsia="Cambria" w:hAnsiTheme="majorBidi" w:cstheme="majorBidi"/>
                <w:color w:val="000000"/>
                <w:sz w:val="24"/>
                <w:szCs w:val="24"/>
                <w:rtl/>
              </w:rPr>
              <w:t xml:space="preserve">    </w:t>
            </w:r>
            <w:proofErr w:type="spellStart"/>
            <w:r w:rsidRPr="00E37427">
              <w:rPr>
                <w:rFonts w:asciiTheme="majorBidi" w:eastAsia="Cambria" w:hAnsiTheme="majorBidi" w:cstheme="majorBidi"/>
                <w:color w:val="000000"/>
                <w:sz w:val="24"/>
                <w:szCs w:val="24"/>
                <w:rtl/>
              </w:rPr>
              <w:t>Contact</w:t>
            </w:r>
            <w:proofErr w:type="spellEnd"/>
            <w:r w:rsidRPr="00E37427">
              <w:rPr>
                <w:rFonts w:asciiTheme="majorBidi" w:eastAsia="Cambria" w:hAnsiTheme="majorBidi" w:cstheme="majorBidi"/>
                <w:color w:val="000000"/>
                <w:sz w:val="24"/>
                <w:szCs w:val="24"/>
                <w:rtl/>
              </w:rPr>
              <w:t xml:space="preserve"> : </w:t>
            </w:r>
            <w:hyperlink r:id="rId18" w:history="1">
              <w:r w:rsidRPr="00E37427">
                <w:rPr>
                  <w:rStyle w:val="Hyperlink"/>
                  <w:rFonts w:asciiTheme="majorBidi" w:hAnsiTheme="majorBidi" w:cstheme="majorBidi"/>
                  <w:spacing w:val="4"/>
                  <w:sz w:val="24"/>
                  <w:szCs w:val="24"/>
                  <w:shd w:val="clear" w:color="auto" w:fill="FFFFFF"/>
                  <w:lang w:bidi="ar-IQ"/>
                </w:rPr>
                <w:t xml:space="preserve">ali.a@cofarts.uobaghdad.edu.iq </w:t>
              </w:r>
            </w:hyperlink>
            <w:r w:rsidRPr="00E37427">
              <w:rPr>
                <w:rFonts w:asciiTheme="majorBidi" w:eastAsia="Cambria" w:hAnsiTheme="majorBidi" w:cstheme="majorBidi"/>
                <w:color w:val="000000"/>
                <w:sz w:val="24"/>
                <w:szCs w:val="24"/>
                <w:rtl/>
              </w:rPr>
              <w:t>_ _</w:t>
            </w:r>
          </w:p>
        </w:tc>
      </w:tr>
      <w:tr w:rsidR="007E3B85" w:rsidRPr="00E37427" w:rsidTr="00845316">
        <w:trPr>
          <w:gridAfter w:val="4"/>
          <w:wAfter w:w="19756" w:type="dxa"/>
        </w:trPr>
        <w:tc>
          <w:tcPr>
            <w:tcW w:w="11209" w:type="dxa"/>
            <w:gridSpan w:val="15"/>
            <w:shd w:val="clear" w:color="auto" w:fill="DEEAF6"/>
          </w:tcPr>
          <w:p w:rsidR="007E3B85" w:rsidRPr="00E37427" w:rsidRDefault="00D8515C" w:rsidP="00E37427">
            <w:pPr>
              <w:numPr>
                <w:ilvl w:val="0"/>
                <w:numId w:val="4"/>
              </w:numPr>
              <w:bidi w:val="0"/>
              <w:ind w:left="327" w:hangingChars="137" w:hanging="329"/>
              <w:jc w:val="left"/>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Course objectives</w:t>
            </w:r>
          </w:p>
        </w:tc>
      </w:tr>
      <w:tr w:rsidR="007E3B85" w:rsidRPr="00E37427" w:rsidTr="00845316">
        <w:trPr>
          <w:gridAfter w:val="4"/>
          <w:wAfter w:w="19756" w:type="dxa"/>
        </w:trPr>
        <w:tc>
          <w:tcPr>
            <w:tcW w:w="8188" w:type="dxa"/>
            <w:gridSpan w:val="11"/>
          </w:tcPr>
          <w:p w:rsidR="00444836" w:rsidRPr="00E37427" w:rsidRDefault="002D1CF3" w:rsidP="00E37427">
            <w:pPr>
              <w:numPr>
                <w:ilvl w:val="0"/>
                <w:numId w:val="12"/>
              </w:numPr>
              <w:shd w:val="clear" w:color="auto" w:fill="FFFFFF"/>
              <w:bidi w:val="0"/>
              <w:spacing w:line="276" w:lineRule="auto"/>
              <w:ind w:left="327" w:right="33" w:hangingChars="137" w:hanging="329"/>
              <w:jc w:val="both"/>
              <w:rPr>
                <w:rFonts w:asciiTheme="majorBidi" w:hAnsiTheme="majorBidi" w:cstheme="majorBidi"/>
                <w:color w:val="000000"/>
                <w:sz w:val="24"/>
                <w:szCs w:val="24"/>
                <w:lang w:bidi="ar-IQ"/>
              </w:rPr>
            </w:pPr>
            <w:r w:rsidRPr="00E37427">
              <w:rPr>
                <w:rFonts w:asciiTheme="majorBidi" w:hAnsiTheme="majorBidi" w:cstheme="majorBidi"/>
                <w:color w:val="000000"/>
                <w:sz w:val="24"/>
                <w:szCs w:val="24"/>
                <w:rtl/>
                <w:lang w:bidi="ar-IQ"/>
              </w:rPr>
              <w:t xml:space="preserve">Teaching fourth grade students the foundations and principles of the </w:t>
            </w:r>
            <w:r w:rsidR="003D5808" w:rsidRPr="00E37427">
              <w:rPr>
                <w:rFonts w:asciiTheme="majorBidi" w:hAnsiTheme="majorBidi" w:cstheme="majorBidi"/>
                <w:color w:val="000000"/>
                <w:sz w:val="24"/>
                <w:szCs w:val="24"/>
                <w:rtl/>
                <w:lang w:bidi="ar-IQ"/>
              </w:rPr>
              <w:t xml:space="preserve">Muhaqqaq and Tughra </w:t>
            </w:r>
            <w:proofErr w:type="spellStart"/>
            <w:r w:rsidR="003D5808" w:rsidRPr="00E37427">
              <w:rPr>
                <w:rFonts w:asciiTheme="majorBidi" w:hAnsiTheme="majorBidi" w:cstheme="majorBidi"/>
                <w:color w:val="000000"/>
                <w:sz w:val="24"/>
                <w:szCs w:val="24"/>
                <w:rtl/>
                <w:lang w:bidi="ar-IQ"/>
              </w:rPr>
              <w:t>script</w:t>
            </w:r>
            <w:proofErr w:type="spellEnd"/>
            <w:r w:rsidR="003D5808" w:rsidRPr="00E37427">
              <w:rPr>
                <w:rFonts w:asciiTheme="majorBidi" w:hAnsiTheme="majorBidi" w:cstheme="majorBidi"/>
                <w:color w:val="000000"/>
                <w:sz w:val="24"/>
                <w:szCs w:val="24"/>
                <w:rtl/>
                <w:lang w:bidi="ar-IQ"/>
              </w:rPr>
              <w:t xml:space="preserve"> </w:t>
            </w:r>
            <w:proofErr w:type="spellStart"/>
            <w:r w:rsidR="00444836" w:rsidRPr="00E37427">
              <w:rPr>
                <w:rFonts w:asciiTheme="majorBidi" w:hAnsiTheme="majorBidi" w:cstheme="majorBidi"/>
                <w:color w:val="000000"/>
                <w:sz w:val="24"/>
                <w:szCs w:val="24"/>
                <w:rtl/>
                <w:lang w:bidi="ar-IQ"/>
              </w:rPr>
              <w:t>and</w:t>
            </w:r>
            <w:proofErr w:type="spellEnd"/>
            <w:r w:rsidR="00444836" w:rsidRPr="00E37427">
              <w:rPr>
                <w:rFonts w:asciiTheme="majorBidi" w:hAnsiTheme="majorBidi" w:cstheme="majorBidi"/>
                <w:color w:val="000000"/>
                <w:sz w:val="24"/>
                <w:szCs w:val="24"/>
                <w:rtl/>
                <w:lang w:bidi="ar-IQ"/>
              </w:rPr>
              <w:t xml:space="preserve"> </w:t>
            </w:r>
            <w:proofErr w:type="spellStart"/>
            <w:r w:rsidR="00444836" w:rsidRPr="00E37427">
              <w:rPr>
                <w:rFonts w:asciiTheme="majorBidi" w:hAnsiTheme="majorBidi" w:cstheme="majorBidi"/>
                <w:color w:val="000000"/>
                <w:sz w:val="24"/>
                <w:szCs w:val="24"/>
                <w:rtl/>
                <w:lang w:bidi="ar-IQ"/>
              </w:rPr>
              <w:t>the</w:t>
            </w:r>
            <w:proofErr w:type="spellEnd"/>
            <w:r w:rsidR="00444836" w:rsidRPr="00E37427">
              <w:rPr>
                <w:rFonts w:asciiTheme="majorBidi" w:hAnsiTheme="majorBidi" w:cstheme="majorBidi"/>
                <w:color w:val="000000"/>
                <w:sz w:val="24"/>
                <w:szCs w:val="24"/>
                <w:rtl/>
                <w:lang w:bidi="ar-IQ"/>
              </w:rPr>
              <w:t xml:space="preserve"> </w:t>
            </w:r>
            <w:proofErr w:type="spellStart"/>
            <w:r w:rsidR="00444836" w:rsidRPr="00E37427">
              <w:rPr>
                <w:rFonts w:asciiTheme="majorBidi" w:hAnsiTheme="majorBidi" w:cstheme="majorBidi"/>
                <w:color w:val="000000"/>
                <w:sz w:val="24"/>
                <w:szCs w:val="24"/>
                <w:rtl/>
                <w:lang w:bidi="ar-IQ"/>
              </w:rPr>
              <w:t>artistic</w:t>
            </w:r>
            <w:proofErr w:type="spellEnd"/>
            <w:r w:rsidR="00444836" w:rsidRPr="00E37427">
              <w:rPr>
                <w:rFonts w:asciiTheme="majorBidi" w:hAnsiTheme="majorBidi" w:cstheme="majorBidi"/>
                <w:color w:val="000000"/>
                <w:sz w:val="24"/>
                <w:szCs w:val="24"/>
                <w:rtl/>
                <w:lang w:bidi="ar-IQ"/>
              </w:rPr>
              <w:t xml:space="preserve"> </w:t>
            </w:r>
            <w:proofErr w:type="spellStart"/>
            <w:r w:rsidR="00444836" w:rsidRPr="00E37427">
              <w:rPr>
                <w:rFonts w:asciiTheme="majorBidi" w:hAnsiTheme="majorBidi" w:cstheme="majorBidi"/>
                <w:color w:val="000000"/>
                <w:sz w:val="24"/>
                <w:szCs w:val="24"/>
                <w:rtl/>
                <w:lang w:bidi="ar-IQ"/>
              </w:rPr>
              <w:t>components</w:t>
            </w:r>
            <w:proofErr w:type="spellEnd"/>
            <w:r w:rsidR="00444836" w:rsidRPr="00E37427">
              <w:rPr>
                <w:rFonts w:asciiTheme="majorBidi" w:hAnsiTheme="majorBidi" w:cstheme="majorBidi"/>
                <w:color w:val="000000"/>
                <w:sz w:val="24"/>
                <w:szCs w:val="24"/>
                <w:rtl/>
                <w:lang w:bidi="ar-IQ"/>
              </w:rPr>
              <w:t xml:space="preserve"> </w:t>
            </w:r>
            <w:proofErr w:type="spellStart"/>
            <w:r w:rsidR="00444836" w:rsidRPr="00E37427">
              <w:rPr>
                <w:rFonts w:asciiTheme="majorBidi" w:hAnsiTheme="majorBidi" w:cstheme="majorBidi"/>
                <w:color w:val="000000"/>
                <w:sz w:val="24"/>
                <w:szCs w:val="24"/>
                <w:rtl/>
                <w:lang w:bidi="ar-IQ"/>
              </w:rPr>
              <w:t>it</w:t>
            </w:r>
            <w:proofErr w:type="spellEnd"/>
            <w:r w:rsidR="00444836" w:rsidRPr="00E37427">
              <w:rPr>
                <w:rFonts w:asciiTheme="majorBidi" w:hAnsiTheme="majorBidi" w:cstheme="majorBidi"/>
                <w:color w:val="000000"/>
                <w:sz w:val="24"/>
                <w:szCs w:val="24"/>
                <w:rtl/>
                <w:lang w:bidi="ar-IQ"/>
              </w:rPr>
              <w:t xml:space="preserve"> </w:t>
            </w:r>
            <w:proofErr w:type="spellStart"/>
            <w:r w:rsidR="00444836" w:rsidRPr="00E37427">
              <w:rPr>
                <w:rFonts w:asciiTheme="majorBidi" w:hAnsiTheme="majorBidi" w:cstheme="majorBidi"/>
                <w:color w:val="000000"/>
                <w:sz w:val="24"/>
                <w:szCs w:val="24"/>
                <w:rtl/>
                <w:lang w:bidi="ar-IQ"/>
              </w:rPr>
              <w:t>requires</w:t>
            </w:r>
            <w:proofErr w:type="spellEnd"/>
            <w:r w:rsidR="00444836" w:rsidRPr="00E37427">
              <w:rPr>
                <w:rFonts w:asciiTheme="majorBidi" w:hAnsiTheme="majorBidi" w:cstheme="majorBidi"/>
                <w:color w:val="000000"/>
                <w:sz w:val="24"/>
                <w:szCs w:val="24"/>
                <w:rtl/>
                <w:lang w:bidi="ar-IQ"/>
              </w:rPr>
              <w:t xml:space="preserve"> </w:t>
            </w:r>
            <w:proofErr w:type="spellStart"/>
            <w:r w:rsidR="00444836" w:rsidRPr="00E37427">
              <w:rPr>
                <w:rFonts w:asciiTheme="majorBidi" w:hAnsiTheme="majorBidi" w:cstheme="majorBidi"/>
                <w:color w:val="000000"/>
                <w:sz w:val="24"/>
                <w:szCs w:val="24"/>
                <w:rtl/>
                <w:lang w:bidi="ar-IQ"/>
              </w:rPr>
              <w:t>in</w:t>
            </w:r>
            <w:proofErr w:type="spellEnd"/>
            <w:r w:rsidR="00444836" w:rsidRPr="00E37427">
              <w:rPr>
                <w:rFonts w:asciiTheme="majorBidi" w:hAnsiTheme="majorBidi" w:cstheme="majorBidi"/>
                <w:color w:val="000000"/>
                <w:sz w:val="24"/>
                <w:szCs w:val="24"/>
                <w:rtl/>
                <w:lang w:bidi="ar-IQ"/>
              </w:rPr>
              <w:t xml:space="preserve"> </w:t>
            </w:r>
            <w:proofErr w:type="spellStart"/>
            <w:r w:rsidR="00444836" w:rsidRPr="00E37427">
              <w:rPr>
                <w:rFonts w:asciiTheme="majorBidi" w:hAnsiTheme="majorBidi" w:cstheme="majorBidi"/>
                <w:color w:val="000000"/>
                <w:sz w:val="24"/>
                <w:szCs w:val="24"/>
                <w:rtl/>
                <w:lang w:bidi="ar-IQ"/>
              </w:rPr>
              <w:t>the</w:t>
            </w:r>
            <w:proofErr w:type="spellEnd"/>
            <w:r w:rsidR="00444836" w:rsidRPr="00E37427">
              <w:rPr>
                <w:rFonts w:asciiTheme="majorBidi" w:hAnsiTheme="majorBidi" w:cstheme="majorBidi"/>
                <w:color w:val="000000"/>
                <w:sz w:val="24"/>
                <w:szCs w:val="24"/>
                <w:rtl/>
                <w:lang w:bidi="ar-IQ"/>
              </w:rPr>
              <w:t xml:space="preserve"> </w:t>
            </w:r>
            <w:proofErr w:type="spellStart"/>
            <w:r w:rsidR="00444836" w:rsidRPr="00E37427">
              <w:rPr>
                <w:rFonts w:asciiTheme="majorBidi" w:hAnsiTheme="majorBidi" w:cstheme="majorBidi"/>
                <w:color w:val="000000"/>
                <w:sz w:val="24"/>
                <w:szCs w:val="24"/>
                <w:rtl/>
                <w:lang w:bidi="ar-IQ"/>
              </w:rPr>
              <w:t>initial</w:t>
            </w:r>
            <w:proofErr w:type="spellEnd"/>
            <w:r w:rsidR="00444836" w:rsidRPr="00E37427">
              <w:rPr>
                <w:rFonts w:asciiTheme="majorBidi" w:hAnsiTheme="majorBidi" w:cstheme="majorBidi"/>
                <w:color w:val="000000"/>
                <w:sz w:val="24"/>
                <w:szCs w:val="24"/>
                <w:rtl/>
                <w:lang w:bidi="ar-IQ"/>
              </w:rPr>
              <w:t xml:space="preserve"> </w:t>
            </w:r>
            <w:proofErr w:type="spellStart"/>
            <w:r w:rsidR="00444836" w:rsidRPr="00E37427">
              <w:rPr>
                <w:rFonts w:asciiTheme="majorBidi" w:hAnsiTheme="majorBidi" w:cstheme="majorBidi"/>
                <w:color w:val="000000"/>
                <w:sz w:val="24"/>
                <w:szCs w:val="24"/>
                <w:rtl/>
                <w:lang w:bidi="ar-IQ"/>
              </w:rPr>
              <w:t>stages</w:t>
            </w:r>
            <w:proofErr w:type="spellEnd"/>
            <w:r w:rsidR="00444836" w:rsidRPr="00E37427">
              <w:rPr>
                <w:rFonts w:asciiTheme="majorBidi" w:hAnsiTheme="majorBidi" w:cstheme="majorBidi"/>
                <w:color w:val="000000"/>
                <w:sz w:val="24"/>
                <w:szCs w:val="24"/>
                <w:rtl/>
                <w:lang w:bidi="ar-IQ"/>
              </w:rPr>
              <w:t xml:space="preserve"> of formation through the final completion stage.</w:t>
            </w:r>
          </w:p>
          <w:p w:rsidR="00444836" w:rsidRPr="00E37427" w:rsidRDefault="00444836" w:rsidP="00E37427">
            <w:pPr>
              <w:numPr>
                <w:ilvl w:val="0"/>
                <w:numId w:val="12"/>
              </w:numPr>
              <w:shd w:val="clear" w:color="auto" w:fill="FFFFFF"/>
              <w:bidi w:val="0"/>
              <w:spacing w:line="276" w:lineRule="auto"/>
              <w:ind w:left="327" w:hangingChars="137" w:hanging="329"/>
              <w:jc w:val="both"/>
              <w:rPr>
                <w:rFonts w:asciiTheme="majorBidi" w:hAnsiTheme="majorBidi" w:cstheme="majorBidi"/>
                <w:color w:val="000000"/>
                <w:sz w:val="24"/>
                <w:szCs w:val="24"/>
                <w:lang w:bidi="ar-IQ"/>
              </w:rPr>
            </w:pPr>
            <w:r w:rsidRPr="00E37427">
              <w:rPr>
                <w:rFonts w:asciiTheme="majorBidi" w:hAnsiTheme="majorBidi" w:cstheme="majorBidi"/>
                <w:color w:val="000000"/>
                <w:sz w:val="24"/>
                <w:szCs w:val="24"/>
                <w:rtl/>
                <w:lang w:bidi="ar-IQ"/>
              </w:rPr>
              <w:t xml:space="preserve">Teaching fourth grade students the basics of the </w:t>
            </w:r>
            <w:r w:rsidR="003D5808" w:rsidRPr="00E37427">
              <w:rPr>
                <w:rFonts w:asciiTheme="majorBidi" w:hAnsiTheme="majorBidi" w:cstheme="majorBidi"/>
                <w:color w:val="000000"/>
                <w:sz w:val="24"/>
                <w:szCs w:val="24"/>
                <w:rtl/>
                <w:lang w:bidi="ar-IQ"/>
              </w:rPr>
              <w:t xml:space="preserve">Muhaqqaq and Tughra script </w:t>
            </w:r>
            <w:r w:rsidRPr="00E37427">
              <w:rPr>
                <w:rFonts w:asciiTheme="majorBidi" w:hAnsiTheme="majorBidi" w:cstheme="majorBidi"/>
                <w:color w:val="000000"/>
                <w:sz w:val="24"/>
                <w:szCs w:val="24"/>
                <w:rtl/>
                <w:lang w:bidi="ar-IQ"/>
              </w:rPr>
              <w:t>, as well as the technical skills in writing its lines.</w:t>
            </w:r>
          </w:p>
          <w:p w:rsidR="002D1CF3" w:rsidRPr="00E37427" w:rsidRDefault="00845316" w:rsidP="00E37427">
            <w:pPr>
              <w:numPr>
                <w:ilvl w:val="0"/>
                <w:numId w:val="12"/>
              </w:numPr>
              <w:shd w:val="clear" w:color="auto" w:fill="FFFFFF"/>
              <w:bidi w:val="0"/>
              <w:spacing w:line="276" w:lineRule="auto"/>
              <w:ind w:left="327" w:hangingChars="137" w:hanging="329"/>
              <w:jc w:val="both"/>
              <w:rPr>
                <w:rFonts w:asciiTheme="majorBidi" w:hAnsiTheme="majorBidi" w:cstheme="majorBidi"/>
                <w:color w:val="000000"/>
                <w:sz w:val="24"/>
                <w:szCs w:val="24"/>
                <w:lang w:bidi="ar-IQ"/>
              </w:rPr>
            </w:pPr>
            <w:r w:rsidRPr="00E37427">
              <w:rPr>
                <w:rFonts w:asciiTheme="majorBidi" w:hAnsiTheme="majorBidi" w:cstheme="majorBidi"/>
                <w:color w:val="000000"/>
                <w:sz w:val="24"/>
                <w:szCs w:val="24"/>
                <w:rtl/>
                <w:lang w:bidi="ar-IQ"/>
              </w:rPr>
              <w:t xml:space="preserve">Contributing </w:t>
            </w:r>
            <w:r w:rsidR="002D1CF3" w:rsidRPr="00E37427">
              <w:rPr>
                <w:rFonts w:asciiTheme="majorBidi" w:hAnsiTheme="majorBidi" w:cstheme="majorBidi"/>
                <w:color w:val="000000"/>
                <w:sz w:val="24"/>
                <w:szCs w:val="24"/>
                <w:rtl/>
                <w:lang w:bidi="ar-IQ"/>
              </w:rPr>
              <w:t xml:space="preserve">to spreading artistic awareness regarding calligraphy </w:t>
            </w:r>
            <w:r w:rsidR="003D5808" w:rsidRPr="00E37427">
              <w:rPr>
                <w:rFonts w:asciiTheme="majorBidi" w:hAnsiTheme="majorBidi" w:cstheme="majorBidi"/>
                <w:color w:val="000000"/>
                <w:sz w:val="24"/>
                <w:szCs w:val="24"/>
                <w:rtl/>
                <w:lang w:bidi="ar-IQ"/>
              </w:rPr>
              <w:t xml:space="preserve">and tughra </w:t>
            </w:r>
            <w:r w:rsidR="00444836" w:rsidRPr="00E37427">
              <w:rPr>
                <w:rFonts w:asciiTheme="majorBidi" w:hAnsiTheme="majorBidi" w:cstheme="majorBidi"/>
                <w:color w:val="000000"/>
                <w:sz w:val="24"/>
                <w:szCs w:val="24"/>
                <w:rtl/>
                <w:lang w:bidi="ar-IQ"/>
              </w:rPr>
              <w:t>and reaching the values of artistic creativity.</w:t>
            </w:r>
          </w:p>
        </w:tc>
        <w:tc>
          <w:tcPr>
            <w:tcW w:w="3021" w:type="dxa"/>
            <w:gridSpan w:val="4"/>
          </w:tcPr>
          <w:p w:rsidR="007E3B85" w:rsidRPr="00E37427" w:rsidRDefault="00D8515C" w:rsidP="00E37427">
            <w:pPr>
              <w:numPr>
                <w:ilvl w:val="0"/>
                <w:numId w:val="1"/>
              </w:numPr>
              <w:bidi w:val="0"/>
              <w:ind w:left="0" w:right="-426" w:hanging="2"/>
              <w:jc w:val="both"/>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Pr>
              <w:t>......</w:t>
            </w:r>
          </w:p>
          <w:p w:rsidR="002D1CF3" w:rsidRPr="00E37427" w:rsidRDefault="002D1CF3" w:rsidP="00E37427">
            <w:pPr>
              <w:bidi w:val="0"/>
              <w:ind w:leftChars="0" w:left="1170" w:right="-426" w:firstLineChars="0" w:firstLine="0"/>
              <w:jc w:val="both"/>
              <w:rPr>
                <w:rFonts w:asciiTheme="majorBidi" w:eastAsia="Simplified Arabic" w:hAnsiTheme="majorBidi" w:cstheme="majorBidi"/>
                <w:sz w:val="24"/>
                <w:szCs w:val="24"/>
              </w:rPr>
            </w:pPr>
          </w:p>
          <w:p w:rsidR="002D1CF3" w:rsidRPr="00E37427" w:rsidRDefault="00D8515C" w:rsidP="00E37427">
            <w:pPr>
              <w:numPr>
                <w:ilvl w:val="0"/>
                <w:numId w:val="1"/>
              </w:numPr>
              <w:bidi w:val="0"/>
              <w:ind w:left="0" w:right="-426" w:hanging="2"/>
              <w:jc w:val="both"/>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Pr>
              <w:t>......</w:t>
            </w:r>
          </w:p>
          <w:p w:rsidR="007E3B85" w:rsidRPr="00E37427" w:rsidRDefault="00D8515C" w:rsidP="00E37427">
            <w:pPr>
              <w:numPr>
                <w:ilvl w:val="0"/>
                <w:numId w:val="1"/>
              </w:numPr>
              <w:bidi w:val="0"/>
              <w:ind w:left="0" w:right="-426" w:hanging="2"/>
              <w:jc w:val="both"/>
              <w:rPr>
                <w:rFonts w:asciiTheme="majorBidi" w:eastAsia="Simplified Arabic" w:hAnsiTheme="majorBidi" w:cstheme="majorBidi"/>
                <w:sz w:val="24"/>
                <w:szCs w:val="24"/>
              </w:rPr>
            </w:pPr>
            <w:r w:rsidRPr="00E37427">
              <w:rPr>
                <w:rFonts w:asciiTheme="majorBidi" w:eastAsia="Simplified Arabic" w:hAnsiTheme="majorBidi" w:cstheme="majorBidi"/>
                <w:b/>
                <w:sz w:val="24"/>
                <w:szCs w:val="24"/>
              </w:rPr>
              <w:t>......</w:t>
            </w:r>
          </w:p>
        </w:tc>
      </w:tr>
      <w:tr w:rsidR="007E3B85" w:rsidRPr="00E37427" w:rsidTr="00845316">
        <w:trPr>
          <w:gridAfter w:val="4"/>
          <w:wAfter w:w="19756" w:type="dxa"/>
        </w:trPr>
        <w:tc>
          <w:tcPr>
            <w:tcW w:w="11209" w:type="dxa"/>
            <w:gridSpan w:val="15"/>
            <w:shd w:val="clear" w:color="auto" w:fill="DEEAF6"/>
          </w:tcPr>
          <w:p w:rsidR="007E3B85" w:rsidRPr="00E37427" w:rsidRDefault="00D8515C" w:rsidP="00E37427">
            <w:pPr>
              <w:numPr>
                <w:ilvl w:val="0"/>
                <w:numId w:val="4"/>
              </w:numPr>
              <w:bidi w:val="0"/>
              <w:ind w:left="327" w:hangingChars="137" w:hanging="329"/>
              <w:jc w:val="left"/>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Teaching and learning strategies</w:t>
            </w:r>
          </w:p>
        </w:tc>
      </w:tr>
      <w:tr w:rsidR="007E3B85" w:rsidRPr="00E37427" w:rsidTr="00845316">
        <w:trPr>
          <w:gridAfter w:val="4"/>
          <w:wAfter w:w="19756" w:type="dxa"/>
          <w:trHeight w:val="3216"/>
        </w:trPr>
        <w:tc>
          <w:tcPr>
            <w:tcW w:w="1457" w:type="dxa"/>
            <w:gridSpan w:val="3"/>
          </w:tcPr>
          <w:p w:rsidR="007E3B85" w:rsidRPr="00E37427" w:rsidRDefault="00D8515C" w:rsidP="00E37427">
            <w:pPr>
              <w:shd w:val="clear" w:color="auto" w:fill="FFFFFF"/>
              <w:bidi w:val="0"/>
              <w:ind w:left="0" w:right="-426" w:hanging="2"/>
              <w:jc w:val="both"/>
              <w:rPr>
                <w:rFonts w:asciiTheme="majorBidi" w:eastAsia="Cambria" w:hAnsiTheme="majorBidi" w:cstheme="majorBidi"/>
                <w:color w:val="000000"/>
                <w:sz w:val="24"/>
                <w:szCs w:val="24"/>
              </w:rPr>
            </w:pPr>
            <w:r w:rsidRPr="00E37427">
              <w:rPr>
                <w:rFonts w:asciiTheme="majorBidi" w:eastAsia="Simplified Arabic" w:hAnsiTheme="majorBidi" w:cstheme="majorBidi"/>
                <w:b/>
                <w:sz w:val="24"/>
                <w:szCs w:val="24"/>
                <w:rtl/>
              </w:rPr>
              <w:lastRenderedPageBreak/>
              <w:t>The strategy</w:t>
            </w:r>
          </w:p>
        </w:tc>
        <w:tc>
          <w:tcPr>
            <w:tcW w:w="9752" w:type="dxa"/>
            <w:gridSpan w:val="12"/>
          </w:tcPr>
          <w:p w:rsidR="002D1CF3" w:rsidRPr="00E37427" w:rsidRDefault="00D8515C" w:rsidP="00E37427">
            <w:pPr>
              <w:pStyle w:val="a9"/>
              <w:numPr>
                <w:ilvl w:val="0"/>
                <w:numId w:val="13"/>
              </w:numPr>
              <w:shd w:val="clear" w:color="auto" w:fill="FFFFFF"/>
              <w:bidi w:val="0"/>
              <w:ind w:leftChars="0" w:left="503" w:right="-426" w:firstLineChars="0" w:hanging="503"/>
              <w:jc w:val="both"/>
              <w:rPr>
                <w:rFonts w:asciiTheme="majorBidi" w:hAnsiTheme="majorBidi" w:cstheme="majorBidi"/>
                <w:color w:val="000000"/>
                <w:sz w:val="24"/>
                <w:szCs w:val="24"/>
                <w:rtl/>
                <w:lang w:bidi="ar-IQ"/>
              </w:rPr>
            </w:pPr>
            <w:r w:rsidRPr="00E37427">
              <w:rPr>
                <w:rFonts w:asciiTheme="majorBidi" w:eastAsia="Arial" w:hAnsiTheme="majorBidi" w:cstheme="majorBidi"/>
                <w:color w:val="121212"/>
                <w:sz w:val="24"/>
                <w:szCs w:val="24"/>
                <w:rtl/>
              </w:rPr>
              <w:t>Education strategy collaborative concept planning</w:t>
            </w:r>
            <w:r w:rsidR="00982C9E" w:rsidRPr="00E37427">
              <w:rPr>
                <w:rFonts w:asciiTheme="majorBidi" w:eastAsia="Arial" w:hAnsiTheme="majorBidi" w:cstheme="majorBidi"/>
                <w:color w:val="121212"/>
                <w:sz w:val="24"/>
                <w:szCs w:val="24"/>
                <w:rtl/>
              </w:rPr>
              <w:t xml:space="preserve"> </w:t>
            </w:r>
            <w:r w:rsidR="002D1CF3" w:rsidRPr="00E37427">
              <w:rPr>
                <w:rFonts w:asciiTheme="majorBidi" w:eastAsia="Arial" w:hAnsiTheme="majorBidi" w:cstheme="majorBidi"/>
                <w:color w:val="121212"/>
                <w:sz w:val="24"/>
                <w:szCs w:val="24"/>
                <w:rtl/>
              </w:rPr>
              <w:t xml:space="preserve">By </w:t>
            </w:r>
            <w:r w:rsidR="002D1CF3" w:rsidRPr="00E37427">
              <w:rPr>
                <w:rFonts w:asciiTheme="majorBidi" w:hAnsiTheme="majorBidi" w:cstheme="majorBidi"/>
                <w:color w:val="000000"/>
                <w:sz w:val="24"/>
                <w:szCs w:val="24"/>
                <w:rtl/>
                <w:lang w:bidi="ar-IQ"/>
              </w:rPr>
              <w:t xml:space="preserve">seeking help from foreign </w:t>
            </w:r>
            <w:r w:rsidR="00982C9E" w:rsidRPr="00E37427">
              <w:rPr>
                <w:rFonts w:asciiTheme="majorBidi" w:hAnsiTheme="majorBidi" w:cstheme="majorBidi"/>
                <w:color w:val="000000"/>
                <w:sz w:val="24"/>
                <w:szCs w:val="24"/>
                <w:rtl/>
                <w:lang w:bidi="ar-IQ"/>
              </w:rPr>
              <w:t xml:space="preserve">professors to deliver </w:t>
            </w:r>
            <w:r w:rsidR="002D1CF3" w:rsidRPr="00E37427">
              <w:rPr>
                <w:rFonts w:asciiTheme="majorBidi" w:hAnsiTheme="majorBidi" w:cstheme="majorBidi"/>
                <w:color w:val="000000"/>
                <w:sz w:val="24"/>
                <w:szCs w:val="24"/>
                <w:rtl/>
                <w:lang w:bidi="ar-IQ"/>
              </w:rPr>
              <w:t>lectures</w:t>
            </w:r>
          </w:p>
          <w:p w:rsidR="00982C9E" w:rsidRPr="00E37427" w:rsidRDefault="002D1CF3" w:rsidP="00E37427">
            <w:pPr>
              <w:pStyle w:val="a9"/>
              <w:shd w:val="clear" w:color="auto" w:fill="FFFFFF"/>
              <w:bidi w:val="0"/>
              <w:ind w:leftChars="0" w:left="503" w:right="-426" w:firstLineChars="0" w:hanging="503"/>
              <w:jc w:val="both"/>
              <w:rPr>
                <w:rFonts w:asciiTheme="majorBidi" w:eastAsia="Cambria" w:hAnsiTheme="majorBidi" w:cstheme="majorBidi"/>
                <w:sz w:val="24"/>
                <w:szCs w:val="24"/>
                <w:rtl/>
                <w:lang w:bidi="ar-IQ"/>
              </w:rPr>
            </w:pPr>
            <w:r w:rsidRPr="00E37427">
              <w:rPr>
                <w:rFonts w:asciiTheme="majorBidi" w:hAnsiTheme="majorBidi" w:cstheme="majorBidi"/>
                <w:color w:val="000000"/>
                <w:sz w:val="24"/>
                <w:szCs w:val="24"/>
                <w:rtl/>
                <w:lang w:bidi="ar-IQ"/>
              </w:rPr>
              <w:t>The department and college and twinning work with international colleges and universities</w:t>
            </w:r>
          </w:p>
          <w:p w:rsidR="00982C9E" w:rsidRPr="00E37427" w:rsidRDefault="00D8515C" w:rsidP="00E37427">
            <w:pPr>
              <w:pStyle w:val="a9"/>
              <w:numPr>
                <w:ilvl w:val="0"/>
                <w:numId w:val="13"/>
              </w:numPr>
              <w:shd w:val="clear" w:color="auto" w:fill="FFFFFF"/>
              <w:bidi w:val="0"/>
              <w:ind w:leftChars="0" w:left="503" w:right="-426" w:firstLineChars="0" w:hanging="503"/>
              <w:jc w:val="both"/>
              <w:rPr>
                <w:rFonts w:asciiTheme="majorBidi" w:eastAsia="Arial" w:hAnsiTheme="majorBidi" w:cstheme="majorBidi"/>
                <w:color w:val="121212"/>
                <w:sz w:val="24"/>
                <w:szCs w:val="24"/>
              </w:rPr>
            </w:pPr>
            <w:r w:rsidRPr="00E37427">
              <w:rPr>
                <w:rFonts w:asciiTheme="majorBidi" w:eastAsia="Arial" w:hAnsiTheme="majorBidi" w:cstheme="majorBidi"/>
                <w:color w:val="121212"/>
                <w:sz w:val="24"/>
                <w:szCs w:val="24"/>
                <w:rtl/>
              </w:rPr>
              <w:t>Teaching strategy brainstorming.</w:t>
            </w:r>
          </w:p>
          <w:p w:rsidR="007E3B85" w:rsidRPr="00E37427" w:rsidRDefault="00D8515C" w:rsidP="00E37427">
            <w:pPr>
              <w:pStyle w:val="a9"/>
              <w:numPr>
                <w:ilvl w:val="0"/>
                <w:numId w:val="13"/>
              </w:numPr>
              <w:shd w:val="clear" w:color="auto" w:fill="FFFFFF"/>
              <w:bidi w:val="0"/>
              <w:ind w:leftChars="0" w:left="503" w:right="-426" w:firstLineChars="0" w:hanging="503"/>
              <w:jc w:val="both"/>
              <w:rPr>
                <w:rFonts w:asciiTheme="majorBidi" w:eastAsia="Arial" w:hAnsiTheme="majorBidi" w:cstheme="majorBidi"/>
                <w:color w:val="121212"/>
                <w:sz w:val="24"/>
                <w:szCs w:val="24"/>
              </w:rPr>
            </w:pPr>
            <w:r w:rsidRPr="00E37427">
              <w:rPr>
                <w:rFonts w:asciiTheme="majorBidi" w:eastAsia="Arial" w:hAnsiTheme="majorBidi" w:cstheme="majorBidi"/>
                <w:color w:val="121212"/>
                <w:sz w:val="24"/>
                <w:szCs w:val="24"/>
                <w:rtl/>
              </w:rPr>
              <w:t>Education strategy notes series</w:t>
            </w:r>
          </w:p>
          <w:p w:rsidR="00845316" w:rsidRPr="00E37427" w:rsidRDefault="00845316" w:rsidP="00E37427">
            <w:pPr>
              <w:shd w:val="clear" w:color="auto" w:fill="FFFFFF"/>
              <w:bidi w:val="0"/>
              <w:ind w:leftChars="0" w:left="0" w:right="-426" w:firstLineChars="0" w:firstLine="0"/>
              <w:jc w:val="both"/>
              <w:rPr>
                <w:rFonts w:asciiTheme="majorBidi" w:eastAsia="Arial" w:hAnsiTheme="majorBidi" w:cstheme="majorBidi"/>
                <w:color w:val="121212"/>
                <w:sz w:val="24"/>
                <w:szCs w:val="24"/>
                <w:rtl/>
              </w:rPr>
            </w:pPr>
          </w:p>
          <w:p w:rsidR="00845316" w:rsidRPr="00E37427" w:rsidRDefault="00845316" w:rsidP="00E37427">
            <w:pPr>
              <w:shd w:val="clear" w:color="auto" w:fill="FFFFFF"/>
              <w:bidi w:val="0"/>
              <w:ind w:leftChars="0" w:left="0" w:right="-426" w:firstLineChars="0" w:firstLine="0"/>
              <w:jc w:val="both"/>
              <w:rPr>
                <w:rFonts w:asciiTheme="majorBidi" w:eastAsia="Arial" w:hAnsiTheme="majorBidi" w:cstheme="majorBidi"/>
                <w:color w:val="121212"/>
                <w:sz w:val="24"/>
                <w:szCs w:val="24"/>
                <w:rtl/>
              </w:rPr>
            </w:pPr>
          </w:p>
          <w:p w:rsidR="00845316" w:rsidRPr="00E37427" w:rsidRDefault="00845316" w:rsidP="00E37427">
            <w:pPr>
              <w:shd w:val="clear" w:color="auto" w:fill="FFFFFF"/>
              <w:bidi w:val="0"/>
              <w:ind w:leftChars="0" w:left="0" w:right="-426" w:firstLineChars="0" w:firstLine="0"/>
              <w:jc w:val="both"/>
              <w:rPr>
                <w:rFonts w:asciiTheme="majorBidi" w:eastAsia="Arial" w:hAnsiTheme="majorBidi" w:cstheme="majorBidi"/>
                <w:color w:val="121212"/>
                <w:sz w:val="24"/>
                <w:szCs w:val="24"/>
                <w:rtl/>
              </w:rPr>
            </w:pPr>
          </w:p>
          <w:p w:rsidR="00845316" w:rsidRPr="00E37427" w:rsidRDefault="00845316" w:rsidP="00E37427">
            <w:pPr>
              <w:shd w:val="clear" w:color="auto" w:fill="FFFFFF"/>
              <w:bidi w:val="0"/>
              <w:ind w:leftChars="0" w:left="0" w:right="-426" w:firstLineChars="0" w:firstLine="0"/>
              <w:jc w:val="both"/>
              <w:rPr>
                <w:rFonts w:asciiTheme="majorBidi" w:eastAsia="Arial" w:hAnsiTheme="majorBidi" w:cstheme="majorBidi"/>
                <w:color w:val="121212"/>
                <w:sz w:val="24"/>
                <w:szCs w:val="24"/>
                <w:rtl/>
              </w:rPr>
            </w:pPr>
          </w:p>
          <w:p w:rsidR="00845316" w:rsidRPr="00E37427" w:rsidRDefault="00845316" w:rsidP="00E37427">
            <w:pPr>
              <w:shd w:val="clear" w:color="auto" w:fill="FFFFFF"/>
              <w:bidi w:val="0"/>
              <w:ind w:leftChars="0" w:left="0" w:right="-426" w:firstLineChars="0" w:firstLine="0"/>
              <w:jc w:val="both"/>
              <w:rPr>
                <w:rFonts w:asciiTheme="majorBidi" w:eastAsia="Arial" w:hAnsiTheme="majorBidi" w:cstheme="majorBidi"/>
                <w:color w:val="121212"/>
                <w:sz w:val="24"/>
                <w:szCs w:val="24"/>
                <w:rtl/>
              </w:rPr>
            </w:pPr>
          </w:p>
          <w:p w:rsidR="00845316" w:rsidRPr="00E37427" w:rsidRDefault="00845316" w:rsidP="00E37427">
            <w:pPr>
              <w:shd w:val="clear" w:color="auto" w:fill="FFFFFF"/>
              <w:bidi w:val="0"/>
              <w:ind w:leftChars="0" w:left="0" w:right="-426" w:firstLineChars="0" w:firstLine="0"/>
              <w:jc w:val="both"/>
              <w:rPr>
                <w:rFonts w:asciiTheme="majorBidi" w:eastAsia="Arial" w:hAnsiTheme="majorBidi" w:cstheme="majorBidi"/>
                <w:color w:val="121212"/>
                <w:sz w:val="24"/>
                <w:szCs w:val="24"/>
              </w:rPr>
            </w:pPr>
          </w:p>
        </w:tc>
      </w:tr>
      <w:tr w:rsidR="007E3B85" w:rsidRPr="00E37427" w:rsidTr="00845316">
        <w:trPr>
          <w:gridAfter w:val="4"/>
          <w:wAfter w:w="19756" w:type="dxa"/>
        </w:trPr>
        <w:tc>
          <w:tcPr>
            <w:tcW w:w="11209" w:type="dxa"/>
            <w:gridSpan w:val="15"/>
            <w:shd w:val="clear" w:color="auto" w:fill="DEEAF6"/>
          </w:tcPr>
          <w:p w:rsidR="007E3B85" w:rsidRPr="00E37427" w:rsidRDefault="00D8515C" w:rsidP="00E37427">
            <w:pPr>
              <w:numPr>
                <w:ilvl w:val="0"/>
                <w:numId w:val="4"/>
              </w:numPr>
              <w:bidi w:val="0"/>
              <w:ind w:left="449" w:hangingChars="188" w:hanging="451"/>
              <w:jc w:val="left"/>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Course structure</w:t>
            </w:r>
          </w:p>
        </w:tc>
      </w:tr>
      <w:tr w:rsidR="007E3B85" w:rsidRPr="00E37427" w:rsidTr="00845316">
        <w:trPr>
          <w:gridAfter w:val="4"/>
          <w:wAfter w:w="19756" w:type="dxa"/>
          <w:trHeight w:val="182"/>
        </w:trPr>
        <w:tc>
          <w:tcPr>
            <w:tcW w:w="917" w:type="dxa"/>
            <w:gridSpan w:val="2"/>
            <w:shd w:val="clear" w:color="auto" w:fill="BDD6EE"/>
          </w:tcPr>
          <w:p w:rsidR="007E3B85" w:rsidRPr="00E37427" w:rsidRDefault="00D8515C" w:rsidP="00E37427">
            <w:pPr>
              <w:bidi w:val="0"/>
              <w:spacing w:line="240" w:lineRule="auto"/>
              <w:ind w:left="0" w:hanging="2"/>
              <w:jc w:val="center"/>
              <w:rPr>
                <w:rFonts w:asciiTheme="majorBidi" w:eastAsia="Simplified Arabic" w:hAnsiTheme="majorBidi" w:cstheme="majorBidi"/>
                <w:bCs/>
                <w:sz w:val="24"/>
                <w:szCs w:val="24"/>
              </w:rPr>
            </w:pPr>
            <w:r w:rsidRPr="00E37427">
              <w:rPr>
                <w:rFonts w:asciiTheme="majorBidi" w:eastAsia="Simplified Arabic" w:hAnsiTheme="majorBidi" w:cstheme="majorBidi"/>
                <w:bCs/>
                <w:sz w:val="24"/>
                <w:szCs w:val="24"/>
                <w:rtl/>
              </w:rPr>
              <w:t>the week</w:t>
            </w:r>
          </w:p>
        </w:tc>
        <w:tc>
          <w:tcPr>
            <w:tcW w:w="993" w:type="dxa"/>
            <w:gridSpan w:val="3"/>
            <w:shd w:val="clear" w:color="auto" w:fill="BDD6EE"/>
          </w:tcPr>
          <w:p w:rsidR="007E3B85" w:rsidRPr="00E37427" w:rsidRDefault="00D8515C" w:rsidP="00E37427">
            <w:pPr>
              <w:bidi w:val="0"/>
              <w:spacing w:line="240" w:lineRule="auto"/>
              <w:ind w:left="0" w:hanging="2"/>
              <w:jc w:val="center"/>
              <w:rPr>
                <w:rFonts w:asciiTheme="majorBidi" w:eastAsia="Simplified Arabic" w:hAnsiTheme="majorBidi" w:cstheme="majorBidi"/>
                <w:bCs/>
                <w:sz w:val="24"/>
                <w:szCs w:val="24"/>
              </w:rPr>
            </w:pPr>
            <w:r w:rsidRPr="00E37427">
              <w:rPr>
                <w:rFonts w:asciiTheme="majorBidi" w:eastAsia="Simplified Arabic" w:hAnsiTheme="majorBidi" w:cstheme="majorBidi"/>
                <w:bCs/>
                <w:sz w:val="24"/>
                <w:szCs w:val="24"/>
                <w:rtl/>
              </w:rPr>
              <w:t>hours</w:t>
            </w:r>
          </w:p>
        </w:tc>
        <w:tc>
          <w:tcPr>
            <w:tcW w:w="2040" w:type="dxa"/>
            <w:gridSpan w:val="2"/>
            <w:shd w:val="clear" w:color="auto" w:fill="BDD6EE"/>
          </w:tcPr>
          <w:p w:rsidR="007E3B85" w:rsidRPr="00E37427" w:rsidRDefault="00D8515C" w:rsidP="00E37427">
            <w:pPr>
              <w:bidi w:val="0"/>
              <w:spacing w:line="240" w:lineRule="auto"/>
              <w:ind w:left="0" w:hanging="2"/>
              <w:jc w:val="center"/>
              <w:rPr>
                <w:rFonts w:asciiTheme="majorBidi" w:eastAsia="Simplified Arabic" w:hAnsiTheme="majorBidi" w:cstheme="majorBidi"/>
                <w:bCs/>
                <w:sz w:val="24"/>
                <w:szCs w:val="24"/>
              </w:rPr>
            </w:pPr>
            <w:r w:rsidRPr="00E37427">
              <w:rPr>
                <w:rFonts w:asciiTheme="majorBidi" w:eastAsia="Simplified Arabic" w:hAnsiTheme="majorBidi" w:cstheme="majorBidi"/>
                <w:bCs/>
                <w:sz w:val="24"/>
                <w:szCs w:val="24"/>
                <w:rtl/>
              </w:rPr>
              <w:t>Required learning outcomes</w:t>
            </w:r>
          </w:p>
        </w:tc>
        <w:tc>
          <w:tcPr>
            <w:tcW w:w="2921" w:type="dxa"/>
            <w:gridSpan w:val="3"/>
            <w:shd w:val="clear" w:color="auto" w:fill="BDD6EE"/>
          </w:tcPr>
          <w:p w:rsidR="007E3B85" w:rsidRPr="00E37427" w:rsidRDefault="00D8515C" w:rsidP="00E37427">
            <w:pPr>
              <w:bidi w:val="0"/>
              <w:spacing w:line="240" w:lineRule="auto"/>
              <w:ind w:left="0" w:hanging="2"/>
              <w:jc w:val="center"/>
              <w:rPr>
                <w:rFonts w:asciiTheme="majorBidi" w:eastAsia="Simplified Arabic" w:hAnsiTheme="majorBidi" w:cstheme="majorBidi"/>
                <w:bCs/>
                <w:sz w:val="24"/>
                <w:szCs w:val="24"/>
              </w:rPr>
            </w:pPr>
            <w:r w:rsidRPr="00E37427">
              <w:rPr>
                <w:rFonts w:asciiTheme="majorBidi" w:eastAsia="Simplified Arabic" w:hAnsiTheme="majorBidi" w:cstheme="majorBidi"/>
                <w:bCs/>
                <w:sz w:val="24"/>
                <w:szCs w:val="24"/>
                <w:rtl/>
              </w:rPr>
              <w:t>Name of the unit or topic</w:t>
            </w:r>
          </w:p>
        </w:tc>
        <w:tc>
          <w:tcPr>
            <w:tcW w:w="2126" w:type="dxa"/>
            <w:gridSpan w:val="3"/>
            <w:shd w:val="clear" w:color="auto" w:fill="BDD6EE"/>
          </w:tcPr>
          <w:p w:rsidR="007E3B85" w:rsidRPr="00E37427" w:rsidRDefault="00D8515C" w:rsidP="00E37427">
            <w:pPr>
              <w:bidi w:val="0"/>
              <w:spacing w:line="240" w:lineRule="auto"/>
              <w:ind w:left="0" w:hanging="2"/>
              <w:jc w:val="center"/>
              <w:rPr>
                <w:rFonts w:asciiTheme="majorBidi" w:eastAsia="Simplified Arabic" w:hAnsiTheme="majorBidi" w:cstheme="majorBidi"/>
                <w:bCs/>
                <w:sz w:val="24"/>
                <w:szCs w:val="24"/>
              </w:rPr>
            </w:pPr>
            <w:r w:rsidRPr="00E37427">
              <w:rPr>
                <w:rFonts w:asciiTheme="majorBidi" w:eastAsia="Simplified Arabic" w:hAnsiTheme="majorBidi" w:cstheme="majorBidi"/>
                <w:bCs/>
                <w:sz w:val="24"/>
                <w:szCs w:val="24"/>
                <w:rtl/>
              </w:rPr>
              <w:t>Learning method</w:t>
            </w:r>
          </w:p>
        </w:tc>
        <w:tc>
          <w:tcPr>
            <w:tcW w:w="2212" w:type="dxa"/>
            <w:gridSpan w:val="2"/>
            <w:shd w:val="clear" w:color="auto" w:fill="BDD6EE"/>
          </w:tcPr>
          <w:p w:rsidR="007E3B85" w:rsidRPr="00E37427" w:rsidRDefault="00D8515C" w:rsidP="00E37427">
            <w:pPr>
              <w:bidi w:val="0"/>
              <w:spacing w:line="240" w:lineRule="auto"/>
              <w:ind w:left="0" w:hanging="2"/>
              <w:jc w:val="center"/>
              <w:rPr>
                <w:rFonts w:asciiTheme="majorBidi" w:eastAsia="Simplified Arabic" w:hAnsiTheme="majorBidi" w:cstheme="majorBidi"/>
                <w:bCs/>
                <w:sz w:val="24"/>
                <w:szCs w:val="24"/>
              </w:rPr>
            </w:pPr>
            <w:r w:rsidRPr="00E37427">
              <w:rPr>
                <w:rFonts w:asciiTheme="majorBidi" w:eastAsia="Simplified Arabic" w:hAnsiTheme="majorBidi" w:cstheme="majorBidi"/>
                <w:bCs/>
                <w:sz w:val="24"/>
                <w:szCs w:val="24"/>
                <w:rtl/>
              </w:rPr>
              <w:t>Evaluation method</w:t>
            </w: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1</w:t>
            </w:r>
          </w:p>
        </w:tc>
        <w:tc>
          <w:tcPr>
            <w:tcW w:w="993" w:type="dxa"/>
            <w:gridSpan w:val="3"/>
            <w:vAlign w:val="center"/>
          </w:tcPr>
          <w:p w:rsidR="00845316" w:rsidRPr="00E37427" w:rsidRDefault="00845316" w:rsidP="00E37427">
            <w:pPr>
              <w:shd w:val="clear" w:color="auto" w:fill="FFFFFF"/>
              <w:tabs>
                <w:tab w:val="left" w:pos="-391"/>
              </w:tabs>
              <w:bidi w:val="0"/>
              <w:spacing w:line="240" w:lineRule="auto"/>
              <w:ind w:leftChars="0" w:left="1" w:right="-44" w:firstLineChars="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4 hours</w:t>
            </w:r>
          </w:p>
        </w:tc>
        <w:tc>
          <w:tcPr>
            <w:tcW w:w="2040" w:type="dxa"/>
            <w:gridSpan w:val="2"/>
            <w:vMerge w:val="restart"/>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r w:rsidRPr="00E37427">
              <w:rPr>
                <w:rFonts w:asciiTheme="majorBidi" w:eastAsia="Cambria" w:hAnsiTheme="majorBidi" w:cstheme="majorBidi"/>
                <w:sz w:val="24"/>
                <w:szCs w:val="24"/>
                <w:rtl/>
              </w:rPr>
              <w:t>The student’s ability to know the topic studied each week</w:t>
            </w: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Pr>
            </w:pPr>
            <w:r w:rsidRPr="00E37427">
              <w:rPr>
                <w:rFonts w:asciiTheme="majorBidi" w:eastAsia="Cambria" w:hAnsiTheme="majorBidi" w:cstheme="majorBidi"/>
                <w:color w:val="000000"/>
                <w:sz w:val="24"/>
                <w:szCs w:val="24"/>
                <w:rtl/>
              </w:rPr>
              <w:t>A comparative study between types of Arabic calligraphy</w:t>
            </w:r>
          </w:p>
        </w:tc>
        <w:tc>
          <w:tcPr>
            <w:tcW w:w="2126" w:type="dxa"/>
            <w:gridSpan w:val="3"/>
            <w:vMerge w:val="restart"/>
            <w:vAlign w:val="center"/>
          </w:tcPr>
          <w:p w:rsidR="00845316" w:rsidRPr="00E37427" w:rsidRDefault="00845316" w:rsidP="00E37427">
            <w:pPr>
              <w:shd w:val="clear" w:color="auto" w:fill="FFFFFF"/>
              <w:bidi w:val="0"/>
              <w:spacing w:line="240" w:lineRule="auto"/>
              <w:ind w:left="0" w:right="11" w:hanging="2"/>
              <w:jc w:val="center"/>
              <w:rPr>
                <w:rFonts w:asciiTheme="majorBidi" w:eastAsia="Cambria" w:hAnsiTheme="majorBidi" w:cstheme="majorBidi"/>
                <w:sz w:val="24"/>
                <w:szCs w:val="24"/>
              </w:rPr>
            </w:pPr>
            <w:r w:rsidRPr="00E37427">
              <w:rPr>
                <w:rFonts w:asciiTheme="majorBidi" w:eastAsia="Cambria" w:hAnsiTheme="majorBidi" w:cstheme="majorBidi"/>
                <w:sz w:val="24"/>
                <w:szCs w:val="24"/>
                <w:rtl/>
              </w:rPr>
              <w:t>Through drills and exercises on the blackboard and on glossy paper</w:t>
            </w:r>
          </w:p>
        </w:tc>
        <w:tc>
          <w:tcPr>
            <w:tcW w:w="2212" w:type="dxa"/>
            <w:gridSpan w:val="2"/>
            <w:vMerge w:val="restart"/>
            <w:tcBorders>
              <w:top w:val="single" w:sz="5" w:space="0" w:color="000000"/>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b/>
                <w:sz w:val="24"/>
                <w:szCs w:val="24"/>
              </w:rPr>
            </w:pPr>
            <w:r w:rsidRPr="00E37427">
              <w:rPr>
                <w:rFonts w:asciiTheme="majorBidi" w:eastAsia="Cambria" w:hAnsiTheme="majorBidi" w:cstheme="majorBidi"/>
                <w:b/>
                <w:sz w:val="24"/>
                <w:szCs w:val="24"/>
                <w:rtl/>
              </w:rPr>
              <w:t>Monthly and daily examinations</w:t>
            </w: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1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2</w:t>
            </w:r>
          </w:p>
        </w:tc>
        <w:tc>
          <w:tcPr>
            <w:tcW w:w="993" w:type="dxa"/>
            <w:gridSpan w:val="3"/>
            <w:vAlign w:val="center"/>
          </w:tcPr>
          <w:p w:rsidR="00845316" w:rsidRPr="00E37427" w:rsidRDefault="00845316" w:rsidP="00E37427">
            <w:pPr>
              <w:bidi w:val="0"/>
              <w:ind w:left="0" w:hanging="2"/>
              <w:jc w:val="center"/>
              <w:rPr>
                <w:rFonts w:asciiTheme="majorBidi" w:hAnsiTheme="majorBidi" w:cstheme="majorBidi"/>
                <w:sz w:val="24"/>
                <w:szCs w:val="24"/>
              </w:rPr>
            </w:pPr>
            <w:r w:rsidRPr="00E37427">
              <w:rPr>
                <w:rFonts w:asciiTheme="majorBidi" w:eastAsia="Cambria" w:hAnsiTheme="majorBidi" w:cstheme="majorBidi"/>
                <w:sz w:val="24"/>
                <w:szCs w:val="24"/>
                <w:rtl/>
                <w:lang w:bidi="ar-IQ"/>
              </w:rPr>
              <w:t>4 hours</w:t>
            </w: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Pr>
            </w:pPr>
            <w:r w:rsidRPr="00E37427">
              <w:rPr>
                <w:rFonts w:asciiTheme="majorBidi" w:eastAsia="Cambria" w:hAnsiTheme="majorBidi" w:cstheme="majorBidi"/>
                <w:color w:val="000000"/>
                <w:sz w:val="24"/>
                <w:szCs w:val="24"/>
                <w:rtl/>
              </w:rPr>
              <w:t xml:space="preserve">Introducing the </w:t>
            </w:r>
            <w:r w:rsidR="003D5808" w:rsidRPr="00E37427">
              <w:rPr>
                <w:rFonts w:asciiTheme="majorBidi" w:eastAsia="Cambria" w:hAnsiTheme="majorBidi" w:cstheme="majorBidi"/>
                <w:color w:val="000000"/>
                <w:sz w:val="24"/>
                <w:szCs w:val="24"/>
                <w:rtl/>
              </w:rPr>
              <w:t xml:space="preserve">Muhaqqiq and Tughra script </w:t>
            </w:r>
            <w:r w:rsidRPr="00E37427">
              <w:rPr>
                <w:rFonts w:asciiTheme="majorBidi" w:eastAsia="Cambria" w:hAnsiTheme="majorBidi" w:cstheme="majorBidi"/>
                <w:color w:val="000000"/>
                <w:sz w:val="24"/>
                <w:szCs w:val="24"/>
                <w:rtl/>
              </w:rPr>
              <w:t>, its characteristics, reasons for naming it, and its functional, aesthetic, and semantic meanings</w:t>
            </w:r>
          </w:p>
        </w:tc>
        <w:tc>
          <w:tcPr>
            <w:tcW w:w="2126" w:type="dxa"/>
            <w:gridSpan w:val="3"/>
            <w:vMerge/>
            <w:vAlign w:val="center"/>
          </w:tcPr>
          <w:p w:rsidR="00845316" w:rsidRPr="00E37427" w:rsidRDefault="00845316" w:rsidP="00E37427">
            <w:pPr>
              <w:shd w:val="clear" w:color="auto" w:fill="FFFFFF"/>
              <w:bidi w:val="0"/>
              <w:spacing w:line="240" w:lineRule="auto"/>
              <w:ind w:left="0" w:right="11" w:hanging="2"/>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3</w:t>
            </w:r>
          </w:p>
        </w:tc>
        <w:tc>
          <w:tcPr>
            <w:tcW w:w="993" w:type="dxa"/>
            <w:gridSpan w:val="3"/>
            <w:vAlign w:val="center"/>
          </w:tcPr>
          <w:p w:rsidR="00845316" w:rsidRPr="00E37427" w:rsidRDefault="00845316" w:rsidP="00E37427">
            <w:pPr>
              <w:bidi w:val="0"/>
              <w:ind w:left="0" w:hanging="2"/>
              <w:jc w:val="center"/>
              <w:rPr>
                <w:rFonts w:asciiTheme="majorBidi" w:hAnsiTheme="majorBidi" w:cstheme="majorBidi"/>
                <w:sz w:val="24"/>
                <w:szCs w:val="24"/>
              </w:rPr>
            </w:pPr>
            <w:r w:rsidRPr="00E37427">
              <w:rPr>
                <w:rFonts w:asciiTheme="majorBidi" w:eastAsia="Cambria" w:hAnsiTheme="majorBidi" w:cstheme="majorBidi"/>
                <w:sz w:val="24"/>
                <w:szCs w:val="24"/>
                <w:rtl/>
                <w:lang w:bidi="ar-IQ"/>
              </w:rPr>
              <w:t>4 hours</w:t>
            </w: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An applied study of the rules of separate letters (a, b, c, d)</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4</w:t>
            </w:r>
          </w:p>
        </w:tc>
        <w:tc>
          <w:tcPr>
            <w:tcW w:w="993" w:type="dxa"/>
            <w:gridSpan w:val="3"/>
            <w:vAlign w:val="center"/>
          </w:tcPr>
          <w:p w:rsidR="00845316" w:rsidRPr="00E37427" w:rsidRDefault="00845316" w:rsidP="00E37427">
            <w:pPr>
              <w:bidi w:val="0"/>
              <w:ind w:left="0" w:hanging="2"/>
              <w:jc w:val="center"/>
              <w:rPr>
                <w:rFonts w:asciiTheme="majorBidi" w:hAnsiTheme="majorBidi" w:cstheme="majorBidi"/>
                <w:sz w:val="24"/>
                <w:szCs w:val="24"/>
              </w:rPr>
            </w:pPr>
            <w:r w:rsidRPr="00E37427">
              <w:rPr>
                <w:rFonts w:asciiTheme="majorBidi" w:eastAsia="Cambria" w:hAnsiTheme="majorBidi" w:cstheme="majorBidi"/>
                <w:sz w:val="24"/>
                <w:szCs w:val="24"/>
                <w:rtl/>
                <w:lang w:bidi="ar-IQ"/>
              </w:rPr>
              <w:t>4 hours</w:t>
            </w: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 xml:space="preserve">Completing the study of the rules for the different types </w:t>
            </w:r>
            <w:r w:rsidRPr="00E37427">
              <w:rPr>
                <w:rFonts w:asciiTheme="majorBidi" w:eastAsia="Cambria" w:hAnsiTheme="majorBidi" w:cstheme="majorBidi"/>
                <w:color w:val="000000"/>
                <w:sz w:val="24"/>
                <w:szCs w:val="24"/>
                <w:rtl/>
              </w:rPr>
              <w:lastRenderedPageBreak/>
              <w:t>of letters “Ra” and “Seen” with its different types</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lastRenderedPageBreak/>
              <w:t>5</w:t>
            </w:r>
          </w:p>
        </w:tc>
        <w:tc>
          <w:tcPr>
            <w:tcW w:w="993" w:type="dxa"/>
            <w:gridSpan w:val="3"/>
            <w:vAlign w:val="center"/>
          </w:tcPr>
          <w:p w:rsidR="00845316" w:rsidRPr="00E37427" w:rsidRDefault="00845316" w:rsidP="00E37427">
            <w:pPr>
              <w:bidi w:val="0"/>
              <w:ind w:left="0" w:hanging="2"/>
              <w:jc w:val="center"/>
              <w:rPr>
                <w:rFonts w:asciiTheme="majorBidi" w:hAnsiTheme="majorBidi" w:cstheme="majorBidi"/>
                <w:sz w:val="24"/>
                <w:szCs w:val="24"/>
              </w:rPr>
            </w:pPr>
            <w:r w:rsidRPr="00E37427">
              <w:rPr>
                <w:rFonts w:asciiTheme="majorBidi" w:eastAsia="Cambria" w:hAnsiTheme="majorBidi" w:cstheme="majorBidi"/>
                <w:sz w:val="24"/>
                <w:szCs w:val="24"/>
                <w:rtl/>
                <w:lang w:bidi="ar-IQ"/>
              </w:rPr>
              <w:t>4 hours</w:t>
            </w: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Completing the study of the rules of the letters (sa, ta, a)</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6</w:t>
            </w:r>
          </w:p>
        </w:tc>
        <w:tc>
          <w:tcPr>
            <w:tcW w:w="993" w:type="dxa"/>
            <w:gridSpan w:val="3"/>
            <w:vAlign w:val="center"/>
          </w:tcPr>
          <w:p w:rsidR="00845316" w:rsidRPr="00E37427" w:rsidRDefault="00845316" w:rsidP="00E37427">
            <w:pPr>
              <w:bidi w:val="0"/>
              <w:ind w:left="0" w:hanging="2"/>
              <w:jc w:val="center"/>
              <w:rPr>
                <w:rFonts w:asciiTheme="majorBidi" w:hAnsiTheme="majorBidi" w:cstheme="majorBidi"/>
                <w:sz w:val="24"/>
                <w:szCs w:val="24"/>
              </w:rPr>
            </w:pPr>
            <w:r w:rsidRPr="00E37427">
              <w:rPr>
                <w:rFonts w:asciiTheme="majorBidi" w:eastAsia="Cambria" w:hAnsiTheme="majorBidi" w:cstheme="majorBidi"/>
                <w:sz w:val="24"/>
                <w:szCs w:val="24"/>
                <w:rtl/>
                <w:lang w:bidi="ar-IQ"/>
              </w:rPr>
              <w:t>4 hours</w:t>
            </w: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Completing the study of the rules of the letters (F, Q, K)</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7</w:t>
            </w:r>
          </w:p>
        </w:tc>
        <w:tc>
          <w:tcPr>
            <w:tcW w:w="993" w:type="dxa"/>
            <w:gridSpan w:val="3"/>
            <w:vAlign w:val="center"/>
          </w:tcPr>
          <w:p w:rsidR="00845316" w:rsidRPr="00E37427" w:rsidRDefault="00845316" w:rsidP="00E37427">
            <w:pPr>
              <w:bidi w:val="0"/>
              <w:ind w:left="0" w:hanging="2"/>
              <w:jc w:val="center"/>
              <w:rPr>
                <w:rFonts w:asciiTheme="majorBidi" w:hAnsiTheme="majorBidi" w:cstheme="majorBidi"/>
                <w:sz w:val="24"/>
                <w:szCs w:val="24"/>
              </w:rPr>
            </w:pPr>
            <w:r w:rsidRPr="00E37427">
              <w:rPr>
                <w:rFonts w:asciiTheme="majorBidi" w:eastAsia="Cambria" w:hAnsiTheme="majorBidi" w:cstheme="majorBidi"/>
                <w:sz w:val="24"/>
                <w:szCs w:val="24"/>
                <w:rtl/>
                <w:lang w:bidi="ar-IQ"/>
              </w:rPr>
              <w:t>4 hours</w:t>
            </w: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Completing the study of the rules of letters (L, M, N)</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8</w:t>
            </w:r>
          </w:p>
        </w:tc>
        <w:tc>
          <w:tcPr>
            <w:tcW w:w="993" w:type="dxa"/>
            <w:gridSpan w:val="3"/>
            <w:vAlign w:val="center"/>
          </w:tcPr>
          <w:p w:rsidR="00845316" w:rsidRPr="00E37427" w:rsidRDefault="00845316" w:rsidP="00E37427">
            <w:pPr>
              <w:bidi w:val="0"/>
              <w:ind w:left="0" w:hanging="2"/>
              <w:jc w:val="center"/>
              <w:rPr>
                <w:rFonts w:asciiTheme="majorBidi" w:hAnsiTheme="majorBidi" w:cstheme="majorBidi"/>
                <w:sz w:val="24"/>
                <w:szCs w:val="24"/>
              </w:rPr>
            </w:pPr>
            <w:r w:rsidRPr="00E37427">
              <w:rPr>
                <w:rFonts w:asciiTheme="majorBidi" w:eastAsia="Cambria" w:hAnsiTheme="majorBidi" w:cstheme="majorBidi"/>
                <w:sz w:val="24"/>
                <w:szCs w:val="24"/>
                <w:rtl/>
                <w:lang w:bidi="ar-IQ"/>
              </w:rPr>
              <w:t>4 hours</w:t>
            </w: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Completing the study of the rules of letters (wa, ha, la, y)</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9</w:t>
            </w:r>
          </w:p>
        </w:tc>
        <w:tc>
          <w:tcPr>
            <w:tcW w:w="993" w:type="dxa"/>
            <w:gridSpan w:val="3"/>
            <w:vAlign w:val="center"/>
          </w:tcPr>
          <w:p w:rsidR="00845316" w:rsidRPr="00E37427" w:rsidRDefault="00845316" w:rsidP="00E37427">
            <w:pPr>
              <w:bidi w:val="0"/>
              <w:ind w:left="0" w:hanging="2"/>
              <w:jc w:val="center"/>
              <w:rPr>
                <w:rFonts w:asciiTheme="majorBidi" w:hAnsiTheme="majorBidi" w:cstheme="majorBidi"/>
                <w:sz w:val="24"/>
                <w:szCs w:val="24"/>
              </w:rPr>
            </w:pPr>
            <w:r w:rsidRPr="00E37427">
              <w:rPr>
                <w:rFonts w:asciiTheme="majorBidi" w:eastAsia="Cambria" w:hAnsiTheme="majorBidi" w:cstheme="majorBidi"/>
                <w:sz w:val="24"/>
                <w:szCs w:val="24"/>
                <w:rtl/>
                <w:lang w:bidi="ar-IQ"/>
              </w:rPr>
              <w:t>4 hours</w:t>
            </w: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Study the connections of the ba with other letters</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10</w:t>
            </w:r>
          </w:p>
        </w:tc>
        <w:tc>
          <w:tcPr>
            <w:tcW w:w="993" w:type="dxa"/>
            <w:gridSpan w:val="3"/>
            <w:vAlign w:val="center"/>
          </w:tcPr>
          <w:p w:rsidR="00845316" w:rsidRPr="00E37427" w:rsidRDefault="00845316" w:rsidP="00E37427">
            <w:pPr>
              <w:bidi w:val="0"/>
              <w:ind w:left="0" w:hanging="2"/>
              <w:jc w:val="center"/>
              <w:rPr>
                <w:rFonts w:asciiTheme="majorBidi" w:hAnsiTheme="majorBidi" w:cstheme="majorBidi"/>
                <w:sz w:val="24"/>
                <w:szCs w:val="24"/>
              </w:rPr>
            </w:pPr>
            <w:r w:rsidRPr="00E37427">
              <w:rPr>
                <w:rFonts w:asciiTheme="majorBidi" w:eastAsia="Cambria" w:hAnsiTheme="majorBidi" w:cstheme="majorBidi"/>
                <w:sz w:val="24"/>
                <w:szCs w:val="24"/>
                <w:rtl/>
                <w:lang w:bidi="ar-IQ"/>
              </w:rPr>
              <w:t>4 hours</w:t>
            </w: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Study the connections of the ha with other letters</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11</w:t>
            </w:r>
          </w:p>
        </w:tc>
        <w:tc>
          <w:tcPr>
            <w:tcW w:w="993" w:type="dxa"/>
            <w:gridSpan w:val="3"/>
            <w:vAlign w:val="center"/>
          </w:tcPr>
          <w:p w:rsidR="00845316" w:rsidRPr="00E37427" w:rsidRDefault="00845316" w:rsidP="00E37427">
            <w:pPr>
              <w:bidi w:val="0"/>
              <w:ind w:left="0" w:hanging="2"/>
              <w:jc w:val="center"/>
              <w:rPr>
                <w:rFonts w:asciiTheme="majorBidi" w:hAnsiTheme="majorBidi" w:cstheme="majorBidi"/>
                <w:sz w:val="24"/>
                <w:szCs w:val="24"/>
              </w:rPr>
            </w:pPr>
            <w:r w:rsidRPr="00E37427">
              <w:rPr>
                <w:rFonts w:asciiTheme="majorBidi" w:eastAsia="Cambria" w:hAnsiTheme="majorBidi" w:cstheme="majorBidi"/>
                <w:sz w:val="24"/>
                <w:szCs w:val="24"/>
                <w:rtl/>
                <w:lang w:bidi="ar-IQ"/>
              </w:rPr>
              <w:t>4 hours</w:t>
            </w: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Study the connections of sīn with other letters</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12</w:t>
            </w:r>
          </w:p>
        </w:tc>
        <w:tc>
          <w:tcPr>
            <w:tcW w:w="993" w:type="dxa"/>
            <w:gridSpan w:val="3"/>
            <w:vAlign w:val="center"/>
          </w:tcPr>
          <w:p w:rsidR="00845316" w:rsidRPr="00E37427" w:rsidRDefault="00845316" w:rsidP="00E37427">
            <w:pPr>
              <w:bidi w:val="0"/>
              <w:ind w:left="0" w:hanging="2"/>
              <w:jc w:val="center"/>
              <w:rPr>
                <w:rFonts w:asciiTheme="majorBidi" w:hAnsiTheme="majorBidi" w:cstheme="majorBidi"/>
                <w:sz w:val="24"/>
                <w:szCs w:val="24"/>
              </w:rPr>
            </w:pPr>
            <w:r w:rsidRPr="00E37427">
              <w:rPr>
                <w:rFonts w:asciiTheme="majorBidi" w:eastAsia="Cambria" w:hAnsiTheme="majorBidi" w:cstheme="majorBidi"/>
                <w:sz w:val="24"/>
                <w:szCs w:val="24"/>
                <w:rtl/>
                <w:lang w:bidi="ar-IQ"/>
              </w:rPr>
              <w:t>4 hours</w:t>
            </w: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Study the connections of the ṣad and ṭā’ with other letters</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13</w:t>
            </w:r>
          </w:p>
        </w:tc>
        <w:tc>
          <w:tcPr>
            <w:tcW w:w="993" w:type="dxa"/>
            <w:gridSpan w:val="3"/>
            <w:vAlign w:val="center"/>
          </w:tcPr>
          <w:p w:rsidR="00845316" w:rsidRPr="00E37427" w:rsidRDefault="00845316" w:rsidP="00E37427">
            <w:pPr>
              <w:bidi w:val="0"/>
              <w:ind w:left="0" w:hanging="2"/>
              <w:jc w:val="center"/>
              <w:rPr>
                <w:rFonts w:asciiTheme="majorBidi" w:hAnsiTheme="majorBidi" w:cstheme="majorBidi"/>
                <w:sz w:val="24"/>
                <w:szCs w:val="24"/>
              </w:rPr>
            </w:pPr>
            <w:r w:rsidRPr="00E37427">
              <w:rPr>
                <w:rFonts w:asciiTheme="majorBidi" w:eastAsia="Cambria" w:hAnsiTheme="majorBidi" w:cstheme="majorBidi"/>
                <w:sz w:val="24"/>
                <w:szCs w:val="24"/>
                <w:rtl/>
                <w:lang w:bidi="ar-IQ"/>
              </w:rPr>
              <w:t>4 hours</w:t>
            </w: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Study eye contacts with other letters</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14</w:t>
            </w:r>
          </w:p>
        </w:tc>
        <w:tc>
          <w:tcPr>
            <w:tcW w:w="993" w:type="dxa"/>
            <w:gridSpan w:val="3"/>
            <w:vAlign w:val="center"/>
          </w:tcPr>
          <w:p w:rsidR="00845316" w:rsidRPr="00E37427" w:rsidRDefault="00845316" w:rsidP="00E37427">
            <w:pPr>
              <w:bidi w:val="0"/>
              <w:ind w:left="0" w:hanging="2"/>
              <w:jc w:val="center"/>
              <w:rPr>
                <w:rFonts w:asciiTheme="majorBidi" w:hAnsiTheme="majorBidi" w:cstheme="majorBidi"/>
                <w:sz w:val="24"/>
                <w:szCs w:val="24"/>
              </w:rPr>
            </w:pPr>
            <w:r w:rsidRPr="00E37427">
              <w:rPr>
                <w:rFonts w:asciiTheme="majorBidi" w:eastAsia="Cambria" w:hAnsiTheme="majorBidi" w:cstheme="majorBidi"/>
                <w:sz w:val="24"/>
                <w:szCs w:val="24"/>
                <w:rtl/>
                <w:lang w:bidi="ar-IQ"/>
              </w:rPr>
              <w:t>4 hours</w:t>
            </w: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Study the connections of the kaf and lam with other letters</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15</w:t>
            </w:r>
          </w:p>
        </w:tc>
        <w:tc>
          <w:tcPr>
            <w:tcW w:w="993" w:type="dxa"/>
            <w:gridSpan w:val="3"/>
            <w:vAlign w:val="center"/>
          </w:tcPr>
          <w:p w:rsidR="00845316" w:rsidRPr="00E37427" w:rsidRDefault="00845316" w:rsidP="00E37427">
            <w:pPr>
              <w:bidi w:val="0"/>
              <w:ind w:left="0" w:hanging="2"/>
              <w:jc w:val="center"/>
              <w:rPr>
                <w:rFonts w:asciiTheme="majorBidi" w:hAnsiTheme="majorBidi" w:cstheme="majorBidi"/>
                <w:sz w:val="24"/>
                <w:szCs w:val="24"/>
              </w:rPr>
            </w:pPr>
            <w:r w:rsidRPr="00E37427">
              <w:rPr>
                <w:rFonts w:asciiTheme="majorBidi" w:eastAsia="Cambria" w:hAnsiTheme="majorBidi" w:cstheme="majorBidi"/>
                <w:sz w:val="24"/>
                <w:szCs w:val="24"/>
                <w:rtl/>
                <w:lang w:bidi="ar-IQ"/>
              </w:rPr>
              <w:t>4 hours</w:t>
            </w: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Showing examples of the most famous calligraphers</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16</w:t>
            </w:r>
          </w:p>
        </w:tc>
        <w:tc>
          <w:tcPr>
            <w:tcW w:w="993" w:type="dxa"/>
            <w:gridSpan w:val="3"/>
            <w:tcBorders>
              <w:bottom w:val="single" w:sz="4" w:space="0" w:color="auto"/>
            </w:tcBorders>
            <w:vAlign w:val="center"/>
          </w:tcPr>
          <w:p w:rsidR="00845316" w:rsidRPr="00E37427" w:rsidRDefault="00845316" w:rsidP="00E37427">
            <w:pPr>
              <w:bidi w:val="0"/>
              <w:ind w:left="0" w:hanging="2"/>
              <w:jc w:val="center"/>
              <w:rPr>
                <w:rFonts w:asciiTheme="majorBidi" w:hAnsiTheme="majorBidi" w:cstheme="majorBidi"/>
                <w:sz w:val="24"/>
                <w:szCs w:val="24"/>
              </w:rPr>
            </w:pPr>
            <w:r w:rsidRPr="00E37427">
              <w:rPr>
                <w:rFonts w:asciiTheme="majorBidi" w:eastAsia="Cambria" w:hAnsiTheme="majorBidi" w:cstheme="majorBidi"/>
                <w:sz w:val="24"/>
                <w:szCs w:val="24"/>
                <w:rtl/>
                <w:lang w:bidi="ar-IQ"/>
              </w:rPr>
              <w:t>4 hours</w:t>
            </w:r>
          </w:p>
        </w:tc>
        <w:tc>
          <w:tcPr>
            <w:tcW w:w="2040" w:type="dxa"/>
            <w:gridSpan w:val="2"/>
            <w:vMerge/>
            <w:tcBorders>
              <w:bottom w:val="single" w:sz="4" w:space="0" w:color="auto"/>
            </w:tcBorders>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tcBorders>
              <w:bottom w:val="single" w:sz="4" w:space="0" w:color="auto"/>
            </w:tcBorders>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Mid-year exam</w:t>
            </w:r>
          </w:p>
        </w:tc>
        <w:tc>
          <w:tcPr>
            <w:tcW w:w="2126" w:type="dxa"/>
            <w:gridSpan w:val="3"/>
            <w:vMerge/>
            <w:tcBorders>
              <w:bottom w:val="single" w:sz="4" w:space="0" w:color="auto"/>
            </w:tcBorders>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bottom w:val="single" w:sz="4" w:space="0" w:color="auto"/>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1900" w:type="dxa"/>
            <w:gridSpan w:val="4"/>
            <w:tcBorders>
              <w:bottom w:val="single" w:sz="4" w:space="0" w:color="auto"/>
            </w:tcBorders>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lang w:bidi="ar-IQ"/>
              </w:rPr>
            </w:pPr>
            <w:r w:rsidRPr="00E37427">
              <w:rPr>
                <w:rFonts w:asciiTheme="majorBidi" w:eastAsia="Cambria" w:hAnsiTheme="majorBidi" w:cstheme="majorBidi"/>
                <w:sz w:val="24"/>
                <w:szCs w:val="24"/>
                <w:rtl/>
                <w:lang w:bidi="ar-IQ"/>
              </w:rPr>
              <w:t>vacation</w:t>
            </w:r>
          </w:p>
        </w:tc>
        <w:tc>
          <w:tcPr>
            <w:tcW w:w="2040" w:type="dxa"/>
            <w:gridSpan w:val="2"/>
            <w:vMerge w:val="restart"/>
            <w:tcBorders>
              <w:top w:val="single" w:sz="4" w:space="0" w:color="auto"/>
              <w:bottom w:val="single" w:sz="4" w:space="0" w:color="auto"/>
            </w:tcBorders>
            <w:vAlign w:val="center"/>
          </w:tcPr>
          <w:p w:rsidR="00845316" w:rsidRPr="00E37427" w:rsidRDefault="00845316" w:rsidP="00E37427">
            <w:pPr>
              <w:shd w:val="clear" w:color="auto" w:fill="FFFFFF"/>
              <w:bidi w:val="0"/>
              <w:spacing w:line="240" w:lineRule="auto"/>
              <w:ind w:left="0" w:right="11" w:hanging="2"/>
              <w:jc w:val="center"/>
              <w:rPr>
                <w:rFonts w:asciiTheme="majorBidi" w:eastAsia="Cambria" w:hAnsiTheme="majorBidi" w:cstheme="majorBidi"/>
                <w:sz w:val="24"/>
                <w:szCs w:val="24"/>
              </w:rPr>
            </w:pPr>
            <w:r w:rsidRPr="00E37427">
              <w:rPr>
                <w:rFonts w:asciiTheme="majorBidi" w:eastAsia="Cambria" w:hAnsiTheme="majorBidi" w:cstheme="majorBidi"/>
                <w:sz w:val="24"/>
                <w:szCs w:val="24"/>
                <w:rtl/>
              </w:rPr>
              <w:t xml:space="preserve">The student’s ability to know the </w:t>
            </w:r>
            <w:r w:rsidRPr="00E37427">
              <w:rPr>
                <w:rFonts w:asciiTheme="majorBidi" w:eastAsia="Cambria" w:hAnsiTheme="majorBidi" w:cstheme="majorBidi"/>
                <w:sz w:val="24"/>
                <w:szCs w:val="24"/>
                <w:rtl/>
              </w:rPr>
              <w:lastRenderedPageBreak/>
              <w:t>topic studied each week</w:t>
            </w:r>
          </w:p>
        </w:tc>
        <w:tc>
          <w:tcPr>
            <w:tcW w:w="2921" w:type="dxa"/>
            <w:gridSpan w:val="3"/>
            <w:tcBorders>
              <w:top w:val="single" w:sz="4" w:space="0" w:color="auto"/>
              <w:bottom w:val="single" w:sz="4" w:space="0" w:color="auto"/>
            </w:tcBorders>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p>
        </w:tc>
        <w:tc>
          <w:tcPr>
            <w:tcW w:w="2126" w:type="dxa"/>
            <w:gridSpan w:val="3"/>
            <w:vMerge w:val="restart"/>
            <w:tcBorders>
              <w:top w:val="single" w:sz="4" w:space="0" w:color="auto"/>
              <w:bottom w:val="single" w:sz="4" w:space="0" w:color="auto"/>
            </w:tcBorders>
            <w:vAlign w:val="center"/>
          </w:tcPr>
          <w:p w:rsidR="00845316" w:rsidRPr="00E37427" w:rsidRDefault="00845316" w:rsidP="00E37427">
            <w:pPr>
              <w:shd w:val="clear" w:color="auto" w:fill="FFFFFF"/>
              <w:bidi w:val="0"/>
              <w:spacing w:line="240" w:lineRule="auto"/>
              <w:ind w:left="0" w:right="11" w:hanging="2"/>
              <w:jc w:val="center"/>
              <w:rPr>
                <w:rFonts w:asciiTheme="majorBidi" w:eastAsia="Cambria" w:hAnsiTheme="majorBidi" w:cstheme="majorBidi"/>
                <w:sz w:val="24"/>
                <w:szCs w:val="24"/>
              </w:rPr>
            </w:pPr>
            <w:r w:rsidRPr="00E37427">
              <w:rPr>
                <w:rFonts w:asciiTheme="majorBidi" w:eastAsia="Cambria" w:hAnsiTheme="majorBidi" w:cstheme="majorBidi"/>
                <w:sz w:val="24"/>
                <w:szCs w:val="24"/>
                <w:rtl/>
              </w:rPr>
              <w:t xml:space="preserve">Through drills and exercises on the </w:t>
            </w:r>
            <w:r w:rsidRPr="00E37427">
              <w:rPr>
                <w:rFonts w:asciiTheme="majorBidi" w:eastAsia="Cambria" w:hAnsiTheme="majorBidi" w:cstheme="majorBidi"/>
                <w:sz w:val="24"/>
                <w:szCs w:val="24"/>
                <w:rtl/>
              </w:rPr>
              <w:lastRenderedPageBreak/>
              <w:t>blackboard and on glossy paper</w:t>
            </w:r>
          </w:p>
        </w:tc>
        <w:tc>
          <w:tcPr>
            <w:tcW w:w="2212" w:type="dxa"/>
            <w:gridSpan w:val="2"/>
            <w:vMerge w:val="restart"/>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b/>
                <w:sz w:val="24"/>
                <w:szCs w:val="24"/>
              </w:rPr>
            </w:pPr>
            <w:r w:rsidRPr="00E37427">
              <w:rPr>
                <w:rFonts w:asciiTheme="majorBidi" w:eastAsia="Cambria" w:hAnsiTheme="majorBidi" w:cstheme="majorBidi"/>
                <w:b/>
                <w:sz w:val="24"/>
                <w:szCs w:val="24"/>
                <w:rtl/>
              </w:rPr>
              <w:lastRenderedPageBreak/>
              <w:t>Monthly and daily examinations</w:t>
            </w:r>
          </w:p>
        </w:tc>
      </w:tr>
      <w:tr w:rsidR="00845316" w:rsidRPr="00E37427" w:rsidTr="00845316">
        <w:trPr>
          <w:gridAfter w:val="5"/>
          <w:wAfter w:w="19766" w:type="dxa"/>
          <w:trHeight w:val="181"/>
        </w:trPr>
        <w:tc>
          <w:tcPr>
            <w:tcW w:w="907" w:type="dxa"/>
            <w:tcBorders>
              <w:top w:val="single" w:sz="4" w:space="0" w:color="auto"/>
            </w:tcBorders>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17</w:t>
            </w:r>
          </w:p>
        </w:tc>
        <w:tc>
          <w:tcPr>
            <w:tcW w:w="993" w:type="dxa"/>
            <w:gridSpan w:val="3"/>
            <w:tcBorders>
              <w:top w:val="single" w:sz="4" w:space="0" w:color="auto"/>
            </w:tcBorders>
            <w:vAlign w:val="center"/>
          </w:tcPr>
          <w:p w:rsidR="00845316" w:rsidRPr="00E37427" w:rsidRDefault="00845316" w:rsidP="00E37427">
            <w:pPr>
              <w:bidi w:val="0"/>
              <w:ind w:left="0" w:hanging="2"/>
              <w:jc w:val="center"/>
              <w:rPr>
                <w:rFonts w:asciiTheme="majorBidi" w:hAnsiTheme="majorBidi" w:cstheme="majorBidi"/>
                <w:sz w:val="24"/>
                <w:szCs w:val="24"/>
              </w:rPr>
            </w:pPr>
            <w:r w:rsidRPr="00E37427">
              <w:rPr>
                <w:rFonts w:asciiTheme="majorBidi" w:eastAsia="Cambria" w:hAnsiTheme="majorBidi" w:cstheme="majorBidi"/>
                <w:sz w:val="24"/>
                <w:szCs w:val="24"/>
                <w:rtl/>
                <w:lang w:bidi="ar-IQ"/>
              </w:rPr>
              <w:t>4 hours</w:t>
            </w:r>
          </w:p>
        </w:tc>
        <w:tc>
          <w:tcPr>
            <w:tcW w:w="2040" w:type="dxa"/>
            <w:gridSpan w:val="2"/>
            <w:vMerge/>
            <w:tcBorders>
              <w:top w:val="single" w:sz="4" w:space="0" w:color="auto"/>
            </w:tcBorders>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tcBorders>
              <w:top w:val="single" w:sz="4" w:space="0" w:color="auto"/>
            </w:tcBorders>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 xml:space="preserve">Study of formations, </w:t>
            </w:r>
            <w:r w:rsidRPr="00E37427">
              <w:rPr>
                <w:rFonts w:asciiTheme="majorBidi" w:eastAsia="Cambria" w:hAnsiTheme="majorBidi" w:cstheme="majorBidi"/>
                <w:color w:val="000000"/>
                <w:sz w:val="24"/>
                <w:szCs w:val="24"/>
                <w:rtl/>
              </w:rPr>
              <w:lastRenderedPageBreak/>
              <w:t>decorative signs, and parsing movements</w:t>
            </w:r>
          </w:p>
        </w:tc>
        <w:tc>
          <w:tcPr>
            <w:tcW w:w="2126" w:type="dxa"/>
            <w:gridSpan w:val="3"/>
            <w:vMerge/>
            <w:tcBorders>
              <w:top w:val="single" w:sz="4" w:space="0" w:color="auto"/>
            </w:tcBorders>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top w:val="single" w:sz="4" w:space="0" w:color="auto"/>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lastRenderedPageBreak/>
              <w:t>18</w:t>
            </w:r>
          </w:p>
        </w:tc>
        <w:tc>
          <w:tcPr>
            <w:tcW w:w="993" w:type="dxa"/>
            <w:gridSpan w:val="3"/>
            <w:vAlign w:val="center"/>
          </w:tcPr>
          <w:p w:rsidR="00845316" w:rsidRPr="00E37427" w:rsidRDefault="00845316" w:rsidP="00E37427">
            <w:pPr>
              <w:bidi w:val="0"/>
              <w:ind w:left="0" w:hanging="2"/>
              <w:jc w:val="center"/>
              <w:rPr>
                <w:rFonts w:asciiTheme="majorBidi" w:hAnsiTheme="majorBidi" w:cstheme="majorBidi"/>
                <w:sz w:val="24"/>
                <w:szCs w:val="24"/>
              </w:rPr>
            </w:pPr>
            <w:r w:rsidRPr="00E37427">
              <w:rPr>
                <w:rFonts w:asciiTheme="majorBidi" w:eastAsia="Cambria" w:hAnsiTheme="majorBidi" w:cstheme="majorBidi"/>
                <w:sz w:val="24"/>
                <w:szCs w:val="24"/>
                <w:rtl/>
                <w:lang w:bidi="ar-IQ"/>
              </w:rPr>
              <w:t>4 hours</w:t>
            </w: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Study of the Basmala</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19</w:t>
            </w:r>
          </w:p>
        </w:tc>
        <w:tc>
          <w:tcPr>
            <w:tcW w:w="993" w:type="dxa"/>
            <w:gridSpan w:val="3"/>
            <w:vAlign w:val="center"/>
          </w:tcPr>
          <w:p w:rsidR="00845316" w:rsidRPr="00E37427" w:rsidRDefault="00845316" w:rsidP="00E37427">
            <w:pPr>
              <w:bidi w:val="0"/>
              <w:ind w:left="0" w:hanging="2"/>
              <w:jc w:val="center"/>
              <w:rPr>
                <w:rFonts w:asciiTheme="majorBidi" w:hAnsiTheme="majorBidi" w:cstheme="majorBidi"/>
                <w:sz w:val="24"/>
                <w:szCs w:val="24"/>
              </w:rPr>
            </w:pPr>
            <w:r w:rsidRPr="00E37427">
              <w:rPr>
                <w:rFonts w:asciiTheme="majorBidi" w:eastAsia="Cambria" w:hAnsiTheme="majorBidi" w:cstheme="majorBidi"/>
                <w:sz w:val="24"/>
                <w:szCs w:val="24"/>
                <w:rtl/>
                <w:lang w:bidi="ar-IQ"/>
              </w:rPr>
              <w:t>4 hours</w:t>
            </w: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Study (Praise be to God, Lord of the Worlds)</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20</w:t>
            </w:r>
          </w:p>
        </w:tc>
        <w:tc>
          <w:tcPr>
            <w:tcW w:w="993" w:type="dxa"/>
            <w:gridSpan w:val="3"/>
            <w:vAlign w:val="center"/>
          </w:tcPr>
          <w:p w:rsidR="00845316" w:rsidRPr="00E37427" w:rsidRDefault="00845316" w:rsidP="00E37427">
            <w:pPr>
              <w:shd w:val="clear" w:color="auto" w:fill="FFFFFF"/>
              <w:tabs>
                <w:tab w:val="left" w:pos="-391"/>
              </w:tabs>
              <w:bidi w:val="0"/>
              <w:spacing w:line="240" w:lineRule="auto"/>
              <w:ind w:leftChars="0" w:left="1" w:right="-44" w:firstLineChars="0"/>
              <w:jc w:val="center"/>
              <w:rPr>
                <w:rFonts w:asciiTheme="majorBidi" w:eastAsia="Cambria" w:hAnsiTheme="majorBidi" w:cstheme="majorBidi"/>
                <w:sz w:val="24"/>
                <w:szCs w:val="24"/>
                <w:rtl/>
                <w:lang w:bidi="ar-IQ"/>
              </w:rPr>
            </w:pP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Study (The Most Gracious, the Most Merciful, Malik on the Day of Judgment)</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21</w:t>
            </w:r>
          </w:p>
        </w:tc>
        <w:tc>
          <w:tcPr>
            <w:tcW w:w="993" w:type="dxa"/>
            <w:gridSpan w:val="3"/>
            <w:vAlign w:val="center"/>
          </w:tcPr>
          <w:p w:rsidR="00845316" w:rsidRPr="00E37427" w:rsidRDefault="00845316" w:rsidP="00E37427">
            <w:pPr>
              <w:shd w:val="clear" w:color="auto" w:fill="FFFFFF"/>
              <w:tabs>
                <w:tab w:val="left" w:pos="-391"/>
              </w:tabs>
              <w:bidi w:val="0"/>
              <w:spacing w:line="240" w:lineRule="auto"/>
              <w:ind w:leftChars="0" w:left="1" w:right="-44" w:firstLineChars="0"/>
              <w:jc w:val="center"/>
              <w:rPr>
                <w:rFonts w:asciiTheme="majorBidi" w:eastAsia="Cambria" w:hAnsiTheme="majorBidi" w:cstheme="majorBidi"/>
                <w:sz w:val="24"/>
                <w:szCs w:val="24"/>
                <w:rtl/>
                <w:lang w:bidi="ar-IQ"/>
              </w:rPr>
            </w:pP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Study (You we count and You we seek help)</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22</w:t>
            </w:r>
          </w:p>
        </w:tc>
        <w:tc>
          <w:tcPr>
            <w:tcW w:w="993" w:type="dxa"/>
            <w:gridSpan w:val="3"/>
            <w:vAlign w:val="center"/>
          </w:tcPr>
          <w:p w:rsidR="00845316" w:rsidRPr="00E37427" w:rsidRDefault="00845316" w:rsidP="00E37427">
            <w:pPr>
              <w:shd w:val="clear" w:color="auto" w:fill="FFFFFF"/>
              <w:tabs>
                <w:tab w:val="left" w:pos="-391"/>
              </w:tabs>
              <w:bidi w:val="0"/>
              <w:spacing w:line="240" w:lineRule="auto"/>
              <w:ind w:leftChars="0" w:left="1" w:right="-44" w:firstLineChars="0"/>
              <w:jc w:val="center"/>
              <w:rPr>
                <w:rFonts w:asciiTheme="majorBidi" w:eastAsia="Cambria" w:hAnsiTheme="majorBidi" w:cstheme="majorBidi"/>
                <w:sz w:val="24"/>
                <w:szCs w:val="24"/>
                <w:rtl/>
                <w:lang w:bidi="ar-IQ"/>
              </w:rPr>
            </w:pP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Study (Guide us to the straight path)</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23</w:t>
            </w:r>
          </w:p>
        </w:tc>
        <w:tc>
          <w:tcPr>
            <w:tcW w:w="993" w:type="dxa"/>
            <w:gridSpan w:val="3"/>
            <w:vAlign w:val="center"/>
          </w:tcPr>
          <w:p w:rsidR="00845316" w:rsidRPr="00E37427" w:rsidRDefault="00845316" w:rsidP="00E37427">
            <w:pPr>
              <w:shd w:val="clear" w:color="auto" w:fill="FFFFFF"/>
              <w:tabs>
                <w:tab w:val="left" w:pos="-391"/>
              </w:tabs>
              <w:bidi w:val="0"/>
              <w:spacing w:line="240" w:lineRule="auto"/>
              <w:ind w:leftChars="0" w:left="1" w:right="-44" w:firstLineChars="0"/>
              <w:jc w:val="center"/>
              <w:rPr>
                <w:rFonts w:asciiTheme="majorBidi" w:eastAsia="Cambria" w:hAnsiTheme="majorBidi" w:cstheme="majorBidi"/>
                <w:sz w:val="24"/>
                <w:szCs w:val="24"/>
                <w:rtl/>
                <w:lang w:bidi="ar-IQ"/>
              </w:rPr>
            </w:pP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Study (The path of those whom You have bestowed)</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24</w:t>
            </w:r>
          </w:p>
        </w:tc>
        <w:tc>
          <w:tcPr>
            <w:tcW w:w="993" w:type="dxa"/>
            <w:gridSpan w:val="3"/>
            <w:vAlign w:val="center"/>
          </w:tcPr>
          <w:p w:rsidR="00845316" w:rsidRPr="00E37427" w:rsidRDefault="00845316" w:rsidP="00E37427">
            <w:pPr>
              <w:shd w:val="clear" w:color="auto" w:fill="FFFFFF"/>
              <w:tabs>
                <w:tab w:val="left" w:pos="-391"/>
              </w:tabs>
              <w:bidi w:val="0"/>
              <w:spacing w:line="240" w:lineRule="auto"/>
              <w:ind w:leftChars="0" w:left="1" w:right="-44" w:firstLineChars="0"/>
              <w:jc w:val="center"/>
              <w:rPr>
                <w:rFonts w:asciiTheme="majorBidi" w:eastAsia="Cambria" w:hAnsiTheme="majorBidi" w:cstheme="majorBidi"/>
                <w:sz w:val="24"/>
                <w:szCs w:val="24"/>
                <w:rtl/>
                <w:lang w:bidi="ar-IQ"/>
              </w:rPr>
            </w:pP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Study of (Those who are not angry or who go astray)</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25</w:t>
            </w:r>
          </w:p>
        </w:tc>
        <w:tc>
          <w:tcPr>
            <w:tcW w:w="993" w:type="dxa"/>
            <w:gridSpan w:val="3"/>
            <w:vAlign w:val="center"/>
          </w:tcPr>
          <w:p w:rsidR="00845316" w:rsidRPr="00E37427" w:rsidRDefault="00845316" w:rsidP="00E37427">
            <w:pPr>
              <w:shd w:val="clear" w:color="auto" w:fill="FFFFFF"/>
              <w:tabs>
                <w:tab w:val="left" w:pos="-391"/>
              </w:tabs>
              <w:bidi w:val="0"/>
              <w:spacing w:line="240" w:lineRule="auto"/>
              <w:ind w:leftChars="0" w:left="1" w:right="-44" w:firstLineChars="0"/>
              <w:jc w:val="center"/>
              <w:rPr>
                <w:rFonts w:asciiTheme="majorBidi" w:eastAsia="Cambria" w:hAnsiTheme="majorBidi" w:cstheme="majorBidi"/>
                <w:sz w:val="24"/>
                <w:szCs w:val="24"/>
                <w:rtl/>
                <w:lang w:bidi="ar-IQ"/>
              </w:rPr>
            </w:pP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 xml:space="preserve">Study of technical and implementation methods in the </w:t>
            </w:r>
            <w:r w:rsidR="003D5808" w:rsidRPr="00E37427">
              <w:rPr>
                <w:rFonts w:asciiTheme="majorBidi" w:eastAsia="Cambria" w:hAnsiTheme="majorBidi" w:cstheme="majorBidi"/>
                <w:color w:val="000000"/>
                <w:sz w:val="24"/>
                <w:szCs w:val="24"/>
                <w:rtl/>
              </w:rPr>
              <w:t>Muhaqqiq and Tughra script</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2 6</w:t>
            </w:r>
          </w:p>
        </w:tc>
        <w:tc>
          <w:tcPr>
            <w:tcW w:w="993" w:type="dxa"/>
            <w:gridSpan w:val="3"/>
            <w:vAlign w:val="center"/>
          </w:tcPr>
          <w:p w:rsidR="00845316" w:rsidRPr="00E37427" w:rsidRDefault="00845316" w:rsidP="00E37427">
            <w:pPr>
              <w:shd w:val="clear" w:color="auto" w:fill="FFFFFF"/>
              <w:tabs>
                <w:tab w:val="left" w:pos="-391"/>
              </w:tabs>
              <w:bidi w:val="0"/>
              <w:spacing w:line="240" w:lineRule="auto"/>
              <w:ind w:leftChars="0" w:left="1" w:right="-44" w:firstLineChars="0"/>
              <w:jc w:val="center"/>
              <w:rPr>
                <w:rFonts w:asciiTheme="majorBidi" w:eastAsia="Cambria" w:hAnsiTheme="majorBidi" w:cstheme="majorBidi"/>
                <w:sz w:val="24"/>
                <w:szCs w:val="24"/>
                <w:rtl/>
                <w:lang w:bidi="ar-IQ"/>
              </w:rPr>
            </w:pP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Study of light composition on the line</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27</w:t>
            </w:r>
          </w:p>
        </w:tc>
        <w:tc>
          <w:tcPr>
            <w:tcW w:w="993" w:type="dxa"/>
            <w:gridSpan w:val="3"/>
            <w:vAlign w:val="center"/>
          </w:tcPr>
          <w:p w:rsidR="00845316" w:rsidRPr="00E37427" w:rsidRDefault="00845316" w:rsidP="00E37427">
            <w:pPr>
              <w:shd w:val="clear" w:color="auto" w:fill="FFFFFF"/>
              <w:tabs>
                <w:tab w:val="left" w:pos="-391"/>
              </w:tabs>
              <w:bidi w:val="0"/>
              <w:spacing w:line="240" w:lineRule="auto"/>
              <w:ind w:leftChars="0" w:left="1" w:right="-44" w:firstLineChars="0"/>
              <w:jc w:val="center"/>
              <w:rPr>
                <w:rFonts w:asciiTheme="majorBidi" w:eastAsia="Cambria" w:hAnsiTheme="majorBidi" w:cstheme="majorBidi"/>
                <w:sz w:val="24"/>
                <w:szCs w:val="24"/>
                <w:rtl/>
                <w:lang w:bidi="ar-IQ"/>
              </w:rPr>
            </w:pP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Two-level composition study</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28</w:t>
            </w:r>
          </w:p>
        </w:tc>
        <w:tc>
          <w:tcPr>
            <w:tcW w:w="993" w:type="dxa"/>
            <w:gridSpan w:val="3"/>
            <w:vAlign w:val="center"/>
          </w:tcPr>
          <w:p w:rsidR="00845316" w:rsidRPr="00E37427" w:rsidRDefault="00845316" w:rsidP="00E37427">
            <w:pPr>
              <w:shd w:val="clear" w:color="auto" w:fill="FFFFFF"/>
              <w:tabs>
                <w:tab w:val="left" w:pos="-391"/>
              </w:tabs>
              <w:bidi w:val="0"/>
              <w:spacing w:line="240" w:lineRule="auto"/>
              <w:ind w:leftChars="0" w:left="1" w:right="-44" w:firstLineChars="0"/>
              <w:jc w:val="center"/>
              <w:rPr>
                <w:rFonts w:asciiTheme="majorBidi" w:eastAsia="Cambria" w:hAnsiTheme="majorBidi" w:cstheme="majorBidi"/>
                <w:sz w:val="24"/>
                <w:szCs w:val="24"/>
                <w:rtl/>
                <w:lang w:bidi="ar-IQ"/>
              </w:rPr>
            </w:pP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Study of heavy composition</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29</w:t>
            </w:r>
          </w:p>
        </w:tc>
        <w:tc>
          <w:tcPr>
            <w:tcW w:w="993" w:type="dxa"/>
            <w:gridSpan w:val="3"/>
            <w:vAlign w:val="center"/>
          </w:tcPr>
          <w:p w:rsidR="00845316" w:rsidRPr="00E37427" w:rsidRDefault="00845316" w:rsidP="00E37427">
            <w:pPr>
              <w:shd w:val="clear" w:color="auto" w:fill="FFFFFF"/>
              <w:tabs>
                <w:tab w:val="left" w:pos="-391"/>
              </w:tabs>
              <w:bidi w:val="0"/>
              <w:spacing w:line="240" w:lineRule="auto"/>
              <w:ind w:leftChars="0" w:left="1" w:right="-44" w:firstLineChars="0"/>
              <w:jc w:val="center"/>
              <w:rPr>
                <w:rFonts w:asciiTheme="majorBidi" w:eastAsia="Cambria" w:hAnsiTheme="majorBidi" w:cstheme="majorBidi"/>
                <w:sz w:val="24"/>
                <w:szCs w:val="24"/>
                <w:rtl/>
                <w:lang w:bidi="ar-IQ"/>
              </w:rPr>
            </w:pP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Study some geometric structures</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5"/>
          <w:wAfter w:w="19766" w:type="dxa"/>
          <w:trHeight w:val="181"/>
        </w:trPr>
        <w:tc>
          <w:tcPr>
            <w:tcW w:w="907" w:type="dxa"/>
            <w:vAlign w:val="center"/>
          </w:tcPr>
          <w:p w:rsidR="00845316" w:rsidRPr="00E37427" w:rsidRDefault="00845316" w:rsidP="00E37427">
            <w:pPr>
              <w:shd w:val="clear" w:color="auto" w:fill="FFFFFF"/>
              <w:bidi w:val="0"/>
              <w:spacing w:line="240" w:lineRule="auto"/>
              <w:ind w:leftChars="0" w:left="0" w:right="-103" w:firstLineChars="0" w:firstLine="0"/>
              <w:jc w:val="center"/>
              <w:rPr>
                <w:rFonts w:asciiTheme="majorBidi" w:eastAsia="Cambria" w:hAnsiTheme="majorBidi" w:cstheme="majorBidi"/>
                <w:sz w:val="24"/>
                <w:szCs w:val="24"/>
                <w:rtl/>
                <w:lang w:bidi="ar-IQ"/>
              </w:rPr>
            </w:pPr>
            <w:r w:rsidRPr="00E37427">
              <w:rPr>
                <w:rFonts w:asciiTheme="majorBidi" w:eastAsia="Cambria" w:hAnsiTheme="majorBidi" w:cstheme="majorBidi"/>
                <w:sz w:val="24"/>
                <w:szCs w:val="24"/>
                <w:rtl/>
                <w:lang w:bidi="ar-IQ"/>
              </w:rPr>
              <w:t>30</w:t>
            </w:r>
          </w:p>
        </w:tc>
        <w:tc>
          <w:tcPr>
            <w:tcW w:w="993" w:type="dxa"/>
            <w:gridSpan w:val="3"/>
            <w:vAlign w:val="center"/>
          </w:tcPr>
          <w:p w:rsidR="00845316" w:rsidRPr="00E37427" w:rsidRDefault="00845316" w:rsidP="00E37427">
            <w:pPr>
              <w:shd w:val="clear" w:color="auto" w:fill="FFFFFF"/>
              <w:tabs>
                <w:tab w:val="left" w:pos="-391"/>
              </w:tabs>
              <w:bidi w:val="0"/>
              <w:spacing w:line="240" w:lineRule="auto"/>
              <w:ind w:leftChars="0" w:left="1" w:right="-44" w:firstLineChars="0"/>
              <w:jc w:val="center"/>
              <w:rPr>
                <w:rFonts w:asciiTheme="majorBidi" w:eastAsia="Cambria" w:hAnsiTheme="majorBidi" w:cstheme="majorBidi"/>
                <w:sz w:val="24"/>
                <w:szCs w:val="24"/>
                <w:rtl/>
                <w:lang w:bidi="ar-IQ"/>
              </w:rPr>
            </w:pPr>
          </w:p>
        </w:tc>
        <w:tc>
          <w:tcPr>
            <w:tcW w:w="2040" w:type="dxa"/>
            <w:gridSpan w:val="2"/>
            <w:vMerge/>
            <w:vAlign w:val="center"/>
          </w:tcPr>
          <w:p w:rsidR="00845316" w:rsidRPr="00E37427" w:rsidRDefault="00845316" w:rsidP="00E37427">
            <w:pPr>
              <w:shd w:val="clear" w:color="auto" w:fill="FFFFFF"/>
              <w:bidi w:val="0"/>
              <w:spacing w:line="240" w:lineRule="auto"/>
              <w:ind w:left="0" w:hanging="2"/>
              <w:jc w:val="center"/>
              <w:rPr>
                <w:rFonts w:asciiTheme="majorBidi" w:eastAsia="Cambria" w:hAnsiTheme="majorBidi" w:cstheme="majorBidi"/>
                <w:sz w:val="24"/>
                <w:szCs w:val="24"/>
              </w:rPr>
            </w:pPr>
          </w:p>
        </w:tc>
        <w:tc>
          <w:tcPr>
            <w:tcW w:w="2921" w:type="dxa"/>
            <w:gridSpan w:val="3"/>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color w:val="000000"/>
                <w:sz w:val="24"/>
                <w:szCs w:val="24"/>
                <w:rtl/>
              </w:rPr>
            </w:pPr>
            <w:r w:rsidRPr="00E37427">
              <w:rPr>
                <w:rFonts w:asciiTheme="majorBidi" w:eastAsia="Cambria" w:hAnsiTheme="majorBidi" w:cstheme="majorBidi"/>
                <w:color w:val="000000"/>
                <w:sz w:val="24"/>
                <w:szCs w:val="24"/>
                <w:rtl/>
              </w:rPr>
              <w:t>Practical exam at the end of the year</w:t>
            </w:r>
          </w:p>
        </w:tc>
        <w:tc>
          <w:tcPr>
            <w:tcW w:w="2126" w:type="dxa"/>
            <w:gridSpan w:val="3"/>
            <w:vMerge/>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2212" w:type="dxa"/>
            <w:gridSpan w:val="2"/>
            <w:vMerge/>
            <w:tcBorders>
              <w:left w:val="single" w:sz="5" w:space="0" w:color="000000"/>
              <w:bottom w:val="single" w:sz="5" w:space="0" w:color="000000"/>
              <w:right w:val="single" w:sz="5" w:space="0" w:color="000000"/>
            </w:tcBorders>
            <w:tcMar>
              <w:top w:w="0" w:type="dxa"/>
              <w:left w:w="100" w:type="dxa"/>
              <w:bottom w:w="0" w:type="dxa"/>
              <w:right w:w="100" w:type="dxa"/>
            </w:tcMar>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c>
          <w:tcPr>
            <w:tcW w:w="11209" w:type="dxa"/>
            <w:gridSpan w:val="15"/>
            <w:shd w:val="clear" w:color="auto" w:fill="DEEAF6"/>
          </w:tcPr>
          <w:p w:rsidR="00845316" w:rsidRPr="00E37427" w:rsidRDefault="00845316" w:rsidP="00E37427">
            <w:pPr>
              <w:numPr>
                <w:ilvl w:val="0"/>
                <w:numId w:val="4"/>
              </w:numPr>
              <w:bidi w:val="0"/>
              <w:ind w:left="449" w:hangingChars="188" w:hanging="451"/>
              <w:jc w:val="left"/>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lastRenderedPageBreak/>
              <w:t>Course evaluation</w:t>
            </w:r>
          </w:p>
        </w:tc>
        <w:tc>
          <w:tcPr>
            <w:tcW w:w="4939" w:type="dxa"/>
            <w:tcBorders>
              <w:top w:val="nil"/>
              <w:bottom w:val="nil"/>
            </w:tcBorders>
          </w:tcPr>
          <w:p w:rsidR="00845316" w:rsidRPr="00E37427" w:rsidRDefault="00845316" w:rsidP="00E37427">
            <w:pPr>
              <w:suppressAutoHyphens w:val="0"/>
              <w:bidi w:val="0"/>
              <w:spacing w:line="240" w:lineRule="auto"/>
              <w:ind w:leftChars="0" w:left="0" w:firstLineChars="0" w:firstLine="0"/>
              <w:jc w:val="left"/>
              <w:textDirection w:val="lrTb"/>
              <w:textAlignment w:val="auto"/>
              <w:outlineLvl w:val="9"/>
              <w:rPr>
                <w:rFonts w:asciiTheme="majorBidi" w:hAnsiTheme="majorBidi" w:cstheme="majorBidi"/>
                <w:sz w:val="24"/>
                <w:szCs w:val="24"/>
              </w:rPr>
            </w:pPr>
          </w:p>
        </w:tc>
        <w:tc>
          <w:tcPr>
            <w:tcW w:w="4939" w:type="dxa"/>
          </w:tcPr>
          <w:p w:rsidR="00845316" w:rsidRPr="00E37427" w:rsidRDefault="00845316" w:rsidP="00E37427">
            <w:pPr>
              <w:suppressAutoHyphens w:val="0"/>
              <w:bidi w:val="0"/>
              <w:spacing w:line="240" w:lineRule="auto"/>
              <w:ind w:leftChars="0" w:left="0" w:firstLineChars="0" w:firstLine="0"/>
              <w:jc w:val="left"/>
              <w:textDirection w:val="lrTb"/>
              <w:textAlignment w:val="auto"/>
              <w:outlineLvl w:val="9"/>
              <w:rPr>
                <w:rFonts w:asciiTheme="majorBidi" w:hAnsiTheme="majorBidi" w:cstheme="majorBidi"/>
                <w:sz w:val="24"/>
                <w:szCs w:val="24"/>
              </w:rPr>
            </w:pPr>
          </w:p>
        </w:tc>
        <w:tc>
          <w:tcPr>
            <w:tcW w:w="4939" w:type="dxa"/>
            <w:vAlign w:val="center"/>
          </w:tcPr>
          <w:p w:rsidR="00845316" w:rsidRPr="00E37427" w:rsidRDefault="00845316" w:rsidP="00E37427">
            <w:pPr>
              <w:shd w:val="clear" w:color="auto" w:fill="FFFFFF"/>
              <w:bidi w:val="0"/>
              <w:spacing w:line="240" w:lineRule="auto"/>
              <w:ind w:leftChars="0" w:left="0" w:right="11" w:firstLineChars="0" w:firstLine="0"/>
              <w:jc w:val="center"/>
              <w:rPr>
                <w:rFonts w:asciiTheme="majorBidi" w:eastAsia="Cambria" w:hAnsiTheme="majorBidi" w:cstheme="majorBidi"/>
                <w:sz w:val="24"/>
                <w:szCs w:val="24"/>
              </w:rPr>
            </w:pPr>
          </w:p>
        </w:tc>
        <w:tc>
          <w:tcPr>
            <w:tcW w:w="4939" w:type="dxa"/>
            <w:vAlign w:val="center"/>
          </w:tcPr>
          <w:p w:rsidR="00845316" w:rsidRPr="00E37427" w:rsidRDefault="00845316" w:rsidP="00E37427">
            <w:pPr>
              <w:shd w:val="clear" w:color="auto" w:fill="FFFFFF"/>
              <w:bidi w:val="0"/>
              <w:spacing w:line="240" w:lineRule="auto"/>
              <w:ind w:leftChars="0" w:left="0" w:firstLineChars="0" w:firstLine="0"/>
              <w:jc w:val="center"/>
              <w:rPr>
                <w:rFonts w:asciiTheme="majorBidi" w:eastAsia="Cambria" w:hAnsiTheme="majorBidi" w:cstheme="majorBidi"/>
                <w:b/>
                <w:sz w:val="24"/>
                <w:szCs w:val="24"/>
              </w:rPr>
            </w:pPr>
          </w:p>
        </w:tc>
      </w:tr>
      <w:tr w:rsidR="00845316" w:rsidRPr="00E37427" w:rsidTr="00845316">
        <w:trPr>
          <w:gridAfter w:val="4"/>
          <w:wAfter w:w="19756" w:type="dxa"/>
        </w:trPr>
        <w:tc>
          <w:tcPr>
            <w:tcW w:w="11209" w:type="dxa"/>
            <w:gridSpan w:val="15"/>
          </w:tcPr>
          <w:p w:rsidR="00845316" w:rsidRPr="00E37427" w:rsidRDefault="00845316" w:rsidP="00E37427">
            <w:pPr>
              <w:shd w:val="clear" w:color="auto" w:fill="FFFFFF"/>
              <w:bidi w:val="0"/>
              <w:ind w:left="0" w:hanging="2"/>
              <w:jc w:val="both"/>
              <w:rPr>
                <w:rFonts w:asciiTheme="majorBidi" w:eastAsia="Cambria" w:hAnsiTheme="majorBidi" w:cstheme="majorBidi"/>
                <w:color w:val="000000"/>
                <w:sz w:val="24"/>
                <w:szCs w:val="24"/>
              </w:rPr>
            </w:pPr>
            <w:r w:rsidRPr="00E37427">
              <w:rPr>
                <w:rFonts w:asciiTheme="majorBidi" w:eastAsia="Cambria" w:hAnsiTheme="majorBidi" w:cstheme="majorBidi"/>
                <w:color w:val="000000"/>
                <w:sz w:val="24"/>
                <w:szCs w:val="24"/>
                <w:rtl/>
              </w:rPr>
              <w:t xml:space="preserve">Distribution </w:t>
            </w:r>
            <w:r w:rsidRPr="00E37427">
              <w:rPr>
                <w:rFonts w:asciiTheme="majorBidi" w:eastAsia="Cambria" w:hAnsiTheme="majorBidi" w:cstheme="majorBidi"/>
                <w:sz w:val="24"/>
                <w:szCs w:val="24"/>
                <w:rtl/>
              </w:rPr>
              <w:t>is as follows: 50 marks for the first half year / 50 marks for the second half year</w:t>
            </w:r>
          </w:p>
        </w:tc>
      </w:tr>
      <w:tr w:rsidR="00845316" w:rsidRPr="00E37427" w:rsidTr="00845316">
        <w:trPr>
          <w:gridAfter w:val="4"/>
          <w:wAfter w:w="19756" w:type="dxa"/>
        </w:trPr>
        <w:tc>
          <w:tcPr>
            <w:tcW w:w="11209" w:type="dxa"/>
            <w:gridSpan w:val="15"/>
            <w:shd w:val="clear" w:color="auto" w:fill="DEEAF6"/>
          </w:tcPr>
          <w:p w:rsidR="00845316" w:rsidRPr="00E37427" w:rsidRDefault="00845316" w:rsidP="00E37427">
            <w:pPr>
              <w:numPr>
                <w:ilvl w:val="0"/>
                <w:numId w:val="4"/>
              </w:numPr>
              <w:bidi w:val="0"/>
              <w:ind w:left="449" w:hangingChars="188" w:hanging="451"/>
              <w:jc w:val="left"/>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Learning and teaching resources</w:t>
            </w:r>
          </w:p>
        </w:tc>
      </w:tr>
      <w:tr w:rsidR="00845316" w:rsidRPr="00E37427" w:rsidTr="00845316">
        <w:trPr>
          <w:gridAfter w:val="4"/>
          <w:wAfter w:w="19756" w:type="dxa"/>
        </w:trPr>
        <w:tc>
          <w:tcPr>
            <w:tcW w:w="4670" w:type="dxa"/>
            <w:gridSpan w:val="8"/>
          </w:tcPr>
          <w:p w:rsidR="00845316" w:rsidRPr="00E37427" w:rsidRDefault="00845316" w:rsidP="00E37427">
            <w:pPr>
              <w:bidi w:val="0"/>
              <w:ind w:left="0" w:right="-426" w:hanging="2"/>
              <w:jc w:val="both"/>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Required textbooks (methodology, if any)</w:t>
            </w:r>
          </w:p>
        </w:tc>
        <w:tc>
          <w:tcPr>
            <w:tcW w:w="6539" w:type="dxa"/>
            <w:gridSpan w:val="7"/>
          </w:tcPr>
          <w:p w:rsidR="00845316" w:rsidRPr="00E37427" w:rsidRDefault="00845316" w:rsidP="00E37427">
            <w:pPr>
              <w:shd w:val="clear" w:color="auto" w:fill="FFFFFF"/>
              <w:bidi w:val="0"/>
              <w:ind w:left="0" w:right="-426" w:hanging="2"/>
              <w:jc w:val="both"/>
              <w:rPr>
                <w:rFonts w:asciiTheme="majorBidi" w:eastAsia="Cambria" w:hAnsiTheme="majorBidi" w:cstheme="majorBidi"/>
                <w:color w:val="000000"/>
                <w:sz w:val="24"/>
                <w:szCs w:val="24"/>
              </w:rPr>
            </w:pPr>
          </w:p>
        </w:tc>
      </w:tr>
      <w:tr w:rsidR="00845316" w:rsidRPr="00E37427" w:rsidTr="00845316">
        <w:trPr>
          <w:gridAfter w:val="4"/>
          <w:wAfter w:w="19756" w:type="dxa"/>
        </w:trPr>
        <w:tc>
          <w:tcPr>
            <w:tcW w:w="4670" w:type="dxa"/>
            <w:gridSpan w:val="8"/>
          </w:tcPr>
          <w:p w:rsidR="00845316" w:rsidRPr="00E37427" w:rsidRDefault="00845316" w:rsidP="00E37427">
            <w:pPr>
              <w:bidi w:val="0"/>
              <w:ind w:left="0" w:right="-426" w:hanging="2"/>
              <w:jc w:val="both"/>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Main references (sources)</w:t>
            </w:r>
          </w:p>
        </w:tc>
        <w:tc>
          <w:tcPr>
            <w:tcW w:w="6539" w:type="dxa"/>
            <w:gridSpan w:val="7"/>
          </w:tcPr>
          <w:p w:rsidR="00845316" w:rsidRPr="00E37427" w:rsidRDefault="00845316" w:rsidP="00E37427">
            <w:pPr>
              <w:shd w:val="clear" w:color="auto" w:fill="FFFFFF"/>
              <w:bidi w:val="0"/>
              <w:ind w:left="0" w:right="-426" w:hanging="2"/>
              <w:jc w:val="both"/>
              <w:rPr>
                <w:rFonts w:asciiTheme="majorBidi" w:eastAsia="Cambria" w:hAnsiTheme="majorBidi" w:cstheme="majorBidi"/>
                <w:color w:val="000000"/>
                <w:sz w:val="24"/>
                <w:szCs w:val="24"/>
              </w:rPr>
            </w:pPr>
          </w:p>
        </w:tc>
      </w:tr>
      <w:tr w:rsidR="00845316" w:rsidRPr="00E37427" w:rsidTr="00845316">
        <w:trPr>
          <w:gridAfter w:val="4"/>
          <w:wAfter w:w="19756" w:type="dxa"/>
        </w:trPr>
        <w:tc>
          <w:tcPr>
            <w:tcW w:w="4670" w:type="dxa"/>
            <w:gridSpan w:val="8"/>
          </w:tcPr>
          <w:p w:rsidR="00845316" w:rsidRPr="00E37427" w:rsidRDefault="00845316" w:rsidP="00E37427">
            <w:pPr>
              <w:bidi w:val="0"/>
              <w:ind w:left="0" w:hanging="2"/>
              <w:jc w:val="both"/>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Recommended supporting books and references (scientific journals, reports....)</w:t>
            </w:r>
          </w:p>
        </w:tc>
        <w:tc>
          <w:tcPr>
            <w:tcW w:w="6539" w:type="dxa"/>
            <w:gridSpan w:val="7"/>
          </w:tcPr>
          <w:p w:rsidR="00845316" w:rsidRPr="00E37427" w:rsidRDefault="00845316" w:rsidP="00E37427">
            <w:pPr>
              <w:shd w:val="clear" w:color="auto" w:fill="FFFFFF"/>
              <w:bidi w:val="0"/>
              <w:ind w:left="0" w:right="-426" w:hanging="2"/>
              <w:jc w:val="both"/>
              <w:rPr>
                <w:rFonts w:asciiTheme="majorBidi" w:eastAsia="Cambria" w:hAnsiTheme="majorBidi" w:cstheme="majorBidi"/>
                <w:sz w:val="24"/>
                <w:szCs w:val="24"/>
              </w:rPr>
            </w:pPr>
          </w:p>
        </w:tc>
      </w:tr>
      <w:tr w:rsidR="00845316" w:rsidRPr="00E37427" w:rsidTr="00845316">
        <w:trPr>
          <w:gridAfter w:val="4"/>
          <w:wAfter w:w="19756" w:type="dxa"/>
        </w:trPr>
        <w:tc>
          <w:tcPr>
            <w:tcW w:w="4670" w:type="dxa"/>
            <w:gridSpan w:val="8"/>
          </w:tcPr>
          <w:p w:rsidR="00845316" w:rsidRPr="00E37427" w:rsidRDefault="00845316" w:rsidP="00E37427">
            <w:pPr>
              <w:bidi w:val="0"/>
              <w:ind w:left="0" w:right="-426" w:hanging="2"/>
              <w:jc w:val="both"/>
              <w:rPr>
                <w:rFonts w:asciiTheme="majorBidi" w:eastAsia="Simplified Arabic" w:hAnsiTheme="majorBidi" w:cstheme="majorBidi"/>
                <w:sz w:val="24"/>
                <w:szCs w:val="24"/>
              </w:rPr>
            </w:pPr>
            <w:r w:rsidRPr="00E37427">
              <w:rPr>
                <w:rFonts w:asciiTheme="majorBidi" w:eastAsia="Simplified Arabic" w:hAnsiTheme="majorBidi" w:cstheme="majorBidi"/>
                <w:sz w:val="24"/>
                <w:szCs w:val="24"/>
                <w:rtl/>
              </w:rPr>
              <w:t>Electronic references, Internet sites</w:t>
            </w:r>
          </w:p>
        </w:tc>
        <w:tc>
          <w:tcPr>
            <w:tcW w:w="6539" w:type="dxa"/>
            <w:gridSpan w:val="7"/>
          </w:tcPr>
          <w:p w:rsidR="00845316" w:rsidRPr="00E37427" w:rsidRDefault="00845316" w:rsidP="00E37427">
            <w:pPr>
              <w:shd w:val="clear" w:color="auto" w:fill="FFFFFF"/>
              <w:bidi w:val="0"/>
              <w:spacing w:before="240" w:line="276" w:lineRule="auto"/>
              <w:ind w:left="0" w:hanging="2"/>
              <w:jc w:val="both"/>
              <w:rPr>
                <w:rFonts w:asciiTheme="majorBidi" w:eastAsia="Cambria" w:hAnsiTheme="majorBidi" w:cstheme="majorBidi"/>
                <w:sz w:val="24"/>
                <w:szCs w:val="24"/>
              </w:rPr>
            </w:pPr>
          </w:p>
        </w:tc>
      </w:tr>
    </w:tbl>
    <w:p w:rsidR="007E3B85" w:rsidRPr="00E37427" w:rsidRDefault="007E3B85" w:rsidP="00E37427">
      <w:pPr>
        <w:shd w:val="clear" w:color="auto" w:fill="FFFFFF"/>
        <w:bidi w:val="0"/>
        <w:spacing w:before="240" w:after="200"/>
        <w:ind w:left="0" w:right="-426" w:hanging="2"/>
        <w:jc w:val="both"/>
        <w:rPr>
          <w:rFonts w:asciiTheme="majorBidi" w:eastAsia="Arial" w:hAnsiTheme="majorBidi" w:cstheme="majorBidi"/>
          <w:sz w:val="24"/>
          <w:szCs w:val="24"/>
        </w:rPr>
      </w:pPr>
    </w:p>
    <w:p w:rsidR="007E3B85" w:rsidRPr="00E37427" w:rsidRDefault="007E3B85" w:rsidP="00E37427">
      <w:pPr>
        <w:shd w:val="clear" w:color="auto" w:fill="FFFFFF"/>
        <w:bidi w:val="0"/>
        <w:spacing w:before="240" w:after="200"/>
        <w:ind w:left="0" w:right="-426" w:hanging="2"/>
        <w:jc w:val="both"/>
        <w:rPr>
          <w:rFonts w:asciiTheme="majorBidi" w:eastAsia="Arial" w:hAnsiTheme="majorBidi" w:cstheme="majorBidi"/>
          <w:sz w:val="24"/>
          <w:szCs w:val="24"/>
        </w:rPr>
      </w:pPr>
    </w:p>
    <w:p w:rsidR="007E3B85" w:rsidRPr="00E37427" w:rsidRDefault="007E3B85" w:rsidP="00E37427">
      <w:pPr>
        <w:shd w:val="clear" w:color="auto" w:fill="FFFFFF"/>
        <w:bidi w:val="0"/>
        <w:spacing w:after="240"/>
        <w:ind w:left="0" w:hanging="2"/>
        <w:jc w:val="left"/>
        <w:rPr>
          <w:rFonts w:asciiTheme="majorBidi" w:hAnsiTheme="majorBidi" w:cstheme="majorBidi"/>
          <w:sz w:val="24"/>
          <w:szCs w:val="24"/>
        </w:rPr>
      </w:pPr>
    </w:p>
    <w:sectPr w:rsidR="007E3B85" w:rsidRPr="00E37427" w:rsidSect="002D1CF3">
      <w:pgSz w:w="15840" w:h="12240" w:orient="landscape"/>
      <w:pgMar w:top="1797" w:right="1559" w:bottom="1797" w:left="992"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E30" w:rsidRDefault="00AF1E30">
      <w:pPr>
        <w:spacing w:line="240" w:lineRule="auto"/>
        <w:ind w:left="0" w:hanging="2"/>
      </w:pPr>
      <w:r>
        <w:separator/>
      </w:r>
    </w:p>
  </w:endnote>
  <w:endnote w:type="continuationSeparator" w:id="0">
    <w:p w:rsidR="00AF1E30" w:rsidRDefault="00AF1E3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D92" w:rsidRDefault="00136D92">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D92" w:rsidRDefault="00136D92">
    <w:pPr>
      <w:widowControl w:val="0"/>
      <w:pBdr>
        <w:top w:val="nil"/>
        <w:left w:val="nil"/>
        <w:bottom w:val="nil"/>
        <w:right w:val="nil"/>
        <w:between w:val="nil"/>
      </w:pBdr>
      <w:spacing w:line="276" w:lineRule="auto"/>
      <w:ind w:left="0" w:hanging="2"/>
      <w:jc w:val="left"/>
      <w:rPr>
        <w:color w:val="000000"/>
      </w:rPr>
    </w:pPr>
  </w:p>
  <w:tbl>
    <w:tblPr>
      <w:tblStyle w:val="aff0"/>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136D92">
      <w:trPr>
        <w:cantSplit/>
        <w:trHeight w:val="151"/>
        <w:jc w:val="right"/>
      </w:trPr>
      <w:tc>
        <w:tcPr>
          <w:tcW w:w="5023" w:type="dxa"/>
          <w:tcBorders>
            <w:bottom w:val="single" w:sz="4" w:space="0" w:color="4F81BD"/>
          </w:tcBorders>
        </w:tcPr>
        <w:p w:rsidR="00136D92" w:rsidRDefault="00136D92">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136D92" w:rsidRDefault="00136D92">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D2680D">
            <w:rPr>
              <w:rFonts w:ascii="Calibri" w:eastAsia="Calibri" w:hAnsi="Calibri"/>
              <w:noProof/>
              <w:color w:val="000000"/>
              <w:sz w:val="22"/>
              <w:szCs w:val="22"/>
              <w:rtl/>
            </w:rPr>
            <w:t>6</w:t>
          </w:r>
          <w:r>
            <w:rPr>
              <w:rFonts w:ascii="Calibri" w:eastAsia="Calibri" w:hAnsi="Calibri" w:cs="Calibri"/>
              <w:color w:val="000000"/>
              <w:sz w:val="22"/>
              <w:szCs w:val="22"/>
            </w:rPr>
            <w:fldChar w:fldCharType="end"/>
          </w:r>
        </w:p>
      </w:tc>
      <w:tc>
        <w:tcPr>
          <w:tcW w:w="5022" w:type="dxa"/>
          <w:tcBorders>
            <w:bottom w:val="single" w:sz="4" w:space="0" w:color="4F81BD"/>
          </w:tcBorders>
        </w:tcPr>
        <w:p w:rsidR="00136D92" w:rsidRDefault="00136D92">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136D92">
      <w:trPr>
        <w:cantSplit/>
        <w:trHeight w:val="150"/>
        <w:jc w:val="right"/>
      </w:trPr>
      <w:tc>
        <w:tcPr>
          <w:tcW w:w="5023" w:type="dxa"/>
          <w:tcBorders>
            <w:top w:val="single" w:sz="4" w:space="0" w:color="4F81BD"/>
          </w:tcBorders>
        </w:tcPr>
        <w:p w:rsidR="00136D92" w:rsidRDefault="00136D92">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136D92" w:rsidRDefault="00136D92">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136D92" w:rsidRDefault="00136D92">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136D92" w:rsidRDefault="00136D92">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D92" w:rsidRDefault="00136D92">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E30" w:rsidRDefault="00AF1E30">
      <w:pPr>
        <w:spacing w:line="240" w:lineRule="auto"/>
        <w:ind w:left="0" w:hanging="2"/>
      </w:pPr>
      <w:r>
        <w:separator/>
      </w:r>
    </w:p>
  </w:footnote>
  <w:footnote w:type="continuationSeparator" w:id="0">
    <w:p w:rsidR="00AF1E30" w:rsidRDefault="00AF1E3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D92" w:rsidRDefault="00136D92">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D92" w:rsidRDefault="00136D92" w:rsidP="00953BCC">
    <w:pPr>
      <w:pBdr>
        <w:top w:val="nil"/>
        <w:left w:val="nil"/>
        <w:bottom w:val="nil"/>
        <w:right w:val="nil"/>
        <w:between w:val="nil"/>
      </w:pBdr>
      <w:tabs>
        <w:tab w:val="center" w:pos="4153"/>
        <w:tab w:val="right" w:pos="8306"/>
      </w:tabs>
      <w:spacing w:line="240" w:lineRule="auto"/>
      <w:ind w:leftChars="0" w:left="0" w:firstLineChars="0" w:firstLine="0"/>
      <w:jc w:val="left"/>
      <w:rPr>
        <w:color w:val="000000"/>
        <w:lang w:bidi="ar-IQ"/>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D92" w:rsidRDefault="00136D92">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769EE"/>
    <w:multiLevelType w:val="hybridMultilevel"/>
    <w:tmpl w:val="519645EE"/>
    <w:lvl w:ilvl="0" w:tplc="413024AE">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nsid w:val="162B13B3"/>
    <w:multiLevelType w:val="hybridMultilevel"/>
    <w:tmpl w:val="282A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C3E80"/>
    <w:multiLevelType w:val="hybridMultilevel"/>
    <w:tmpl w:val="E50E0242"/>
    <w:lvl w:ilvl="0" w:tplc="413024AE">
      <w:start w:val="1"/>
      <w:numFmt w:val="decimal"/>
      <w:lvlText w:val="%1-"/>
      <w:lvlJc w:val="left"/>
      <w:pPr>
        <w:ind w:left="4855"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nsid w:val="1E333713"/>
    <w:multiLevelType w:val="multilevel"/>
    <w:tmpl w:val="4B7660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26D85DD2"/>
    <w:multiLevelType w:val="hybridMultilevel"/>
    <w:tmpl w:val="AF90B572"/>
    <w:lvl w:ilvl="0" w:tplc="73282EFA">
      <w:start w:val="1"/>
      <w:numFmt w:val="decimal"/>
      <w:lvlText w:val="%1-"/>
      <w:lvlJc w:val="left"/>
      <w:pPr>
        <w:ind w:left="358" w:hanging="360"/>
      </w:pPr>
      <w:rPr>
        <w:rFonts w:eastAsia="Cambria" w:cs="Cambria" w:hint="default"/>
        <w:color w:val="auto"/>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nsid w:val="30F56675"/>
    <w:multiLevelType w:val="multilevel"/>
    <w:tmpl w:val="EC32FE76"/>
    <w:lvl w:ilvl="0">
      <w:start w:val="1"/>
      <w:numFmt w:val="bullet"/>
      <w:lvlText w:val=""/>
      <w:lvlJc w:val="left"/>
      <w:pPr>
        <w:ind w:left="720" w:hanging="360"/>
      </w:pPr>
      <w:rPr>
        <w:color w:val="333333"/>
        <w:sz w:val="18"/>
        <w:szCs w:val="18"/>
        <w:u w:val="none"/>
      </w:rPr>
    </w:lvl>
    <w:lvl w:ilvl="1">
      <w:start w:val="1"/>
      <w:numFmt w:val="decimal"/>
      <w:lvlText w:val="%2."/>
      <w:lvlJc w:val="left"/>
      <w:pPr>
        <w:ind w:left="1440" w:hanging="360"/>
      </w:pPr>
      <w:rPr>
        <w:color w:val="333333"/>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2E535E2"/>
    <w:multiLevelType w:val="hybridMultilevel"/>
    <w:tmpl w:val="1B20E8BE"/>
    <w:lvl w:ilvl="0" w:tplc="09D467FA">
      <w:start w:val="1"/>
      <w:numFmt w:val="arabicAlpha"/>
      <w:lvlText w:val="%1-"/>
      <w:lvlJc w:val="left"/>
      <w:pPr>
        <w:ind w:left="358" w:hanging="360"/>
      </w:pPr>
      <w:rPr>
        <w:rFonts w:ascii="Times New Roman" w:eastAsia="Times New Roman" w:hAnsi="Times New Roman" w:cs="Times New Roman" w:hint="default"/>
        <w:sz w:val="36"/>
        <w:szCs w:val="28"/>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nsid w:val="4A322293"/>
    <w:multiLevelType w:val="multilevel"/>
    <w:tmpl w:val="335260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4FA07920"/>
    <w:multiLevelType w:val="multilevel"/>
    <w:tmpl w:val="05B2C91A"/>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9">
    <w:nsid w:val="568A4460"/>
    <w:multiLevelType w:val="hybridMultilevel"/>
    <w:tmpl w:val="9C8AE260"/>
    <w:lvl w:ilvl="0" w:tplc="41302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4079BA"/>
    <w:multiLevelType w:val="multilevel"/>
    <w:tmpl w:val="1BA61AEE"/>
    <w:lvl w:ilvl="0">
      <w:start w:val="1"/>
      <w:numFmt w:val="decimal"/>
      <w:lvlText w:val="%1."/>
      <w:lvlJc w:val="left"/>
      <w:pPr>
        <w:ind w:left="720" w:hanging="360"/>
      </w:pPr>
      <w:rPr>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79591F63"/>
    <w:multiLevelType w:val="multilevel"/>
    <w:tmpl w:val="7CD0C9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7BC33C73"/>
    <w:multiLevelType w:val="hybridMultilevel"/>
    <w:tmpl w:val="448285A6"/>
    <w:lvl w:ilvl="0" w:tplc="02BA016E">
      <w:start w:val="1"/>
      <w:numFmt w:val="decimal"/>
      <w:lvlText w:val="%1-"/>
      <w:lvlJc w:val="left"/>
      <w:pPr>
        <w:ind w:left="358" w:hanging="360"/>
      </w:pPr>
      <w:rPr>
        <w:rFonts w:hint="default"/>
        <w:sz w:val="2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8"/>
  </w:num>
  <w:num w:numId="2">
    <w:abstractNumId w:val="5"/>
  </w:num>
  <w:num w:numId="3">
    <w:abstractNumId w:val="7"/>
  </w:num>
  <w:num w:numId="4">
    <w:abstractNumId w:val="11"/>
  </w:num>
  <w:num w:numId="5">
    <w:abstractNumId w:val="3"/>
  </w:num>
  <w:num w:numId="6">
    <w:abstractNumId w:val="1"/>
  </w:num>
  <w:num w:numId="7">
    <w:abstractNumId w:val="4"/>
  </w:num>
  <w:num w:numId="8">
    <w:abstractNumId w:val="12"/>
  </w:num>
  <w:num w:numId="9">
    <w:abstractNumId w:val="6"/>
  </w:num>
  <w:num w:numId="10">
    <w:abstractNumId w:val="9"/>
  </w:num>
  <w:num w:numId="11">
    <w:abstractNumId w:val="10"/>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E3B85"/>
    <w:rsid w:val="000D7329"/>
    <w:rsid w:val="000D779D"/>
    <w:rsid w:val="00136D92"/>
    <w:rsid w:val="00145D6C"/>
    <w:rsid w:val="00150AB6"/>
    <w:rsid w:val="0015561F"/>
    <w:rsid w:val="00194D03"/>
    <w:rsid w:val="001C5DF4"/>
    <w:rsid w:val="00213FE9"/>
    <w:rsid w:val="0021448D"/>
    <w:rsid w:val="002D1CF3"/>
    <w:rsid w:val="002F1CB8"/>
    <w:rsid w:val="00311752"/>
    <w:rsid w:val="00313DD4"/>
    <w:rsid w:val="003275B9"/>
    <w:rsid w:val="003D5808"/>
    <w:rsid w:val="003E1CA7"/>
    <w:rsid w:val="00444836"/>
    <w:rsid w:val="00492AC4"/>
    <w:rsid w:val="00571F69"/>
    <w:rsid w:val="005977D9"/>
    <w:rsid w:val="005F4744"/>
    <w:rsid w:val="00692ADC"/>
    <w:rsid w:val="006F413A"/>
    <w:rsid w:val="0076516E"/>
    <w:rsid w:val="007E07E8"/>
    <w:rsid w:val="007E3B85"/>
    <w:rsid w:val="00845316"/>
    <w:rsid w:val="008521F2"/>
    <w:rsid w:val="008606BB"/>
    <w:rsid w:val="008E7932"/>
    <w:rsid w:val="008F6436"/>
    <w:rsid w:val="00932517"/>
    <w:rsid w:val="00953BCC"/>
    <w:rsid w:val="00954839"/>
    <w:rsid w:val="00982C9E"/>
    <w:rsid w:val="009B6176"/>
    <w:rsid w:val="00A115BF"/>
    <w:rsid w:val="00A26117"/>
    <w:rsid w:val="00AF1E30"/>
    <w:rsid w:val="00B146CE"/>
    <w:rsid w:val="00B23717"/>
    <w:rsid w:val="00B271BF"/>
    <w:rsid w:val="00B56169"/>
    <w:rsid w:val="00BF3CBD"/>
    <w:rsid w:val="00C473E2"/>
    <w:rsid w:val="00D2680D"/>
    <w:rsid w:val="00D628D7"/>
    <w:rsid w:val="00D8515C"/>
    <w:rsid w:val="00DB78A4"/>
    <w:rsid w:val="00E0193F"/>
    <w:rsid w:val="00E3453A"/>
    <w:rsid w:val="00E37427"/>
    <w:rsid w:val="00E53AA9"/>
    <w:rsid w:val="00F378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character" w:styleId="Hyperlink">
    <w:name w:val="Hyperlink"/>
    <w:basedOn w:val="a0"/>
    <w:uiPriority w:val="99"/>
    <w:unhideWhenUsed/>
    <w:rsid w:val="00953BCC"/>
    <w:rPr>
      <w:color w:val="0000FF" w:themeColor="hyperlink"/>
      <w:u w:val="single"/>
    </w:rPr>
  </w:style>
  <w:style w:type="table" w:customStyle="1" w:styleId="20">
    <w:name w:val="20"/>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9">
    <w:name w:val="19"/>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8">
    <w:name w:val="18"/>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7">
    <w:name w:val="17"/>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6">
    <w:name w:val="16"/>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5">
    <w:name w:val="15"/>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4">
    <w:name w:val="14"/>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3">
    <w:name w:val="13"/>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2">
    <w:name w:val="12"/>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1">
    <w:name w:val="11"/>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0">
    <w:name w:val="10"/>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9">
    <w:name w:val="9"/>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8">
    <w:name w:val="8"/>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7">
    <w:name w:val="7"/>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50">
    <w:name w:val="5"/>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character" w:styleId="Hyperlink">
    <w:name w:val="Hyperlink"/>
    <w:basedOn w:val="a0"/>
    <w:uiPriority w:val="99"/>
    <w:unhideWhenUsed/>
    <w:rsid w:val="00953BCC"/>
    <w:rPr>
      <w:color w:val="0000FF" w:themeColor="hyperlink"/>
      <w:u w:val="single"/>
    </w:rPr>
  </w:style>
  <w:style w:type="table" w:customStyle="1" w:styleId="20">
    <w:name w:val="20"/>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9">
    <w:name w:val="19"/>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8">
    <w:name w:val="18"/>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7">
    <w:name w:val="17"/>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6">
    <w:name w:val="16"/>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5">
    <w:name w:val="15"/>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4">
    <w:name w:val="14"/>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3">
    <w:name w:val="13"/>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2">
    <w:name w:val="12"/>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1">
    <w:name w:val="11"/>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10">
    <w:name w:val="10"/>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9">
    <w:name w:val="9"/>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8">
    <w:name w:val="8"/>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7">
    <w:name w:val="7"/>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50">
    <w:name w:val="5"/>
    <w:basedOn w:val="a1"/>
    <w:rsid w:val="002F1CB8"/>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52348">
      <w:bodyDiv w:val="1"/>
      <w:marLeft w:val="0"/>
      <w:marRight w:val="0"/>
      <w:marTop w:val="0"/>
      <w:marBottom w:val="0"/>
      <w:divBdr>
        <w:top w:val="none" w:sz="0" w:space="0" w:color="auto"/>
        <w:left w:val="none" w:sz="0" w:space="0" w:color="auto"/>
        <w:bottom w:val="none" w:sz="0" w:space="0" w:color="auto"/>
        <w:right w:val="none" w:sz="0" w:space="0" w:color="auto"/>
      </w:divBdr>
    </w:div>
    <w:div w:id="653415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ali.a@cofarts.uobaghdad.edu.iq"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5D02F3-7401-4107-8AF2-60FAC06B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2116</Words>
  <Characters>12067</Characters>
  <Application>Microsoft Office Word</Application>
  <DocSecurity>0</DocSecurity>
  <Lines>100</Lines>
  <Paragraphs>28</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NADYA</cp:lastModifiedBy>
  <cp:revision>4</cp:revision>
  <dcterms:created xsi:type="dcterms:W3CDTF">2024-03-03T18:40:00Z</dcterms:created>
  <dcterms:modified xsi:type="dcterms:W3CDTF">2024-04-04T06:51:00Z</dcterms:modified>
</cp:coreProperties>
</file>